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3418" w:rsidRPr="001240D0" w:rsidRDefault="00E43418" w:rsidP="001240D0">
      <w:pPr>
        <w:jc w:val="center"/>
        <w:rPr>
          <w:rFonts w:ascii="Tahoma" w:eastAsia="Times New Roman" w:hAnsi="Tahoma" w:cs="Tahoma"/>
          <w:b/>
          <w:color w:val="000000"/>
          <w:sz w:val="20"/>
          <w:szCs w:val="20"/>
        </w:rPr>
      </w:pPr>
      <w:r w:rsidRPr="001240D0">
        <w:rPr>
          <w:rFonts w:ascii="Tahoma" w:eastAsia="Times New Roman" w:hAnsi="Tahoma" w:cs="Tahoma"/>
          <w:b/>
          <w:color w:val="000000"/>
          <w:sz w:val="20"/>
          <w:szCs w:val="20"/>
        </w:rPr>
        <w:t>WVC Curriculum Committee</w:t>
      </w:r>
    </w:p>
    <w:p w:rsidR="00E43418" w:rsidRPr="001240D0" w:rsidRDefault="00E43418" w:rsidP="001240D0">
      <w:pPr>
        <w:jc w:val="center"/>
        <w:rPr>
          <w:rFonts w:ascii="Tahoma" w:eastAsia="Times New Roman" w:hAnsi="Tahoma" w:cs="Tahoma"/>
          <w:b/>
          <w:color w:val="000000"/>
          <w:sz w:val="20"/>
          <w:szCs w:val="20"/>
        </w:rPr>
      </w:pPr>
      <w:r w:rsidRPr="001240D0">
        <w:rPr>
          <w:rFonts w:ascii="Tahoma" w:eastAsia="Times New Roman" w:hAnsi="Tahoma" w:cs="Tahoma"/>
          <w:b/>
          <w:color w:val="000000"/>
          <w:sz w:val="20"/>
          <w:szCs w:val="20"/>
        </w:rPr>
        <w:t>Draft Agenda</w:t>
      </w:r>
    </w:p>
    <w:p w:rsidR="00020B81" w:rsidRPr="001240D0" w:rsidRDefault="00482713" w:rsidP="001240D0">
      <w:pPr>
        <w:jc w:val="center"/>
        <w:rPr>
          <w:b/>
        </w:rPr>
      </w:pPr>
      <w:r w:rsidRPr="001240D0">
        <w:rPr>
          <w:rFonts w:ascii="Tahoma" w:eastAsia="Times New Roman" w:hAnsi="Tahoma" w:cs="Tahoma"/>
          <w:b/>
          <w:color w:val="000000"/>
          <w:sz w:val="20"/>
          <w:szCs w:val="20"/>
        </w:rPr>
        <w:t>5/11</w:t>
      </w:r>
    </w:p>
    <w:p w:rsidR="00482713" w:rsidRDefault="00482713" w:rsidP="00482713">
      <w:pPr>
        <w:pStyle w:val="ListParagraph"/>
        <w:numPr>
          <w:ilvl w:val="0"/>
          <w:numId w:val="1"/>
        </w:numPr>
      </w:pPr>
      <w:r>
        <w:t>Steve McCann for new Scuba courses and certificates.</w:t>
      </w:r>
    </w:p>
    <w:p w:rsidR="00482713" w:rsidRDefault="00482713" w:rsidP="001240D0">
      <w:pPr>
        <w:pStyle w:val="ListParagraph"/>
        <w:numPr>
          <w:ilvl w:val="0"/>
          <w:numId w:val="1"/>
        </w:numPr>
        <w:spacing w:after="0"/>
      </w:pPr>
      <w:r>
        <w:t>MATH TMC</w:t>
      </w:r>
    </w:p>
    <w:p w:rsidR="001240D0" w:rsidRDefault="001240D0" w:rsidP="001240D0">
      <w:pPr>
        <w:numPr>
          <w:ilvl w:val="0"/>
          <w:numId w:val="1"/>
        </w:numPr>
        <w:spacing w:after="0"/>
        <w:rPr>
          <w:rFonts w:eastAsia="Times New Roman" w:cs="Tahoma"/>
          <w:color w:val="000000"/>
          <w:sz w:val="24"/>
          <w:szCs w:val="24"/>
        </w:rPr>
      </w:pPr>
      <w:r>
        <w:rPr>
          <w:rFonts w:eastAsia="Times New Roman" w:cs="Tahoma"/>
          <w:color w:val="000000"/>
          <w:sz w:val="24"/>
          <w:szCs w:val="24"/>
        </w:rPr>
        <w:t>Appointment of new and/or continuing members and selection of chair.</w:t>
      </w:r>
    </w:p>
    <w:p w:rsidR="001240D0" w:rsidRDefault="001240D0" w:rsidP="001240D0">
      <w:pPr>
        <w:pStyle w:val="ListParagraph"/>
        <w:numPr>
          <w:ilvl w:val="0"/>
          <w:numId w:val="1"/>
        </w:numPr>
        <w:spacing w:after="0"/>
      </w:pPr>
    </w:p>
    <w:p w:rsidR="001240D0" w:rsidRDefault="001240D0" w:rsidP="001240D0">
      <w:pPr>
        <w:pStyle w:val="ListParagraph"/>
        <w:numPr>
          <w:ilvl w:val="0"/>
          <w:numId w:val="1"/>
        </w:numPr>
        <w:spacing w:after="0"/>
      </w:pPr>
      <w:r>
        <w:t>Launch date for FALL 11</w:t>
      </w:r>
    </w:p>
    <w:p w:rsidR="001240D0" w:rsidRDefault="001240D0" w:rsidP="001240D0">
      <w:pPr>
        <w:pStyle w:val="ListParagraph"/>
        <w:numPr>
          <w:ilvl w:val="0"/>
          <w:numId w:val="1"/>
        </w:numPr>
        <w:spacing w:after="0"/>
      </w:pPr>
      <w:r>
        <w:t>TECH REVIEW</w:t>
      </w:r>
    </w:p>
    <w:p w:rsidR="001240D0" w:rsidRDefault="001240D0" w:rsidP="001240D0">
      <w:pPr>
        <w:pStyle w:val="ListParagraph"/>
        <w:numPr>
          <w:ilvl w:val="0"/>
          <w:numId w:val="1"/>
        </w:numPr>
        <w:spacing w:after="0"/>
      </w:pPr>
      <w:r>
        <w:t>OTHER</w:t>
      </w:r>
    </w:p>
    <w:p w:rsidR="00482713" w:rsidRDefault="00482713" w:rsidP="00482713">
      <w:pPr>
        <w:pStyle w:val="ListParagraph"/>
      </w:pPr>
    </w:p>
    <w:p w:rsidR="001240D0" w:rsidRDefault="001240D0" w:rsidP="001240D0">
      <w:pPr>
        <w:spacing w:after="0"/>
        <w:rPr>
          <w:rFonts w:eastAsia="Times New Roman" w:cs="Tahoma"/>
          <w:b/>
          <w:color w:val="000000"/>
          <w:sz w:val="24"/>
          <w:szCs w:val="24"/>
          <w:u w:val="single"/>
        </w:rPr>
      </w:pPr>
      <w:r w:rsidRPr="003D7B77">
        <w:rPr>
          <w:rFonts w:eastAsia="Times New Roman" w:cs="Tahoma"/>
          <w:b/>
          <w:color w:val="000000"/>
          <w:sz w:val="24"/>
          <w:szCs w:val="24"/>
          <w:u w:val="single"/>
        </w:rPr>
        <w:t>Future Items</w:t>
      </w:r>
    </w:p>
    <w:p w:rsidR="001240D0" w:rsidRPr="003D7B77" w:rsidRDefault="001240D0" w:rsidP="001240D0">
      <w:pPr>
        <w:numPr>
          <w:ilvl w:val="0"/>
          <w:numId w:val="2"/>
        </w:numPr>
        <w:spacing w:after="0"/>
        <w:rPr>
          <w:rFonts w:eastAsia="Times New Roman" w:cs="Tahoma"/>
          <w:color w:val="000000"/>
          <w:sz w:val="24"/>
          <w:szCs w:val="24"/>
        </w:rPr>
      </w:pPr>
      <w:r w:rsidRPr="003D7B77">
        <w:rPr>
          <w:rFonts w:eastAsia="Times New Roman" w:cs="Tahoma"/>
          <w:color w:val="000000"/>
          <w:sz w:val="24"/>
          <w:szCs w:val="24"/>
        </w:rPr>
        <w:t>Curriculum Approval Process—timeline and other possible process changes</w:t>
      </w:r>
    </w:p>
    <w:p w:rsidR="001240D0" w:rsidRPr="001240D0" w:rsidRDefault="001240D0" w:rsidP="001240D0">
      <w:pPr>
        <w:pStyle w:val="ListParagraph"/>
        <w:numPr>
          <w:ilvl w:val="0"/>
          <w:numId w:val="2"/>
        </w:numPr>
        <w:spacing w:after="0"/>
        <w:rPr>
          <w:rFonts w:eastAsia="Times New Roman" w:cs="Tahoma"/>
          <w:color w:val="000000"/>
          <w:sz w:val="24"/>
          <w:szCs w:val="24"/>
        </w:rPr>
      </w:pPr>
      <w:r w:rsidRPr="003D7B77">
        <w:rPr>
          <w:rFonts w:eastAsia="Times New Roman" w:cs="Tahoma"/>
          <w:color w:val="000000"/>
          <w:sz w:val="24"/>
          <w:szCs w:val="24"/>
        </w:rPr>
        <w:t>Stipend for committe</w:t>
      </w:r>
      <w:r>
        <w:rPr>
          <w:rFonts w:eastAsia="Times New Roman" w:cs="Tahoma"/>
          <w:color w:val="000000"/>
          <w:sz w:val="24"/>
          <w:szCs w:val="24"/>
        </w:rPr>
        <w:t xml:space="preserve">e work / </w:t>
      </w:r>
      <w:proofErr w:type="spellStart"/>
      <w:r>
        <w:rPr>
          <w:rFonts w:eastAsia="Times New Roman" w:cs="Tahoma"/>
          <w:color w:val="000000"/>
          <w:sz w:val="24"/>
          <w:szCs w:val="24"/>
        </w:rPr>
        <w:t>Curricunet</w:t>
      </w:r>
      <w:proofErr w:type="spellEnd"/>
      <w:r>
        <w:rPr>
          <w:rFonts w:eastAsia="Times New Roman" w:cs="Tahoma"/>
          <w:color w:val="000000"/>
          <w:sz w:val="24"/>
          <w:szCs w:val="24"/>
        </w:rPr>
        <w:t xml:space="preserve"> in summer </w:t>
      </w:r>
    </w:p>
    <w:p w:rsidR="001240D0" w:rsidRPr="003D7B77" w:rsidRDefault="001240D0" w:rsidP="001240D0">
      <w:pPr>
        <w:pStyle w:val="ListParagraph"/>
        <w:numPr>
          <w:ilvl w:val="0"/>
          <w:numId w:val="2"/>
        </w:numPr>
        <w:spacing w:after="0"/>
        <w:rPr>
          <w:rFonts w:eastAsia="Times New Roman" w:cs="Tahoma"/>
          <w:color w:val="000000"/>
          <w:sz w:val="24"/>
          <w:szCs w:val="24"/>
        </w:rPr>
      </w:pPr>
      <w:r w:rsidRPr="003D7B77">
        <w:rPr>
          <w:rFonts w:eastAsia="Times New Roman" w:cs="Tahoma"/>
          <w:color w:val="000000"/>
          <w:sz w:val="24"/>
          <w:szCs w:val="24"/>
        </w:rPr>
        <w:t xml:space="preserve">Approval process in </w:t>
      </w:r>
      <w:proofErr w:type="spellStart"/>
      <w:r w:rsidRPr="003D7B77">
        <w:rPr>
          <w:rFonts w:eastAsia="Times New Roman" w:cs="Tahoma"/>
          <w:color w:val="000000"/>
          <w:sz w:val="24"/>
          <w:szCs w:val="24"/>
        </w:rPr>
        <w:t>Curric</w:t>
      </w:r>
      <w:r>
        <w:rPr>
          <w:rFonts w:eastAsia="Times New Roman" w:cs="Tahoma"/>
          <w:color w:val="000000"/>
          <w:sz w:val="24"/>
          <w:szCs w:val="24"/>
        </w:rPr>
        <w:t>u</w:t>
      </w:r>
      <w:r w:rsidRPr="003D7B77">
        <w:rPr>
          <w:rFonts w:eastAsia="Times New Roman" w:cs="Tahoma"/>
          <w:color w:val="000000"/>
          <w:sz w:val="24"/>
          <w:szCs w:val="24"/>
        </w:rPr>
        <w:t>net</w:t>
      </w:r>
      <w:proofErr w:type="spellEnd"/>
      <w:r w:rsidRPr="003D7B77">
        <w:rPr>
          <w:rFonts w:eastAsia="Times New Roman" w:cs="Tahoma"/>
          <w:color w:val="000000"/>
          <w:sz w:val="24"/>
          <w:szCs w:val="24"/>
        </w:rPr>
        <w:t xml:space="preserve"> for Dept and Div chairs</w:t>
      </w:r>
    </w:p>
    <w:p w:rsidR="001240D0" w:rsidRDefault="001240D0" w:rsidP="001240D0">
      <w:pPr>
        <w:numPr>
          <w:ilvl w:val="0"/>
          <w:numId w:val="2"/>
        </w:numPr>
        <w:spacing w:after="0"/>
        <w:rPr>
          <w:rFonts w:eastAsia="Times New Roman" w:cs="Tahoma"/>
          <w:color w:val="000000"/>
          <w:sz w:val="24"/>
          <w:szCs w:val="24"/>
        </w:rPr>
      </w:pPr>
      <w:r w:rsidRPr="003D7B77">
        <w:rPr>
          <w:rFonts w:eastAsia="Times New Roman" w:cs="Tahoma"/>
          <w:color w:val="000000"/>
          <w:sz w:val="24"/>
          <w:szCs w:val="24"/>
        </w:rPr>
        <w:t>Fast Track Timelines for clean outlines</w:t>
      </w:r>
    </w:p>
    <w:p w:rsidR="001240D0" w:rsidRDefault="001240D0" w:rsidP="00482713">
      <w:pPr>
        <w:pStyle w:val="ListParagraph"/>
      </w:pPr>
    </w:p>
    <w:sectPr w:rsidR="001240D0" w:rsidSect="000574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52BBE"/>
    <w:multiLevelType w:val="hybridMultilevel"/>
    <w:tmpl w:val="9118E6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0066032"/>
    <w:multiLevelType w:val="hybridMultilevel"/>
    <w:tmpl w:val="929CE30C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E43418"/>
    <w:rsid w:val="00020B81"/>
    <w:rsid w:val="0004603D"/>
    <w:rsid w:val="00057417"/>
    <w:rsid w:val="001240D0"/>
    <w:rsid w:val="00206E27"/>
    <w:rsid w:val="003C2C9C"/>
    <w:rsid w:val="00482713"/>
    <w:rsid w:val="005C2810"/>
    <w:rsid w:val="008B4A01"/>
    <w:rsid w:val="00A843F9"/>
    <w:rsid w:val="00AF6B99"/>
    <w:rsid w:val="00DB4099"/>
    <w:rsid w:val="00E138CD"/>
    <w:rsid w:val="00E434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741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8271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67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449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wvmccd</dc:creator>
  <cp:keywords/>
  <dc:description/>
  <cp:lastModifiedBy>wvmccd</cp:lastModifiedBy>
  <cp:revision>3</cp:revision>
  <dcterms:created xsi:type="dcterms:W3CDTF">2011-05-11T16:57:00Z</dcterms:created>
  <dcterms:modified xsi:type="dcterms:W3CDTF">2011-05-11T17:00:00Z</dcterms:modified>
</cp:coreProperties>
</file>