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C99" w:rsidRPr="00532240" w:rsidRDefault="00B4785E" w:rsidP="00730AC9">
      <w:pPr>
        <w:spacing w:after="0" w:line="240" w:lineRule="auto"/>
        <w:rPr>
          <w:rFonts w:cstheme="minorHAnsi"/>
          <w:b/>
        </w:rPr>
      </w:pPr>
      <w:r w:rsidRPr="00532240">
        <w:rPr>
          <w:rFonts w:cstheme="minorHAnsi"/>
          <w:noProof/>
          <w:sz w:val="18"/>
          <w:szCs w:val="18"/>
        </w:rPr>
        <w:drawing>
          <wp:anchor distT="0" distB="0" distL="114300" distR="114300" simplePos="0" relativeHeight="251658240" behindDoc="0" locked="0" layoutInCell="1" allowOverlap="1" wp14:anchorId="6F15D03E" wp14:editId="32E2BC4E">
            <wp:simplePos x="0" y="0"/>
            <wp:positionH relativeFrom="column">
              <wp:posOffset>4848225</wp:posOffset>
            </wp:positionH>
            <wp:positionV relativeFrom="paragraph">
              <wp:posOffset>57150</wp:posOffset>
            </wp:positionV>
            <wp:extent cx="563245" cy="552450"/>
            <wp:effectExtent l="0" t="0" r="0" b="0"/>
            <wp:wrapSquare wrapText="left"/>
            <wp:docPr id="2" name="Picture 2" descr="Academic_Sena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ademic_Senate_Logo"/>
                    <pic:cNvPicPr>
                      <a:picLocks noChangeAspect="1" noChangeArrowheads="1"/>
                    </pic:cNvPicPr>
                  </pic:nvPicPr>
                  <pic:blipFill>
                    <a:blip r:embed="rId6" cstate="print"/>
                    <a:srcRect/>
                    <a:stretch>
                      <a:fillRect/>
                    </a:stretch>
                  </pic:blipFill>
                  <pic:spPr bwMode="auto">
                    <a:xfrm>
                      <a:off x="0" y="0"/>
                      <a:ext cx="563245" cy="552450"/>
                    </a:xfrm>
                    <a:prstGeom prst="rect">
                      <a:avLst/>
                    </a:prstGeom>
                    <a:solidFill>
                      <a:srgbClr val="CCFFCC"/>
                    </a:solidFill>
                    <a:ln w="9525">
                      <a:noFill/>
                      <a:miter lim="800000"/>
                      <a:headEnd/>
                      <a:tailEnd/>
                    </a:ln>
                  </pic:spPr>
                </pic:pic>
              </a:graphicData>
            </a:graphic>
            <wp14:sizeRelH relativeFrom="margin">
              <wp14:pctWidth>0</wp14:pctWidth>
            </wp14:sizeRelH>
            <wp14:sizeRelV relativeFrom="margin">
              <wp14:pctHeight>0</wp14:pctHeight>
            </wp14:sizeRelV>
          </wp:anchor>
        </w:drawing>
      </w:r>
      <w:r w:rsidRPr="00532240">
        <w:rPr>
          <w:rFonts w:cstheme="minorHAnsi"/>
          <w:sz w:val="18"/>
          <w:szCs w:val="18"/>
        </w:rPr>
        <w:t xml:space="preserve"> </w:t>
      </w:r>
      <w:r w:rsidRPr="00532240">
        <w:rPr>
          <w:rFonts w:cstheme="minorHAnsi"/>
          <w:noProof/>
          <w:sz w:val="18"/>
          <w:szCs w:val="18"/>
        </w:rPr>
        <w:drawing>
          <wp:inline distT="0" distB="0" distL="0" distR="0" wp14:anchorId="3F5ED7D3" wp14:editId="348A8B2D">
            <wp:extent cx="610109" cy="67627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610109" cy="676275"/>
                    </a:xfrm>
                    <a:prstGeom prst="rect">
                      <a:avLst/>
                    </a:prstGeom>
                    <a:noFill/>
                    <a:ln w="9525">
                      <a:noFill/>
                      <a:miter lim="800000"/>
                      <a:headEnd/>
                      <a:tailEnd/>
                    </a:ln>
                  </pic:spPr>
                </pic:pic>
              </a:graphicData>
            </a:graphic>
          </wp:inline>
        </w:drawing>
      </w:r>
      <w:r w:rsidRPr="00532240">
        <w:rPr>
          <w:rFonts w:cstheme="minorHAnsi"/>
          <w:sz w:val="18"/>
          <w:szCs w:val="18"/>
        </w:rPr>
        <w:t xml:space="preserve">                    </w:t>
      </w:r>
      <w:r w:rsidR="00F315D0" w:rsidRPr="00532240">
        <w:rPr>
          <w:rFonts w:cstheme="minorHAnsi"/>
          <w:sz w:val="18"/>
          <w:szCs w:val="18"/>
        </w:rPr>
        <w:t xml:space="preserve">    </w:t>
      </w:r>
      <w:r w:rsidRPr="00532240">
        <w:rPr>
          <w:rFonts w:cstheme="minorHAnsi"/>
          <w:sz w:val="18"/>
          <w:szCs w:val="18"/>
        </w:rPr>
        <w:t xml:space="preserve"> </w:t>
      </w:r>
      <w:r w:rsidR="00532240">
        <w:rPr>
          <w:rFonts w:cstheme="minorHAnsi"/>
          <w:sz w:val="18"/>
          <w:szCs w:val="18"/>
        </w:rPr>
        <w:tab/>
      </w:r>
      <w:r w:rsidR="00305409" w:rsidRPr="00532240">
        <w:rPr>
          <w:rFonts w:cstheme="minorHAnsi"/>
          <w:sz w:val="18"/>
          <w:szCs w:val="18"/>
        </w:rPr>
        <w:tab/>
      </w:r>
      <w:r w:rsidR="004D1CF9" w:rsidRPr="00532240">
        <w:rPr>
          <w:rFonts w:cstheme="minorHAnsi"/>
          <w:b/>
        </w:rPr>
        <w:t xml:space="preserve">WVC </w:t>
      </w:r>
      <w:r w:rsidRPr="00532240">
        <w:rPr>
          <w:rFonts w:cstheme="minorHAnsi"/>
          <w:b/>
        </w:rPr>
        <w:t>CURRICULUM COMMITTE</w:t>
      </w:r>
      <w:r w:rsidR="001C3C99" w:rsidRPr="00532240">
        <w:rPr>
          <w:rFonts w:cstheme="minorHAnsi"/>
          <w:b/>
        </w:rPr>
        <w:t>E</w:t>
      </w:r>
    </w:p>
    <w:p w:rsidR="00E013CD" w:rsidRPr="00C745D6" w:rsidRDefault="00532240" w:rsidP="00305409">
      <w:pPr>
        <w:spacing w:after="0" w:line="240" w:lineRule="auto"/>
        <w:ind w:left="2880"/>
        <w:jc w:val="both"/>
        <w:rPr>
          <w:rFonts w:cstheme="minorHAnsi"/>
          <w:b/>
          <w:sz w:val="20"/>
          <w:szCs w:val="20"/>
        </w:rPr>
      </w:pPr>
      <w:r w:rsidRPr="00C745D6">
        <w:rPr>
          <w:rFonts w:cstheme="minorHAnsi"/>
          <w:b/>
          <w:sz w:val="20"/>
          <w:szCs w:val="20"/>
        </w:rPr>
        <w:t xml:space="preserve">                   </w:t>
      </w:r>
      <w:r w:rsidR="00E013CD" w:rsidRPr="00C745D6">
        <w:rPr>
          <w:rFonts w:cstheme="minorHAnsi"/>
          <w:b/>
          <w:sz w:val="20"/>
          <w:szCs w:val="20"/>
        </w:rPr>
        <w:t>Agenda</w:t>
      </w:r>
    </w:p>
    <w:p w:rsidR="00696123" w:rsidRPr="00C745D6" w:rsidRDefault="00305409" w:rsidP="00305409">
      <w:pPr>
        <w:spacing w:after="0" w:line="240" w:lineRule="auto"/>
        <w:jc w:val="both"/>
        <w:rPr>
          <w:rFonts w:cstheme="minorHAnsi"/>
          <w:b/>
          <w:sz w:val="20"/>
          <w:szCs w:val="20"/>
        </w:rPr>
      </w:pPr>
      <w:r w:rsidRPr="00C745D6">
        <w:rPr>
          <w:rFonts w:cstheme="minorHAnsi"/>
          <w:b/>
          <w:sz w:val="20"/>
          <w:szCs w:val="20"/>
        </w:rPr>
        <w:t xml:space="preserve">                                                            </w:t>
      </w:r>
      <w:r w:rsidR="00532240" w:rsidRPr="00C745D6">
        <w:rPr>
          <w:rFonts w:cstheme="minorHAnsi"/>
          <w:b/>
          <w:sz w:val="20"/>
          <w:szCs w:val="20"/>
        </w:rPr>
        <w:tab/>
        <w:t xml:space="preserve">            </w:t>
      </w:r>
      <w:r w:rsidRPr="00C745D6">
        <w:rPr>
          <w:rFonts w:cstheme="minorHAnsi"/>
          <w:b/>
          <w:sz w:val="20"/>
          <w:szCs w:val="20"/>
        </w:rPr>
        <w:t xml:space="preserve"> </w:t>
      </w:r>
      <w:r w:rsidR="00C745D6" w:rsidRPr="00C745D6">
        <w:rPr>
          <w:rFonts w:cstheme="minorHAnsi"/>
          <w:b/>
          <w:sz w:val="20"/>
          <w:szCs w:val="20"/>
        </w:rPr>
        <w:t>April 16</w:t>
      </w:r>
      <w:r w:rsidR="00D06516" w:rsidRPr="00C745D6">
        <w:rPr>
          <w:rFonts w:cstheme="minorHAnsi"/>
          <w:b/>
          <w:sz w:val="20"/>
          <w:szCs w:val="20"/>
        </w:rPr>
        <w:t>, 2012</w:t>
      </w:r>
    </w:p>
    <w:p w:rsidR="00BA5A73" w:rsidRPr="00C745D6" w:rsidRDefault="00305409" w:rsidP="00305409">
      <w:pPr>
        <w:spacing w:after="0" w:line="240" w:lineRule="auto"/>
        <w:jc w:val="both"/>
        <w:rPr>
          <w:rFonts w:cstheme="minorHAnsi"/>
          <w:b/>
          <w:sz w:val="20"/>
          <w:szCs w:val="20"/>
        </w:rPr>
      </w:pPr>
      <w:r w:rsidRPr="00C745D6">
        <w:rPr>
          <w:rFonts w:cstheme="minorHAnsi"/>
          <w:b/>
          <w:sz w:val="20"/>
          <w:szCs w:val="20"/>
        </w:rPr>
        <w:t xml:space="preserve">                                                                     </w:t>
      </w:r>
      <w:r w:rsidR="00532240" w:rsidRPr="00C745D6">
        <w:rPr>
          <w:rFonts w:cstheme="minorHAnsi"/>
          <w:b/>
          <w:sz w:val="20"/>
          <w:szCs w:val="20"/>
        </w:rPr>
        <w:t xml:space="preserve">           </w:t>
      </w:r>
      <w:r w:rsidR="00F315D0" w:rsidRPr="00C745D6">
        <w:rPr>
          <w:rFonts w:cstheme="minorHAnsi"/>
          <w:b/>
          <w:sz w:val="20"/>
          <w:szCs w:val="20"/>
        </w:rPr>
        <w:t>2</w:t>
      </w:r>
      <w:r w:rsidR="00BA5A73" w:rsidRPr="00C745D6">
        <w:rPr>
          <w:rFonts w:cstheme="minorHAnsi"/>
          <w:b/>
          <w:sz w:val="20"/>
          <w:szCs w:val="20"/>
        </w:rPr>
        <w:t>:30-4:30</w:t>
      </w:r>
    </w:p>
    <w:p w:rsidR="00A86FC0" w:rsidRPr="00C745D6" w:rsidRDefault="00305409" w:rsidP="00305409">
      <w:pPr>
        <w:tabs>
          <w:tab w:val="left" w:pos="4335"/>
          <w:tab w:val="center" w:pos="4680"/>
        </w:tabs>
        <w:spacing w:after="0" w:line="240" w:lineRule="auto"/>
        <w:jc w:val="both"/>
        <w:rPr>
          <w:rFonts w:cstheme="minorHAnsi"/>
          <w:b/>
          <w:sz w:val="20"/>
          <w:szCs w:val="20"/>
        </w:rPr>
      </w:pPr>
      <w:r w:rsidRPr="00C745D6">
        <w:rPr>
          <w:rFonts w:cstheme="minorHAnsi"/>
          <w:b/>
          <w:sz w:val="20"/>
          <w:szCs w:val="20"/>
        </w:rPr>
        <w:t xml:space="preserve">                                                        </w:t>
      </w:r>
      <w:r w:rsidR="001535E5" w:rsidRPr="00C745D6">
        <w:rPr>
          <w:rFonts w:cstheme="minorHAnsi"/>
          <w:b/>
          <w:sz w:val="20"/>
          <w:szCs w:val="20"/>
        </w:rPr>
        <w:t xml:space="preserve">              </w:t>
      </w:r>
      <w:r w:rsidR="00532240" w:rsidRPr="00C745D6">
        <w:rPr>
          <w:rFonts w:cstheme="minorHAnsi"/>
          <w:b/>
          <w:sz w:val="20"/>
          <w:szCs w:val="20"/>
        </w:rPr>
        <w:t xml:space="preserve">          </w:t>
      </w:r>
      <w:r w:rsidR="001535E5" w:rsidRPr="00C745D6">
        <w:rPr>
          <w:rFonts w:cstheme="minorHAnsi"/>
          <w:b/>
          <w:sz w:val="20"/>
          <w:szCs w:val="20"/>
        </w:rPr>
        <w:t xml:space="preserve"> </w:t>
      </w:r>
      <w:r w:rsidR="00532240" w:rsidRPr="00C745D6">
        <w:rPr>
          <w:rFonts w:cstheme="minorHAnsi"/>
          <w:b/>
          <w:sz w:val="20"/>
          <w:szCs w:val="20"/>
        </w:rPr>
        <w:t xml:space="preserve"> </w:t>
      </w:r>
      <w:r w:rsidR="00215989" w:rsidRPr="00C745D6">
        <w:rPr>
          <w:rFonts w:cstheme="minorHAnsi"/>
          <w:b/>
          <w:sz w:val="20"/>
          <w:szCs w:val="20"/>
        </w:rPr>
        <w:t>BUS 6</w:t>
      </w:r>
    </w:p>
    <w:p w:rsidR="00E013CD" w:rsidRPr="00532240" w:rsidRDefault="001C3C99" w:rsidP="00E013CD">
      <w:pPr>
        <w:spacing w:after="0"/>
        <w:rPr>
          <w:rFonts w:cstheme="minorHAnsi"/>
          <w:b/>
          <w:sz w:val="18"/>
          <w:szCs w:val="18"/>
        </w:rPr>
      </w:pPr>
      <w:r w:rsidRPr="00532240">
        <w:rPr>
          <w:rFonts w:cstheme="minorHAnsi"/>
          <w:b/>
          <w:sz w:val="18"/>
          <w:szCs w:val="18"/>
        </w:rPr>
        <w:t xml:space="preserve">                      </w:t>
      </w:r>
      <w:r w:rsidR="001535E5" w:rsidRPr="00532240">
        <w:rPr>
          <w:rFonts w:cstheme="minorHAnsi"/>
          <w:b/>
          <w:sz w:val="18"/>
          <w:szCs w:val="18"/>
        </w:rPr>
        <w:t xml:space="preserve">                                    </w:t>
      </w:r>
      <w:r w:rsidR="00546732" w:rsidRPr="00532240">
        <w:rPr>
          <w:rFonts w:cstheme="minorHAnsi"/>
          <w:b/>
          <w:sz w:val="18"/>
          <w:szCs w:val="18"/>
        </w:rPr>
        <w:t xml:space="preserve"> </w:t>
      </w:r>
      <w:r w:rsidRPr="00532240">
        <w:rPr>
          <w:rFonts w:cstheme="minorHAnsi"/>
          <w:b/>
          <w:sz w:val="18"/>
          <w:szCs w:val="18"/>
        </w:rPr>
        <w:t>Membership</w:t>
      </w:r>
    </w:p>
    <w:tbl>
      <w:tblPr>
        <w:tblW w:w="0" w:type="auto"/>
        <w:tblLayout w:type="fixed"/>
        <w:tblLook w:val="0000" w:firstRow="0" w:lastRow="0" w:firstColumn="0" w:lastColumn="0" w:noHBand="0" w:noVBand="0"/>
      </w:tblPr>
      <w:tblGrid>
        <w:gridCol w:w="3798"/>
        <w:gridCol w:w="3798"/>
      </w:tblGrid>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A3586E">
            <w:pPr>
              <w:spacing w:before="100" w:beforeAutospacing="1" w:line="240" w:lineRule="auto"/>
              <w:jc w:val="both"/>
              <w:rPr>
                <w:rFonts w:cstheme="minorHAnsi"/>
                <w:sz w:val="18"/>
                <w:szCs w:val="18"/>
              </w:rPr>
            </w:pPr>
            <w:r w:rsidRPr="00532240">
              <w:rPr>
                <w:rFonts w:cstheme="minorHAnsi"/>
                <w:sz w:val="18"/>
                <w:szCs w:val="18"/>
              </w:rPr>
              <w:t>LeAnn McGinley, Chair, Assessment</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Brian Tramontana, Social Science</w:t>
            </w:r>
          </w:p>
        </w:tc>
      </w:tr>
      <w:tr w:rsidR="00730AC9" w:rsidRPr="00532240" w:rsidTr="00A5200D">
        <w:trPr>
          <w:cantSplit/>
          <w:trHeight w:val="403"/>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Leslie Hotta,  Applied Arts/Sciences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Cheryl Miller,  Student Services</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Robert Anthony, Business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Kuni Hay, VP Instruction</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Brad Weisberg, Fine Arts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 xml:space="preserve">Herlisa Hamp, Admissions &amp; Records </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Paulette Boudreaux,  Language Arts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Michael Byers, Articulation</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Betsy Sandford,  Library</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rPr>
                <w:rFonts w:cstheme="minorHAnsi"/>
                <w:sz w:val="18"/>
                <w:szCs w:val="18"/>
              </w:rPr>
            </w:pPr>
            <w:r w:rsidRPr="00532240">
              <w:rPr>
                <w:rFonts w:cstheme="minorHAnsi"/>
                <w:sz w:val="18"/>
                <w:szCs w:val="18"/>
              </w:rPr>
              <w:t>Thuy Tran, Office of Instruction</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Chris Dyer, Math/Science</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952CBC" w:rsidP="00605DD9">
            <w:pPr>
              <w:tabs>
                <w:tab w:val="left" w:pos="630"/>
              </w:tabs>
              <w:spacing w:before="100" w:beforeAutospacing="1" w:line="240" w:lineRule="auto"/>
              <w:rPr>
                <w:rFonts w:cstheme="minorHAnsi"/>
                <w:sz w:val="18"/>
                <w:szCs w:val="18"/>
              </w:rPr>
            </w:pPr>
            <w:r>
              <w:rPr>
                <w:rFonts w:cstheme="minorHAnsi"/>
                <w:sz w:val="18"/>
                <w:szCs w:val="18"/>
              </w:rPr>
              <w:t>TBD</w:t>
            </w:r>
            <w:r w:rsidR="00730AC9" w:rsidRPr="00532240">
              <w:rPr>
                <w:rFonts w:cstheme="minorHAnsi"/>
                <w:sz w:val="18"/>
                <w:szCs w:val="18"/>
              </w:rPr>
              <w:t xml:space="preserve">,  ASO  </w:t>
            </w:r>
          </w:p>
        </w:tc>
      </w:tr>
      <w:tr w:rsidR="00730AC9" w:rsidRPr="00532240" w:rsidTr="002F3D79">
        <w:trPr>
          <w:cantSplit/>
          <w:trHeight w:val="273"/>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Patricia Louderback, PE</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p>
        </w:tc>
      </w:tr>
    </w:tbl>
    <w:p w:rsidR="006B40D2" w:rsidRPr="006B40D2" w:rsidRDefault="006B40D2" w:rsidP="006B40D2">
      <w:pPr>
        <w:spacing w:after="0" w:line="240" w:lineRule="auto"/>
        <w:rPr>
          <w:rFonts w:cstheme="minorHAnsi"/>
          <w:b/>
          <w:sz w:val="18"/>
          <w:szCs w:val="18"/>
          <w:u w:val="single"/>
        </w:rPr>
      </w:pPr>
    </w:p>
    <w:p w:rsidR="00357AFB" w:rsidRPr="00C745D6" w:rsidRDefault="00357AFB" w:rsidP="00532240">
      <w:pPr>
        <w:numPr>
          <w:ilvl w:val="0"/>
          <w:numId w:val="3"/>
        </w:numPr>
        <w:spacing w:after="0" w:line="240" w:lineRule="auto"/>
        <w:rPr>
          <w:rFonts w:cstheme="minorHAnsi"/>
          <w:b/>
          <w:sz w:val="20"/>
          <w:szCs w:val="20"/>
          <w:u w:val="single"/>
        </w:rPr>
      </w:pPr>
      <w:r w:rsidRPr="00C745D6">
        <w:rPr>
          <w:rFonts w:cstheme="minorHAnsi"/>
          <w:b/>
          <w:sz w:val="20"/>
          <w:szCs w:val="20"/>
        </w:rPr>
        <w:t>Call to Order</w:t>
      </w:r>
    </w:p>
    <w:p w:rsidR="00357AFB" w:rsidRPr="00C745D6" w:rsidRDefault="00D06516" w:rsidP="005925DE">
      <w:pPr>
        <w:numPr>
          <w:ilvl w:val="0"/>
          <w:numId w:val="3"/>
        </w:numPr>
        <w:spacing w:after="0" w:line="240" w:lineRule="auto"/>
        <w:rPr>
          <w:rFonts w:cstheme="minorHAnsi"/>
          <w:b/>
          <w:sz w:val="20"/>
          <w:szCs w:val="20"/>
        </w:rPr>
      </w:pPr>
      <w:r w:rsidRPr="00C745D6">
        <w:rPr>
          <w:rFonts w:cstheme="minorHAnsi"/>
          <w:b/>
          <w:sz w:val="20"/>
          <w:szCs w:val="20"/>
        </w:rPr>
        <w:t xml:space="preserve">Approval of Minutes of </w:t>
      </w:r>
      <w:r w:rsidR="00FE3E0F" w:rsidRPr="00C745D6">
        <w:rPr>
          <w:rFonts w:cstheme="minorHAnsi"/>
          <w:b/>
          <w:sz w:val="20"/>
          <w:szCs w:val="20"/>
        </w:rPr>
        <w:t>4/2/12</w:t>
      </w:r>
    </w:p>
    <w:p w:rsidR="00357AFB" w:rsidRPr="00C745D6" w:rsidRDefault="00357AFB" w:rsidP="00357AFB">
      <w:pPr>
        <w:numPr>
          <w:ilvl w:val="0"/>
          <w:numId w:val="3"/>
        </w:numPr>
        <w:tabs>
          <w:tab w:val="left" w:pos="720"/>
        </w:tabs>
        <w:spacing w:after="0" w:line="240" w:lineRule="auto"/>
        <w:rPr>
          <w:rFonts w:cstheme="minorHAnsi"/>
          <w:b/>
          <w:sz w:val="20"/>
          <w:szCs w:val="20"/>
        </w:rPr>
      </w:pPr>
      <w:r w:rsidRPr="00C745D6">
        <w:rPr>
          <w:rFonts w:cstheme="minorHAnsi"/>
          <w:b/>
          <w:sz w:val="20"/>
          <w:szCs w:val="20"/>
        </w:rPr>
        <w:t xml:space="preserve">ACTION ITEMS: </w:t>
      </w:r>
    </w:p>
    <w:p w:rsidR="006B40D2" w:rsidRPr="00C745D6" w:rsidRDefault="006B40D2" w:rsidP="00852032">
      <w:pPr>
        <w:spacing w:after="0" w:line="240" w:lineRule="auto"/>
        <w:rPr>
          <w:rFonts w:cstheme="minorHAnsi"/>
          <w:b/>
          <w:bCs/>
          <w:sz w:val="20"/>
          <w:szCs w:val="20"/>
          <w:u w:val="single"/>
        </w:rPr>
      </w:pPr>
    </w:p>
    <w:p w:rsidR="00391C32" w:rsidRPr="00C745D6" w:rsidRDefault="00357AFB" w:rsidP="00852032">
      <w:pPr>
        <w:spacing w:after="0" w:line="240" w:lineRule="auto"/>
        <w:rPr>
          <w:rFonts w:cstheme="minorHAnsi"/>
          <w:b/>
          <w:bCs/>
          <w:sz w:val="20"/>
          <w:szCs w:val="20"/>
          <w:u w:val="single"/>
        </w:rPr>
      </w:pPr>
      <w:r w:rsidRPr="00C745D6">
        <w:rPr>
          <w:rFonts w:cstheme="minorHAnsi"/>
          <w:b/>
          <w:bCs/>
          <w:sz w:val="20"/>
          <w:szCs w:val="20"/>
          <w:u w:val="single"/>
        </w:rPr>
        <w:t>Course</w:t>
      </w:r>
      <w:r w:rsidR="00845FC9" w:rsidRPr="00C745D6">
        <w:rPr>
          <w:rFonts w:cstheme="minorHAnsi"/>
          <w:b/>
          <w:bCs/>
          <w:sz w:val="20"/>
          <w:szCs w:val="20"/>
          <w:u w:val="single"/>
        </w:rPr>
        <w:t xml:space="preserve"> </w:t>
      </w:r>
      <w:r w:rsidRPr="00C745D6">
        <w:rPr>
          <w:rFonts w:cstheme="minorHAnsi"/>
          <w:b/>
          <w:bCs/>
          <w:sz w:val="20"/>
          <w:szCs w:val="20"/>
          <w:u w:val="single"/>
        </w:rPr>
        <w:t>Proposals</w:t>
      </w:r>
    </w:p>
    <w:p w:rsidR="00391C32" w:rsidRPr="00532240" w:rsidRDefault="00391C32" w:rsidP="00391C32">
      <w:pPr>
        <w:spacing w:after="0" w:line="240" w:lineRule="auto"/>
        <w:ind w:left="720"/>
        <w:rPr>
          <w:rFonts w:cstheme="minorHAnsi"/>
          <w:b/>
          <w:sz w:val="18"/>
          <w:szCs w:val="18"/>
          <w:u w:val="single"/>
        </w:rPr>
      </w:pPr>
    </w:p>
    <w:p w:rsidR="00391C32" w:rsidRDefault="000C12C7" w:rsidP="0051180A">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sidR="00FE3E0F">
        <w:rPr>
          <w:rFonts w:cstheme="minorHAnsi"/>
          <w:b/>
          <w:sz w:val="18"/>
          <w:szCs w:val="18"/>
        </w:rPr>
        <w:t>2:</w:t>
      </w:r>
      <w:r w:rsidR="000169D8">
        <w:rPr>
          <w:rFonts w:cstheme="minorHAnsi"/>
          <w:b/>
          <w:sz w:val="18"/>
          <w:szCs w:val="18"/>
        </w:rPr>
        <w:t>35-245</w:t>
      </w:r>
      <w:r w:rsidR="00391C32" w:rsidRPr="00532240">
        <w:rPr>
          <w:rFonts w:cstheme="minorHAnsi"/>
          <w:b/>
          <w:sz w:val="18"/>
          <w:szCs w:val="18"/>
        </w:rPr>
        <w:t xml:space="preserve"> </w:t>
      </w:r>
    </w:p>
    <w:p w:rsidR="000938D2" w:rsidRPr="006B40D2" w:rsidRDefault="006B40D2" w:rsidP="0051180A">
      <w:pPr>
        <w:spacing w:after="0" w:line="240" w:lineRule="auto"/>
        <w:rPr>
          <w:rFonts w:cstheme="minorHAnsi"/>
          <w:b/>
          <w:color w:val="000000"/>
          <w:sz w:val="18"/>
          <w:szCs w:val="18"/>
        </w:rPr>
      </w:pPr>
      <w:r w:rsidRPr="006B40D2">
        <w:rPr>
          <w:rFonts w:cstheme="minorHAnsi"/>
          <w:b/>
          <w:color w:val="000000"/>
          <w:sz w:val="18"/>
          <w:szCs w:val="18"/>
        </w:rPr>
        <w:t>Proposers</w:t>
      </w:r>
      <w:r w:rsidRPr="006B40D2">
        <w:rPr>
          <w:rFonts w:cstheme="minorHAnsi"/>
          <w:b/>
          <w:color w:val="000000"/>
          <w:sz w:val="18"/>
          <w:szCs w:val="18"/>
        </w:rPr>
        <w:tab/>
      </w:r>
      <w:r w:rsidR="0024388B">
        <w:rPr>
          <w:rFonts w:cstheme="minorHAnsi"/>
          <w:b/>
          <w:color w:val="000000"/>
          <w:sz w:val="18"/>
          <w:szCs w:val="18"/>
        </w:rPr>
        <w:t>Renee Paquier/</w:t>
      </w:r>
      <w:r w:rsidR="001A2AE0">
        <w:rPr>
          <w:rFonts w:cstheme="minorHAnsi"/>
          <w:b/>
          <w:color w:val="000000"/>
          <w:sz w:val="18"/>
          <w:szCs w:val="18"/>
        </w:rPr>
        <w:t xml:space="preserve"> Leslie Hotta</w:t>
      </w:r>
      <w:r w:rsidR="0024388B">
        <w:rPr>
          <w:rFonts w:cstheme="minorHAnsi"/>
          <w:b/>
          <w:color w:val="000000"/>
          <w:sz w:val="18"/>
          <w:szCs w:val="18"/>
        </w:rPr>
        <w:t>/ Others</w:t>
      </w:r>
      <w:bookmarkStart w:id="0" w:name="_GoBack"/>
      <w:bookmarkEnd w:id="0"/>
    </w:p>
    <w:p w:rsidR="006B40D2" w:rsidRDefault="000C12C7" w:rsidP="0051180A">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sidR="004A04FB">
        <w:rPr>
          <w:rFonts w:cstheme="minorHAnsi"/>
          <w:b/>
          <w:sz w:val="18"/>
          <w:szCs w:val="18"/>
        </w:rPr>
        <w:t>AJ 160G</w:t>
      </w:r>
    </w:p>
    <w:p w:rsidR="006B40D2" w:rsidRDefault="004A04FB" w:rsidP="0051180A">
      <w:pPr>
        <w:spacing w:after="0" w:line="240" w:lineRule="auto"/>
        <w:rPr>
          <w:rFonts w:cstheme="minorHAnsi"/>
          <w:b/>
          <w:sz w:val="18"/>
          <w:szCs w:val="18"/>
        </w:rPr>
      </w:pPr>
      <w:r w:rsidRPr="004A04FB">
        <w:rPr>
          <w:rFonts w:cstheme="minorHAnsi"/>
          <w:color w:val="000000"/>
          <w:sz w:val="18"/>
          <w:szCs w:val="18"/>
        </w:rPr>
        <w:t>The instructional method for this course is being changed from lecture to laboratory to meet the training protocols and needs of the law enforcement departments served by the AJ Department.</w:t>
      </w:r>
    </w:p>
    <w:p w:rsidR="006B40D2" w:rsidRPr="00D219D1" w:rsidRDefault="006B40D2" w:rsidP="0051180A">
      <w:pPr>
        <w:spacing w:after="0" w:line="240" w:lineRule="auto"/>
        <w:rPr>
          <w:rFonts w:cstheme="minorHAnsi"/>
          <w:b/>
          <w:color w:val="000000"/>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sidR="004A04FB">
        <w:rPr>
          <w:rFonts w:cstheme="minorHAnsi"/>
          <w:b/>
          <w:sz w:val="18"/>
          <w:szCs w:val="18"/>
        </w:rPr>
        <w:t>AJ 160J</w:t>
      </w:r>
    </w:p>
    <w:p w:rsidR="004A04FB" w:rsidRDefault="004A04FB" w:rsidP="0051180A">
      <w:pPr>
        <w:spacing w:after="0" w:line="240" w:lineRule="auto"/>
        <w:rPr>
          <w:rFonts w:cstheme="minorHAnsi"/>
          <w:color w:val="000000"/>
          <w:sz w:val="18"/>
          <w:szCs w:val="18"/>
        </w:rPr>
      </w:pPr>
      <w:r w:rsidRPr="004A04FB">
        <w:rPr>
          <w:rFonts w:cstheme="minorHAnsi"/>
          <w:color w:val="000000"/>
          <w:sz w:val="18"/>
          <w:szCs w:val="18"/>
        </w:rPr>
        <w:t>The instructional method for this course has been changed from a lecture format to a laboratory format. This change is in response to the training protocols and needs of the law enforcement departments served by the college's ISA.</w:t>
      </w:r>
    </w:p>
    <w:p w:rsidR="00AE0850" w:rsidRDefault="00AE0850" w:rsidP="0051180A">
      <w:pPr>
        <w:spacing w:after="0" w:line="240" w:lineRule="auto"/>
        <w:rPr>
          <w:rFonts w:cstheme="minorHAnsi"/>
          <w:b/>
          <w:color w:val="000000"/>
          <w:sz w:val="18"/>
          <w:szCs w:val="18"/>
        </w:rPr>
      </w:pPr>
    </w:p>
    <w:p w:rsidR="0051180A" w:rsidRPr="0051180A" w:rsidRDefault="0051180A" w:rsidP="0051180A">
      <w:pPr>
        <w:spacing w:after="0" w:line="240" w:lineRule="auto"/>
        <w:rPr>
          <w:rFonts w:cstheme="minorHAnsi"/>
          <w:b/>
          <w:sz w:val="18"/>
          <w:szCs w:val="18"/>
        </w:rPr>
      </w:pPr>
    </w:p>
    <w:p w:rsidR="006576A8" w:rsidRPr="00532240" w:rsidRDefault="006576A8" w:rsidP="0051180A">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sidR="004A04FB">
        <w:rPr>
          <w:rFonts w:cstheme="minorHAnsi"/>
          <w:b/>
          <w:sz w:val="18"/>
          <w:szCs w:val="18"/>
        </w:rPr>
        <w:t>2:45 – 2:</w:t>
      </w:r>
      <w:r w:rsidR="001A2AE0">
        <w:rPr>
          <w:rFonts w:cstheme="minorHAnsi"/>
          <w:b/>
          <w:sz w:val="18"/>
          <w:szCs w:val="18"/>
        </w:rPr>
        <w:t>50</w:t>
      </w:r>
      <w:r w:rsidRPr="00532240">
        <w:rPr>
          <w:rFonts w:cstheme="minorHAnsi"/>
          <w:b/>
          <w:sz w:val="18"/>
          <w:szCs w:val="18"/>
        </w:rPr>
        <w:t xml:space="preserve"> </w:t>
      </w:r>
    </w:p>
    <w:p w:rsidR="006576A8" w:rsidRDefault="006576A8" w:rsidP="0051180A">
      <w:pPr>
        <w:spacing w:after="0" w:line="240" w:lineRule="auto"/>
        <w:rPr>
          <w:rFonts w:cstheme="minorHAnsi"/>
          <w:b/>
          <w:sz w:val="18"/>
          <w:szCs w:val="18"/>
        </w:rPr>
      </w:pPr>
      <w:r w:rsidRPr="00532240">
        <w:rPr>
          <w:rFonts w:cstheme="minorHAnsi"/>
          <w:b/>
          <w:sz w:val="18"/>
          <w:szCs w:val="18"/>
        </w:rPr>
        <w:t>Proposer</w:t>
      </w:r>
      <w:r w:rsidRPr="00532240">
        <w:rPr>
          <w:rFonts w:cstheme="minorHAnsi"/>
          <w:b/>
          <w:sz w:val="18"/>
          <w:szCs w:val="18"/>
        </w:rPr>
        <w:tab/>
      </w:r>
      <w:r>
        <w:rPr>
          <w:rFonts w:cstheme="minorHAnsi"/>
          <w:b/>
          <w:sz w:val="18"/>
          <w:szCs w:val="18"/>
        </w:rPr>
        <w:tab/>
      </w:r>
      <w:r w:rsidR="00434011">
        <w:rPr>
          <w:rFonts w:cstheme="minorHAnsi"/>
          <w:b/>
          <w:sz w:val="18"/>
          <w:szCs w:val="18"/>
        </w:rPr>
        <w:t>Blaine Harrison/ Chris Dyer</w:t>
      </w:r>
    </w:p>
    <w:p w:rsidR="006576A8" w:rsidRDefault="006576A8" w:rsidP="0051180A">
      <w:pPr>
        <w:spacing w:after="0" w:line="240" w:lineRule="auto"/>
        <w:rPr>
          <w:rFonts w:cstheme="minorHAnsi"/>
          <w:b/>
          <w:sz w:val="18"/>
          <w:szCs w:val="18"/>
        </w:rPr>
      </w:pPr>
      <w:r>
        <w:rPr>
          <w:rFonts w:cstheme="minorHAnsi"/>
          <w:b/>
          <w:sz w:val="18"/>
          <w:szCs w:val="18"/>
        </w:rPr>
        <w:t>Courses</w:t>
      </w:r>
      <w:r>
        <w:rPr>
          <w:rFonts w:cstheme="minorHAnsi"/>
          <w:b/>
          <w:sz w:val="18"/>
          <w:szCs w:val="18"/>
        </w:rPr>
        <w:tab/>
      </w:r>
      <w:r>
        <w:rPr>
          <w:rFonts w:cstheme="minorHAnsi"/>
          <w:b/>
          <w:sz w:val="18"/>
          <w:szCs w:val="18"/>
        </w:rPr>
        <w:tab/>
      </w:r>
      <w:r w:rsidR="00434011">
        <w:rPr>
          <w:rFonts w:cstheme="minorHAnsi"/>
          <w:b/>
          <w:sz w:val="18"/>
          <w:szCs w:val="18"/>
        </w:rPr>
        <w:t>CHEM 12A</w:t>
      </w:r>
    </w:p>
    <w:p w:rsidR="00434011" w:rsidRDefault="00434011" w:rsidP="0051180A">
      <w:pPr>
        <w:spacing w:after="0" w:line="240" w:lineRule="auto"/>
        <w:rPr>
          <w:rFonts w:cstheme="minorHAnsi"/>
          <w:color w:val="000000"/>
          <w:sz w:val="18"/>
          <w:szCs w:val="18"/>
        </w:rPr>
      </w:pPr>
      <w:r w:rsidRPr="00434011">
        <w:rPr>
          <w:rFonts w:cstheme="minorHAnsi"/>
          <w:color w:val="000000"/>
          <w:sz w:val="18"/>
          <w:szCs w:val="18"/>
        </w:rPr>
        <w:t xml:space="preserve">This course is being revised to meet present Title 5 standards. All sections were reviewed and changes were made to Textbooks, Student Prep and Evaluation, Basic Skills, Content Review, </w:t>
      </w:r>
      <w:r w:rsidR="00616977">
        <w:rPr>
          <w:rFonts w:cstheme="minorHAnsi"/>
          <w:color w:val="000000"/>
          <w:sz w:val="18"/>
          <w:szCs w:val="18"/>
        </w:rPr>
        <w:t xml:space="preserve">Course Objectives, </w:t>
      </w:r>
      <w:r w:rsidRPr="00434011">
        <w:rPr>
          <w:rFonts w:cstheme="minorHAnsi"/>
          <w:color w:val="000000"/>
          <w:sz w:val="18"/>
          <w:szCs w:val="18"/>
        </w:rPr>
        <w:t>and Lecture Content.</w:t>
      </w:r>
    </w:p>
    <w:p w:rsidR="00434011" w:rsidRDefault="00434011" w:rsidP="0051180A">
      <w:pPr>
        <w:spacing w:after="0" w:line="240" w:lineRule="auto"/>
        <w:rPr>
          <w:rFonts w:cstheme="minorHAnsi"/>
          <w:b/>
          <w:sz w:val="18"/>
          <w:szCs w:val="18"/>
        </w:rPr>
      </w:pPr>
      <w:r>
        <w:rPr>
          <w:rFonts w:cstheme="minorHAnsi"/>
          <w:b/>
          <w:sz w:val="18"/>
          <w:szCs w:val="18"/>
        </w:rPr>
        <w:t>Courses</w:t>
      </w:r>
      <w:r>
        <w:rPr>
          <w:rFonts w:cstheme="minorHAnsi"/>
          <w:b/>
          <w:sz w:val="18"/>
          <w:szCs w:val="18"/>
        </w:rPr>
        <w:tab/>
      </w:r>
      <w:r>
        <w:rPr>
          <w:rFonts w:cstheme="minorHAnsi"/>
          <w:b/>
          <w:sz w:val="18"/>
          <w:szCs w:val="18"/>
        </w:rPr>
        <w:tab/>
        <w:t>CHEM 12B</w:t>
      </w:r>
    </w:p>
    <w:p w:rsidR="00465E74" w:rsidRDefault="00465E74" w:rsidP="0051180A">
      <w:pPr>
        <w:spacing w:after="0" w:line="240" w:lineRule="auto"/>
        <w:rPr>
          <w:rFonts w:cstheme="minorHAnsi"/>
          <w:color w:val="000000"/>
          <w:sz w:val="18"/>
          <w:szCs w:val="18"/>
        </w:rPr>
      </w:pPr>
      <w:r w:rsidRPr="00465E74">
        <w:rPr>
          <w:rFonts w:cstheme="minorHAnsi"/>
          <w:color w:val="000000"/>
          <w:sz w:val="18"/>
          <w:szCs w:val="18"/>
        </w:rPr>
        <w:t>All elements of the course outline were reviewed and changes were made to Lecture Content, Basic Skills, content Review, SLOs, Objectives, and Textbooks.</w:t>
      </w:r>
    </w:p>
    <w:p w:rsidR="001A2AE0" w:rsidRPr="00465E74" w:rsidRDefault="001A2AE0" w:rsidP="00434011">
      <w:pPr>
        <w:spacing w:after="0"/>
        <w:rPr>
          <w:rFonts w:cstheme="minorHAnsi"/>
          <w:color w:val="000000"/>
          <w:sz w:val="18"/>
          <w:szCs w:val="18"/>
        </w:rPr>
      </w:pPr>
    </w:p>
    <w:p w:rsidR="00F15CBD" w:rsidRDefault="00284D33" w:rsidP="00087E3E">
      <w:pPr>
        <w:spacing w:after="0"/>
        <w:rPr>
          <w:rFonts w:cstheme="minorHAnsi"/>
          <w:b/>
          <w:color w:val="000000"/>
          <w:sz w:val="18"/>
          <w:szCs w:val="18"/>
        </w:rPr>
      </w:pPr>
      <w:r>
        <w:rPr>
          <w:rFonts w:cstheme="minorHAnsi"/>
          <w:color w:val="000000"/>
          <w:sz w:val="18"/>
          <w:szCs w:val="18"/>
        </w:rPr>
        <w:tab/>
      </w:r>
    </w:p>
    <w:p w:rsidR="00F15CBD" w:rsidRPr="00532240" w:rsidRDefault="00F15CBD" w:rsidP="00F15CBD">
      <w:pPr>
        <w:spacing w:after="0"/>
        <w:rPr>
          <w:rFonts w:cstheme="minorHAnsi"/>
          <w:b/>
          <w:sz w:val="18"/>
          <w:szCs w:val="18"/>
        </w:rPr>
      </w:pPr>
      <w:r w:rsidRPr="00532240">
        <w:rPr>
          <w:rFonts w:cstheme="minorHAnsi"/>
          <w:b/>
          <w:sz w:val="18"/>
          <w:szCs w:val="18"/>
        </w:rPr>
        <w:t>Proposal Time</w:t>
      </w:r>
      <w:r w:rsidRPr="00532240">
        <w:rPr>
          <w:rFonts w:cstheme="minorHAnsi"/>
          <w:b/>
          <w:sz w:val="18"/>
          <w:szCs w:val="18"/>
        </w:rPr>
        <w:tab/>
      </w:r>
      <w:r w:rsidR="001A2AE0">
        <w:rPr>
          <w:rFonts w:cstheme="minorHAnsi"/>
          <w:b/>
          <w:sz w:val="18"/>
          <w:szCs w:val="18"/>
        </w:rPr>
        <w:t>2:50-3:20</w:t>
      </w:r>
      <w:r w:rsidRPr="00532240">
        <w:rPr>
          <w:rFonts w:cstheme="minorHAnsi"/>
          <w:b/>
          <w:sz w:val="18"/>
          <w:szCs w:val="18"/>
        </w:rPr>
        <w:t xml:space="preserve"> </w:t>
      </w:r>
    </w:p>
    <w:p w:rsidR="00F15CBD" w:rsidRDefault="00F15CBD" w:rsidP="00F15CBD">
      <w:pPr>
        <w:spacing w:after="0" w:line="240" w:lineRule="auto"/>
        <w:rPr>
          <w:rFonts w:cstheme="minorHAnsi"/>
          <w:b/>
          <w:sz w:val="18"/>
          <w:szCs w:val="18"/>
        </w:rPr>
      </w:pPr>
      <w:r w:rsidRPr="00532240">
        <w:rPr>
          <w:rFonts w:cstheme="minorHAnsi"/>
          <w:b/>
          <w:sz w:val="18"/>
          <w:szCs w:val="18"/>
        </w:rPr>
        <w:t>Proposer</w:t>
      </w:r>
      <w:r w:rsidRPr="00532240">
        <w:rPr>
          <w:rFonts w:cstheme="minorHAnsi"/>
          <w:b/>
          <w:sz w:val="18"/>
          <w:szCs w:val="18"/>
        </w:rPr>
        <w:tab/>
      </w:r>
      <w:r>
        <w:rPr>
          <w:rFonts w:cstheme="minorHAnsi"/>
          <w:b/>
          <w:sz w:val="18"/>
          <w:szCs w:val="18"/>
        </w:rPr>
        <w:tab/>
      </w:r>
      <w:r>
        <w:rPr>
          <w:rFonts w:cstheme="minorHAnsi"/>
          <w:b/>
          <w:color w:val="000000"/>
          <w:sz w:val="18"/>
          <w:szCs w:val="18"/>
        </w:rPr>
        <w:t>Tim Kelly/ Brian Tramontana</w:t>
      </w:r>
    </w:p>
    <w:p w:rsidR="00851E21" w:rsidRDefault="00820E55" w:rsidP="00820E55">
      <w:pPr>
        <w:spacing w:after="0" w:line="240" w:lineRule="auto"/>
        <w:rPr>
          <w:rFonts w:cstheme="minorHAnsi"/>
          <w:color w:val="000000"/>
          <w:sz w:val="18"/>
          <w:szCs w:val="18"/>
        </w:rPr>
      </w:pPr>
      <w:r w:rsidRPr="00284D33">
        <w:rPr>
          <w:rFonts w:cstheme="minorHAnsi"/>
          <w:b/>
          <w:color w:val="000000"/>
          <w:sz w:val="18"/>
          <w:szCs w:val="18"/>
        </w:rPr>
        <w:t>C</w:t>
      </w:r>
      <w:r>
        <w:rPr>
          <w:rFonts w:cstheme="minorHAnsi"/>
          <w:b/>
          <w:color w:val="000000"/>
          <w:sz w:val="18"/>
          <w:szCs w:val="18"/>
        </w:rPr>
        <w:t>ourse</w:t>
      </w:r>
      <w:r w:rsidRPr="00820E55">
        <w:rPr>
          <w:rFonts w:cstheme="minorHAnsi"/>
          <w:b/>
          <w:color w:val="000000"/>
          <w:sz w:val="18"/>
          <w:szCs w:val="18"/>
        </w:rPr>
        <w:t xml:space="preserve"> </w:t>
      </w:r>
      <w:r w:rsidR="00851E21">
        <w:rPr>
          <w:rFonts w:cstheme="minorHAnsi"/>
          <w:b/>
          <w:color w:val="000000"/>
          <w:sz w:val="18"/>
          <w:szCs w:val="18"/>
        </w:rPr>
        <w:tab/>
      </w:r>
      <w:r w:rsidR="00851E21">
        <w:rPr>
          <w:rFonts w:cstheme="minorHAnsi"/>
          <w:b/>
          <w:color w:val="000000"/>
          <w:sz w:val="18"/>
          <w:szCs w:val="18"/>
        </w:rPr>
        <w:tab/>
        <w:t xml:space="preserve">HIST </w:t>
      </w:r>
      <w:r w:rsidR="00851E21" w:rsidRPr="00851E21">
        <w:rPr>
          <w:rFonts w:cstheme="minorHAnsi"/>
          <w:b/>
          <w:color w:val="000000"/>
          <w:sz w:val="18"/>
          <w:szCs w:val="18"/>
        </w:rPr>
        <w:t>12</w:t>
      </w:r>
      <w:r w:rsidR="00851E21" w:rsidRPr="00092DD1">
        <w:rPr>
          <w:rFonts w:cstheme="minorHAnsi"/>
          <w:color w:val="000000"/>
          <w:sz w:val="18"/>
          <w:szCs w:val="18"/>
        </w:rPr>
        <w:t xml:space="preserve"> </w:t>
      </w:r>
    </w:p>
    <w:p w:rsidR="00F15CBD" w:rsidRDefault="00851E21" w:rsidP="00820E55">
      <w:pPr>
        <w:spacing w:after="0" w:line="240" w:lineRule="auto"/>
        <w:rPr>
          <w:rFonts w:cstheme="minorHAnsi"/>
          <w:color w:val="000000"/>
          <w:sz w:val="18"/>
          <w:szCs w:val="18"/>
        </w:rPr>
      </w:pPr>
      <w:r w:rsidRPr="00092DD1">
        <w:rPr>
          <w:rFonts w:cstheme="minorHAnsi"/>
          <w:color w:val="000000"/>
          <w:sz w:val="18"/>
          <w:szCs w:val="18"/>
        </w:rPr>
        <w:t>This outline is being revised to current Title 5 requirements. Changes were made to course descriptions, lecture content, textbooks, critical thinking, SLOs, course objectives and assessment tools. Applicability to WVC GE Area F Cultural diversity is requested</w:t>
      </w:r>
      <w:r w:rsidR="00C745D6">
        <w:rPr>
          <w:rFonts w:cstheme="minorHAnsi"/>
          <w:color w:val="000000"/>
          <w:sz w:val="18"/>
          <w:szCs w:val="18"/>
        </w:rPr>
        <w:t>.</w:t>
      </w:r>
    </w:p>
    <w:p w:rsidR="00851E21" w:rsidRPr="0051180A" w:rsidRDefault="00820E55" w:rsidP="00851E21">
      <w:pPr>
        <w:spacing w:after="0"/>
        <w:rPr>
          <w:rFonts w:cstheme="minorHAnsi"/>
          <w:b/>
          <w:color w:val="000000"/>
          <w:sz w:val="18"/>
          <w:szCs w:val="18"/>
        </w:rPr>
      </w:pPr>
      <w:r w:rsidRPr="00284D33">
        <w:rPr>
          <w:rFonts w:cstheme="minorHAnsi"/>
          <w:b/>
          <w:color w:val="000000"/>
          <w:sz w:val="18"/>
          <w:szCs w:val="18"/>
        </w:rPr>
        <w:t>C</w:t>
      </w:r>
      <w:r>
        <w:rPr>
          <w:rFonts w:cstheme="minorHAnsi"/>
          <w:b/>
          <w:color w:val="000000"/>
          <w:sz w:val="18"/>
          <w:szCs w:val="18"/>
        </w:rPr>
        <w:t>ourse</w:t>
      </w:r>
      <w:r w:rsidR="00851E21">
        <w:rPr>
          <w:rFonts w:cstheme="minorHAnsi"/>
          <w:b/>
          <w:color w:val="000000"/>
          <w:sz w:val="18"/>
          <w:szCs w:val="18"/>
        </w:rPr>
        <w:tab/>
      </w:r>
      <w:r w:rsidR="00851E21">
        <w:rPr>
          <w:rFonts w:cstheme="minorHAnsi"/>
          <w:b/>
          <w:color w:val="000000"/>
          <w:sz w:val="18"/>
          <w:szCs w:val="18"/>
        </w:rPr>
        <w:tab/>
      </w:r>
      <w:r w:rsidR="00851E21" w:rsidRPr="0051180A">
        <w:rPr>
          <w:rFonts w:cstheme="minorHAnsi"/>
          <w:b/>
          <w:color w:val="000000"/>
          <w:sz w:val="18"/>
          <w:szCs w:val="18"/>
        </w:rPr>
        <w:t xml:space="preserve">HIST 14 </w:t>
      </w:r>
    </w:p>
    <w:p w:rsidR="00851E21" w:rsidRDefault="00851E21" w:rsidP="00851E21">
      <w:pPr>
        <w:spacing w:after="0"/>
        <w:rPr>
          <w:rFonts w:cstheme="minorHAnsi"/>
          <w:color w:val="000000"/>
          <w:sz w:val="18"/>
          <w:szCs w:val="18"/>
        </w:rPr>
      </w:pPr>
      <w:r w:rsidRPr="00092DD1">
        <w:rPr>
          <w:rFonts w:cstheme="minorHAnsi"/>
          <w:color w:val="000000"/>
          <w:sz w:val="18"/>
          <w:szCs w:val="18"/>
        </w:rPr>
        <w:t>This outline is being revised to current Title 5 requirements. Changes were made to methods of instruction, textbooks, critical thinking, SLOs, student prep and evaluation. Applicability to WVC GE Areas F and C are requested.</w:t>
      </w:r>
    </w:p>
    <w:p w:rsidR="0097137A" w:rsidRDefault="0097137A" w:rsidP="00851E21">
      <w:pPr>
        <w:spacing w:after="0"/>
        <w:rPr>
          <w:rFonts w:cstheme="minorHAnsi"/>
          <w:color w:val="000000"/>
          <w:sz w:val="18"/>
          <w:szCs w:val="18"/>
        </w:rPr>
      </w:pPr>
    </w:p>
    <w:p w:rsidR="0051180A" w:rsidRDefault="0051180A" w:rsidP="0051180A">
      <w:pPr>
        <w:spacing w:after="0" w:line="240" w:lineRule="auto"/>
        <w:rPr>
          <w:rFonts w:cstheme="minorHAnsi"/>
          <w:b/>
          <w:color w:val="000000"/>
          <w:sz w:val="18"/>
          <w:szCs w:val="18"/>
        </w:rPr>
      </w:pPr>
    </w:p>
    <w:p w:rsidR="0097137A" w:rsidRDefault="0097137A" w:rsidP="0051180A">
      <w:pPr>
        <w:spacing w:after="0" w:line="240" w:lineRule="auto"/>
        <w:rPr>
          <w:rFonts w:cstheme="minorHAnsi"/>
          <w:b/>
          <w:color w:val="000000"/>
          <w:sz w:val="18"/>
          <w:szCs w:val="18"/>
        </w:rPr>
      </w:pPr>
      <w:r w:rsidRPr="0097137A">
        <w:rPr>
          <w:rFonts w:cstheme="minorHAnsi"/>
          <w:b/>
          <w:color w:val="000000"/>
          <w:sz w:val="18"/>
          <w:szCs w:val="18"/>
        </w:rPr>
        <w:t xml:space="preserve">Course </w:t>
      </w:r>
      <w:r w:rsidRPr="0097137A">
        <w:rPr>
          <w:rFonts w:cstheme="minorHAnsi"/>
          <w:b/>
          <w:color w:val="000000"/>
          <w:sz w:val="18"/>
          <w:szCs w:val="18"/>
        </w:rPr>
        <w:tab/>
      </w:r>
      <w:r w:rsidRPr="0097137A">
        <w:rPr>
          <w:rFonts w:cstheme="minorHAnsi"/>
          <w:b/>
          <w:color w:val="000000"/>
          <w:sz w:val="18"/>
          <w:szCs w:val="18"/>
        </w:rPr>
        <w:tab/>
      </w:r>
      <w:r w:rsidR="0051180A">
        <w:rPr>
          <w:rFonts w:cstheme="minorHAnsi"/>
          <w:b/>
          <w:color w:val="000000"/>
          <w:sz w:val="18"/>
          <w:szCs w:val="18"/>
        </w:rPr>
        <w:t xml:space="preserve">HIST </w:t>
      </w:r>
      <w:r w:rsidRPr="0097137A">
        <w:rPr>
          <w:rFonts w:cstheme="minorHAnsi"/>
          <w:b/>
          <w:color w:val="000000"/>
          <w:sz w:val="18"/>
          <w:szCs w:val="18"/>
        </w:rPr>
        <w:t>17A</w:t>
      </w:r>
    </w:p>
    <w:p w:rsidR="0097137A" w:rsidRDefault="0097137A" w:rsidP="0051180A">
      <w:pPr>
        <w:spacing w:after="0" w:line="240" w:lineRule="auto"/>
        <w:rPr>
          <w:rFonts w:cstheme="minorHAnsi"/>
          <w:color w:val="000000"/>
          <w:sz w:val="18"/>
          <w:szCs w:val="18"/>
        </w:rPr>
      </w:pPr>
      <w:r w:rsidRPr="0097137A">
        <w:rPr>
          <w:rFonts w:cstheme="minorHAnsi"/>
          <w:color w:val="000000"/>
          <w:sz w:val="18"/>
          <w:szCs w:val="18"/>
        </w:rPr>
        <w:t xml:space="preserve">This outline is being revised to current Title 5 requirements. Changes were made to critical thinking, </w:t>
      </w:r>
      <w:proofErr w:type="gramStart"/>
      <w:r w:rsidRPr="0097137A">
        <w:rPr>
          <w:rFonts w:cstheme="minorHAnsi"/>
          <w:color w:val="000000"/>
          <w:sz w:val="18"/>
          <w:szCs w:val="18"/>
        </w:rPr>
        <w:t>SLOs ,textbooks</w:t>
      </w:r>
      <w:proofErr w:type="gramEnd"/>
      <w:r w:rsidRPr="0097137A">
        <w:rPr>
          <w:rFonts w:cstheme="minorHAnsi"/>
          <w:color w:val="000000"/>
          <w:sz w:val="18"/>
          <w:szCs w:val="18"/>
        </w:rPr>
        <w:t>, and distance learning. Applicability to WVC GE Areas C and D is requested.</w:t>
      </w:r>
    </w:p>
    <w:p w:rsidR="0061145F" w:rsidRPr="00087E3E" w:rsidRDefault="0061145F" w:rsidP="0051180A">
      <w:pPr>
        <w:spacing w:after="0" w:line="240" w:lineRule="auto"/>
        <w:rPr>
          <w:rFonts w:cstheme="minorHAnsi"/>
          <w:b/>
          <w:color w:val="000000"/>
          <w:sz w:val="18"/>
          <w:szCs w:val="18"/>
        </w:rPr>
      </w:pPr>
      <w:r w:rsidRPr="00087E3E">
        <w:rPr>
          <w:rFonts w:cstheme="minorHAnsi"/>
          <w:b/>
          <w:color w:val="000000"/>
          <w:sz w:val="18"/>
          <w:szCs w:val="18"/>
        </w:rPr>
        <w:t>Course</w:t>
      </w:r>
      <w:r w:rsidRPr="00087E3E">
        <w:rPr>
          <w:rFonts w:cstheme="minorHAnsi"/>
          <w:b/>
          <w:color w:val="000000"/>
          <w:sz w:val="18"/>
          <w:szCs w:val="18"/>
        </w:rPr>
        <w:tab/>
      </w:r>
      <w:r w:rsidRPr="00087E3E">
        <w:rPr>
          <w:rFonts w:cstheme="minorHAnsi"/>
          <w:b/>
          <w:color w:val="000000"/>
          <w:sz w:val="18"/>
          <w:szCs w:val="18"/>
        </w:rPr>
        <w:tab/>
      </w:r>
      <w:r w:rsidR="0051180A">
        <w:rPr>
          <w:rFonts w:cstheme="minorHAnsi"/>
          <w:b/>
          <w:color w:val="000000"/>
          <w:sz w:val="18"/>
          <w:szCs w:val="18"/>
        </w:rPr>
        <w:t xml:space="preserve">HIST </w:t>
      </w:r>
      <w:r w:rsidRPr="00087E3E">
        <w:rPr>
          <w:rFonts w:cstheme="minorHAnsi"/>
          <w:b/>
          <w:color w:val="000000"/>
          <w:sz w:val="18"/>
          <w:szCs w:val="18"/>
        </w:rPr>
        <w:t>17B</w:t>
      </w:r>
    </w:p>
    <w:p w:rsidR="0061145F" w:rsidRPr="00087E3E" w:rsidRDefault="0061145F" w:rsidP="0051180A">
      <w:pPr>
        <w:spacing w:after="0" w:line="240" w:lineRule="auto"/>
        <w:rPr>
          <w:rFonts w:cstheme="minorHAnsi"/>
          <w:color w:val="000000"/>
          <w:sz w:val="18"/>
          <w:szCs w:val="18"/>
        </w:rPr>
      </w:pPr>
      <w:r w:rsidRPr="00087E3E">
        <w:rPr>
          <w:rFonts w:cstheme="minorHAnsi"/>
          <w:color w:val="000000"/>
          <w:sz w:val="18"/>
          <w:szCs w:val="18"/>
        </w:rPr>
        <w:t>This course is being revised to bring it up to current T5 standards. Changes were made to identify current textbooks in use; to update SLOs and assessment tools; to update distance education; and to reword the general course description.</w:t>
      </w:r>
    </w:p>
    <w:p w:rsidR="00CA5173" w:rsidRDefault="00F15CBD" w:rsidP="0051180A">
      <w:pPr>
        <w:spacing w:after="0" w:line="240" w:lineRule="auto"/>
        <w:rPr>
          <w:rFonts w:cstheme="minorHAnsi"/>
          <w:color w:val="000000"/>
          <w:sz w:val="18"/>
          <w:szCs w:val="18"/>
        </w:rPr>
      </w:pPr>
      <w:r w:rsidRPr="00284D33">
        <w:rPr>
          <w:rFonts w:cstheme="minorHAnsi"/>
          <w:b/>
          <w:color w:val="000000"/>
          <w:sz w:val="18"/>
          <w:szCs w:val="18"/>
        </w:rPr>
        <w:t>C</w:t>
      </w:r>
      <w:r>
        <w:rPr>
          <w:rFonts w:cstheme="minorHAnsi"/>
          <w:b/>
          <w:color w:val="000000"/>
          <w:sz w:val="18"/>
          <w:szCs w:val="18"/>
        </w:rPr>
        <w:t>ourse</w:t>
      </w:r>
      <w:r w:rsidR="00CA5173">
        <w:rPr>
          <w:rFonts w:cstheme="minorHAnsi"/>
          <w:b/>
          <w:color w:val="000000"/>
          <w:sz w:val="18"/>
          <w:szCs w:val="18"/>
        </w:rPr>
        <w:tab/>
      </w:r>
      <w:r w:rsidR="00CA5173">
        <w:rPr>
          <w:rFonts w:cstheme="minorHAnsi"/>
          <w:b/>
          <w:color w:val="000000"/>
          <w:sz w:val="18"/>
          <w:szCs w:val="18"/>
        </w:rPr>
        <w:tab/>
      </w:r>
      <w:r w:rsidR="00CA5173" w:rsidRPr="00CA5173">
        <w:rPr>
          <w:rFonts w:cstheme="minorHAnsi"/>
          <w:b/>
          <w:color w:val="000000"/>
          <w:sz w:val="18"/>
          <w:szCs w:val="18"/>
        </w:rPr>
        <w:t>HIST 20</w:t>
      </w:r>
      <w:r w:rsidR="00CA5173" w:rsidRPr="00092DD1">
        <w:rPr>
          <w:rFonts w:cstheme="minorHAnsi"/>
          <w:color w:val="000000"/>
          <w:sz w:val="18"/>
          <w:szCs w:val="18"/>
        </w:rPr>
        <w:t xml:space="preserve"> </w:t>
      </w:r>
    </w:p>
    <w:p w:rsidR="00CA5173" w:rsidRDefault="00CA5173" w:rsidP="0051180A">
      <w:pPr>
        <w:spacing w:after="0" w:line="240" w:lineRule="auto"/>
        <w:rPr>
          <w:rFonts w:cstheme="minorHAnsi"/>
          <w:color w:val="000000"/>
          <w:sz w:val="18"/>
          <w:szCs w:val="18"/>
        </w:rPr>
      </w:pPr>
      <w:r w:rsidRPr="00092DD1">
        <w:rPr>
          <w:rFonts w:cstheme="minorHAnsi"/>
          <w:color w:val="000000"/>
          <w:sz w:val="18"/>
          <w:szCs w:val="18"/>
        </w:rPr>
        <w:t>This outline is being revised to current Title 5 requirements. Changes were made to critical thinking, SLOs,</w:t>
      </w:r>
      <w:r w:rsidR="000E60A2">
        <w:rPr>
          <w:rFonts w:cstheme="minorHAnsi"/>
          <w:color w:val="000000"/>
          <w:sz w:val="18"/>
          <w:szCs w:val="18"/>
        </w:rPr>
        <w:t xml:space="preserve"> </w:t>
      </w:r>
      <w:r w:rsidRPr="00092DD1">
        <w:rPr>
          <w:rFonts w:cstheme="minorHAnsi"/>
          <w:color w:val="000000"/>
          <w:sz w:val="18"/>
          <w:szCs w:val="18"/>
        </w:rPr>
        <w:t>textbooks, and distance learning. Applicability to WVC GE Areas C and D is requested.</w:t>
      </w:r>
    </w:p>
    <w:p w:rsidR="00CA5173" w:rsidRDefault="00F15CBD" w:rsidP="0051180A">
      <w:pPr>
        <w:spacing w:after="0" w:line="240" w:lineRule="auto"/>
        <w:rPr>
          <w:rFonts w:cstheme="minorHAnsi"/>
        </w:rPr>
      </w:pPr>
      <w:r w:rsidRPr="00284D33">
        <w:rPr>
          <w:rFonts w:cstheme="minorHAnsi"/>
          <w:b/>
          <w:color w:val="000000"/>
          <w:sz w:val="18"/>
          <w:szCs w:val="18"/>
        </w:rPr>
        <w:t>C</w:t>
      </w:r>
      <w:r>
        <w:rPr>
          <w:rFonts w:cstheme="minorHAnsi"/>
          <w:b/>
          <w:color w:val="000000"/>
          <w:sz w:val="18"/>
          <w:szCs w:val="18"/>
        </w:rPr>
        <w:t>ourse</w:t>
      </w:r>
      <w:r w:rsidR="00CA5173">
        <w:rPr>
          <w:rFonts w:cstheme="minorHAnsi"/>
          <w:b/>
          <w:color w:val="000000"/>
          <w:sz w:val="18"/>
          <w:szCs w:val="18"/>
        </w:rPr>
        <w:tab/>
      </w:r>
      <w:r w:rsidR="00CA5173">
        <w:rPr>
          <w:rFonts w:cstheme="minorHAnsi"/>
          <w:b/>
          <w:color w:val="000000"/>
          <w:sz w:val="18"/>
          <w:szCs w:val="18"/>
        </w:rPr>
        <w:tab/>
        <w:t xml:space="preserve">HIST </w:t>
      </w:r>
      <w:r w:rsidR="00CA5173" w:rsidRPr="00CA5173">
        <w:rPr>
          <w:rFonts w:cstheme="minorHAnsi"/>
          <w:b/>
          <w:color w:val="000000"/>
          <w:sz w:val="18"/>
          <w:szCs w:val="18"/>
        </w:rPr>
        <w:t>34</w:t>
      </w:r>
      <w:r w:rsidR="00CA5173" w:rsidRPr="00092DD1">
        <w:rPr>
          <w:rFonts w:cstheme="minorHAnsi"/>
        </w:rPr>
        <w:t xml:space="preserve"> </w:t>
      </w:r>
    </w:p>
    <w:p w:rsidR="00CA5173" w:rsidRDefault="00CA5173" w:rsidP="0051180A">
      <w:pPr>
        <w:spacing w:line="240" w:lineRule="auto"/>
        <w:rPr>
          <w:rFonts w:cstheme="minorHAnsi"/>
          <w:color w:val="000000"/>
          <w:sz w:val="18"/>
          <w:szCs w:val="18"/>
        </w:rPr>
      </w:pPr>
      <w:r w:rsidRPr="00092DD1">
        <w:rPr>
          <w:rFonts w:cstheme="minorHAnsi"/>
          <w:color w:val="000000"/>
          <w:sz w:val="18"/>
          <w:szCs w:val="18"/>
        </w:rPr>
        <w:t xml:space="preserve">This outline is being revised to current Title 5 requirements. Changes were made to critical thinking, SLOs, and textbooks. Applicability to CSU GE Areas C and D, IGETC Areas 3 and 4, and WVC GE Areas C and D are requested. </w:t>
      </w:r>
    </w:p>
    <w:p w:rsidR="0051180A" w:rsidRDefault="0051180A" w:rsidP="001A2AE0">
      <w:pPr>
        <w:spacing w:after="0"/>
        <w:rPr>
          <w:rFonts w:cstheme="minorHAnsi"/>
          <w:b/>
          <w:sz w:val="18"/>
          <w:szCs w:val="18"/>
        </w:rPr>
      </w:pPr>
    </w:p>
    <w:p w:rsidR="001A2AE0" w:rsidRPr="00532240" w:rsidRDefault="001A2AE0" w:rsidP="001A2AE0">
      <w:pPr>
        <w:spacing w:after="0"/>
        <w:rPr>
          <w:rFonts w:cstheme="minorHAnsi"/>
          <w:b/>
          <w:sz w:val="18"/>
          <w:szCs w:val="18"/>
        </w:rPr>
      </w:pPr>
      <w:r w:rsidRPr="00532240">
        <w:rPr>
          <w:rFonts w:cstheme="minorHAnsi"/>
          <w:b/>
          <w:sz w:val="18"/>
          <w:szCs w:val="18"/>
        </w:rPr>
        <w:t>Proposal Time</w:t>
      </w:r>
      <w:r w:rsidRPr="00532240">
        <w:rPr>
          <w:rFonts w:cstheme="minorHAnsi"/>
          <w:b/>
          <w:sz w:val="18"/>
          <w:szCs w:val="18"/>
        </w:rPr>
        <w:tab/>
      </w:r>
      <w:r>
        <w:rPr>
          <w:rFonts w:cstheme="minorHAnsi"/>
          <w:b/>
          <w:sz w:val="18"/>
          <w:szCs w:val="18"/>
        </w:rPr>
        <w:t>3:20 – 4:10</w:t>
      </w:r>
      <w:r w:rsidRPr="00532240">
        <w:rPr>
          <w:rFonts w:cstheme="minorHAnsi"/>
          <w:b/>
          <w:sz w:val="18"/>
          <w:szCs w:val="18"/>
        </w:rPr>
        <w:t xml:space="preserve"> </w:t>
      </w:r>
    </w:p>
    <w:p w:rsidR="001A2AE0" w:rsidRDefault="001A2AE0" w:rsidP="001A2AE0">
      <w:pPr>
        <w:spacing w:after="0" w:line="240" w:lineRule="auto"/>
        <w:rPr>
          <w:rFonts w:cstheme="minorHAnsi"/>
          <w:b/>
          <w:color w:val="000000"/>
          <w:sz w:val="18"/>
          <w:szCs w:val="18"/>
        </w:rPr>
      </w:pPr>
      <w:r w:rsidRPr="00532240">
        <w:rPr>
          <w:rFonts w:cstheme="minorHAnsi"/>
          <w:b/>
          <w:sz w:val="18"/>
          <w:szCs w:val="18"/>
        </w:rPr>
        <w:t>Proposer</w:t>
      </w:r>
      <w:r w:rsidRPr="00532240">
        <w:rPr>
          <w:rFonts w:cstheme="minorHAnsi"/>
          <w:b/>
          <w:sz w:val="18"/>
          <w:szCs w:val="18"/>
        </w:rPr>
        <w:tab/>
      </w:r>
      <w:r>
        <w:rPr>
          <w:rFonts w:cstheme="minorHAnsi"/>
          <w:b/>
          <w:sz w:val="18"/>
          <w:szCs w:val="18"/>
        </w:rPr>
        <w:tab/>
        <w:t>Margaret Ortiz/ Linda Lawson/ Bob Anthony</w:t>
      </w:r>
    </w:p>
    <w:p w:rsidR="001A2AE0" w:rsidRDefault="001A2AE0" w:rsidP="001A2AE0">
      <w:pPr>
        <w:spacing w:after="0" w:line="240" w:lineRule="auto"/>
        <w:rPr>
          <w:rFonts w:cstheme="minorHAnsi"/>
          <w:b/>
          <w:color w:val="000000"/>
          <w:sz w:val="18"/>
          <w:szCs w:val="18"/>
        </w:rPr>
      </w:pPr>
      <w:r w:rsidRPr="00284D33">
        <w:rPr>
          <w:rFonts w:cstheme="minorHAnsi"/>
          <w:b/>
          <w:color w:val="000000"/>
          <w:sz w:val="18"/>
          <w:szCs w:val="18"/>
        </w:rPr>
        <w:t>C</w:t>
      </w:r>
      <w:r>
        <w:rPr>
          <w:rFonts w:cstheme="minorHAnsi"/>
          <w:b/>
          <w:color w:val="000000"/>
          <w:sz w:val="18"/>
          <w:szCs w:val="18"/>
        </w:rPr>
        <w:t>ourse</w:t>
      </w:r>
      <w:r w:rsidRPr="00820E55">
        <w:rPr>
          <w:rFonts w:cstheme="minorHAnsi"/>
          <w:b/>
          <w:color w:val="000000"/>
          <w:sz w:val="18"/>
          <w:szCs w:val="18"/>
        </w:rPr>
        <w:t xml:space="preserve"> </w:t>
      </w:r>
      <w:r>
        <w:rPr>
          <w:rFonts w:cstheme="minorHAnsi"/>
          <w:b/>
          <w:color w:val="000000"/>
          <w:sz w:val="18"/>
          <w:szCs w:val="18"/>
        </w:rPr>
        <w:tab/>
      </w:r>
      <w:r>
        <w:rPr>
          <w:rFonts w:cstheme="minorHAnsi"/>
          <w:b/>
          <w:color w:val="000000"/>
          <w:sz w:val="18"/>
          <w:szCs w:val="18"/>
        </w:rPr>
        <w:tab/>
        <w:t>CTR 7A</w:t>
      </w:r>
    </w:p>
    <w:p w:rsidR="00F21D2A" w:rsidRPr="00F21D2A" w:rsidRDefault="00F21D2A" w:rsidP="001A2AE0">
      <w:pPr>
        <w:spacing w:after="0" w:line="240" w:lineRule="auto"/>
        <w:rPr>
          <w:rFonts w:cstheme="minorHAnsi"/>
          <w:b/>
          <w:color w:val="000000"/>
          <w:sz w:val="18"/>
          <w:szCs w:val="18"/>
        </w:rPr>
      </w:pPr>
      <w:r w:rsidRPr="00F21D2A">
        <w:rPr>
          <w:rFonts w:cstheme="minorHAnsi"/>
          <w:color w:val="000000"/>
          <w:sz w:val="18"/>
          <w:szCs w:val="18"/>
        </w:rPr>
        <w:t>This course is being revised to remove hours by arrangement. Other areas have been updated to current Title 5 standards including: Critical Thinking; Content Review; Pre/co</w:t>
      </w:r>
      <w:r w:rsidR="00C745D6">
        <w:rPr>
          <w:rFonts w:cstheme="minorHAnsi"/>
          <w:color w:val="000000"/>
          <w:sz w:val="18"/>
          <w:szCs w:val="18"/>
        </w:rPr>
        <w:t>-</w:t>
      </w:r>
      <w:r w:rsidRPr="00F21D2A">
        <w:rPr>
          <w:rFonts w:cstheme="minorHAnsi"/>
          <w:color w:val="000000"/>
          <w:sz w:val="18"/>
          <w:szCs w:val="18"/>
        </w:rPr>
        <w:t>requisites; Student Preparation and Evaluation; Methods of Evaluation; and Distance Education.</w:t>
      </w:r>
    </w:p>
    <w:p w:rsidR="001A2AE0" w:rsidRDefault="001A2AE0" w:rsidP="001A2AE0">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7B</w:t>
      </w:r>
    </w:p>
    <w:p w:rsidR="00F21D2A" w:rsidRPr="00F21D2A" w:rsidRDefault="00F21D2A" w:rsidP="001A2AE0">
      <w:pPr>
        <w:spacing w:after="0" w:line="240" w:lineRule="auto"/>
        <w:rPr>
          <w:rFonts w:cstheme="minorHAnsi"/>
          <w:b/>
          <w:color w:val="000000"/>
          <w:sz w:val="18"/>
          <w:szCs w:val="18"/>
        </w:rPr>
      </w:pPr>
      <w:r w:rsidRPr="00F21D2A">
        <w:rPr>
          <w:rFonts w:cstheme="minorHAnsi"/>
          <w:color w:val="000000"/>
          <w:sz w:val="18"/>
          <w:szCs w:val="18"/>
        </w:rPr>
        <w:t>This course is being revised to remove hours by arrangement. Other areas have been updated to current Title V standards including: Lecture Content; Lab Content; Critical Thinking; Content Review; Pre/co-requisites; Student Preparation and Evaluation; Methods of Evaluation; and Distance Education.</w:t>
      </w:r>
    </w:p>
    <w:p w:rsidR="001A2AE0" w:rsidRDefault="001A2AE0" w:rsidP="001A2AE0">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7C</w:t>
      </w:r>
      <w:r w:rsidR="001C7A26">
        <w:rPr>
          <w:rFonts w:cstheme="minorHAnsi"/>
          <w:b/>
          <w:color w:val="000000"/>
          <w:sz w:val="18"/>
          <w:szCs w:val="18"/>
        </w:rPr>
        <w:t xml:space="preserve">  </w:t>
      </w:r>
      <w:r w:rsidR="00F21D2A">
        <w:rPr>
          <w:rFonts w:cstheme="minorHAnsi"/>
          <w:b/>
          <w:color w:val="000000"/>
          <w:sz w:val="18"/>
          <w:szCs w:val="18"/>
        </w:rPr>
        <w:t xml:space="preserve"> New Course</w:t>
      </w:r>
    </w:p>
    <w:p w:rsidR="00F21D2A" w:rsidRPr="00F21D2A" w:rsidRDefault="00F21D2A" w:rsidP="001A2AE0">
      <w:pPr>
        <w:spacing w:after="0" w:line="240" w:lineRule="auto"/>
        <w:rPr>
          <w:rFonts w:cstheme="minorHAnsi"/>
          <w:b/>
          <w:color w:val="000000"/>
          <w:sz w:val="18"/>
          <w:szCs w:val="18"/>
        </w:rPr>
      </w:pPr>
      <w:r w:rsidRPr="00F21D2A">
        <w:rPr>
          <w:rFonts w:cstheme="minorHAnsi"/>
          <w:color w:val="000000"/>
          <w:sz w:val="18"/>
          <w:szCs w:val="18"/>
        </w:rPr>
        <w:t xml:space="preserve">This course is being created to enable students to complete advanced theory concepts and to establish a </w:t>
      </w:r>
      <w:proofErr w:type="spellStart"/>
      <w:r w:rsidRPr="00F21D2A">
        <w:rPr>
          <w:rFonts w:cstheme="minorHAnsi"/>
          <w:color w:val="000000"/>
          <w:sz w:val="18"/>
          <w:szCs w:val="18"/>
        </w:rPr>
        <w:t>stong</w:t>
      </w:r>
      <w:proofErr w:type="spellEnd"/>
      <w:r w:rsidRPr="00F21D2A">
        <w:rPr>
          <w:rFonts w:cstheme="minorHAnsi"/>
          <w:color w:val="000000"/>
          <w:sz w:val="18"/>
          <w:szCs w:val="18"/>
        </w:rPr>
        <w:t xml:space="preserve"> foundation and targeted preparation for speed</w:t>
      </w:r>
      <w:r>
        <w:rPr>
          <w:rFonts w:cstheme="minorHAnsi"/>
          <w:color w:val="000000"/>
          <w:sz w:val="18"/>
          <w:szCs w:val="18"/>
        </w:rPr>
        <w:t xml:space="preserve"> </w:t>
      </w:r>
      <w:r w:rsidRPr="00F21D2A">
        <w:rPr>
          <w:rFonts w:cstheme="minorHAnsi"/>
          <w:color w:val="000000"/>
          <w:sz w:val="18"/>
          <w:szCs w:val="18"/>
        </w:rPr>
        <w:t>building courses.</w:t>
      </w:r>
    </w:p>
    <w:p w:rsidR="001A2AE0" w:rsidRPr="001C7A26" w:rsidRDefault="001A2AE0" w:rsidP="001A2AE0">
      <w:pPr>
        <w:spacing w:after="0" w:line="240" w:lineRule="auto"/>
        <w:rPr>
          <w:rFonts w:cstheme="minorHAnsi"/>
          <w:b/>
          <w:color w:val="000000"/>
          <w:sz w:val="18"/>
          <w:szCs w:val="18"/>
        </w:rPr>
      </w:pPr>
      <w:r w:rsidRPr="001C7A26">
        <w:rPr>
          <w:rFonts w:cstheme="minorHAnsi"/>
          <w:b/>
          <w:color w:val="000000"/>
          <w:sz w:val="18"/>
          <w:szCs w:val="18"/>
        </w:rPr>
        <w:t xml:space="preserve"> </w:t>
      </w:r>
      <w:r w:rsidR="001C7A26" w:rsidRPr="001C7A26">
        <w:rPr>
          <w:rFonts w:cstheme="minorHAnsi"/>
          <w:b/>
          <w:color w:val="000000"/>
          <w:sz w:val="18"/>
          <w:szCs w:val="18"/>
        </w:rPr>
        <w:t>Course</w:t>
      </w:r>
      <w:r w:rsidR="001C7A26" w:rsidRPr="001C7A26">
        <w:rPr>
          <w:rFonts w:cstheme="minorHAnsi"/>
          <w:b/>
          <w:color w:val="000000"/>
          <w:sz w:val="18"/>
          <w:szCs w:val="18"/>
        </w:rPr>
        <w:tab/>
      </w:r>
      <w:r w:rsidR="001C7A26" w:rsidRPr="001C7A26">
        <w:rPr>
          <w:rFonts w:cstheme="minorHAnsi"/>
          <w:b/>
          <w:color w:val="000000"/>
          <w:sz w:val="18"/>
          <w:szCs w:val="18"/>
        </w:rPr>
        <w:tab/>
        <w:t>CTR 8A</w:t>
      </w:r>
    </w:p>
    <w:p w:rsidR="002F7B87" w:rsidRDefault="001C7A26" w:rsidP="001C7A26">
      <w:pPr>
        <w:spacing w:after="0" w:line="240" w:lineRule="auto"/>
        <w:rPr>
          <w:rFonts w:cstheme="minorHAnsi"/>
          <w:color w:val="000000"/>
          <w:sz w:val="18"/>
          <w:szCs w:val="18"/>
        </w:rPr>
      </w:pPr>
      <w:r w:rsidRPr="001C7A26">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8B</w:t>
      </w:r>
    </w:p>
    <w:p w:rsidR="002F7B87" w:rsidRPr="002F7B87" w:rsidRDefault="002F7B87" w:rsidP="002F7B87">
      <w:pPr>
        <w:spacing w:after="0" w:line="240" w:lineRule="auto"/>
        <w:rPr>
          <w:rFonts w:cstheme="minorHAnsi"/>
          <w:b/>
          <w:color w:val="000000"/>
          <w:sz w:val="18"/>
          <w:szCs w:val="18"/>
        </w:rPr>
      </w:pPr>
      <w:r w:rsidRPr="002F7B87">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Pr="00D219D1" w:rsidRDefault="001C7A26" w:rsidP="002F7B87">
      <w:pPr>
        <w:spacing w:after="0" w:line="240" w:lineRule="auto"/>
        <w:rPr>
          <w:rFonts w:cstheme="minorHAnsi"/>
          <w:color w:val="000000"/>
          <w:sz w:val="18"/>
          <w:szCs w:val="18"/>
        </w:rPr>
      </w:pPr>
      <w:r w:rsidRPr="001C7A26">
        <w:rPr>
          <w:rFonts w:cstheme="minorHAnsi"/>
          <w:color w:val="000000"/>
          <w:sz w:val="18"/>
          <w:szCs w:val="18"/>
        </w:rPr>
        <w:t>.</w:t>
      </w:r>
      <w:r w:rsidR="002F7B87">
        <w:rPr>
          <w:rFonts w:cstheme="minorHAnsi"/>
          <w:b/>
          <w:color w:val="000000"/>
          <w:sz w:val="18"/>
          <w:szCs w:val="18"/>
        </w:rPr>
        <w:t>Course</w:t>
      </w:r>
      <w:r w:rsidR="002F7B87">
        <w:rPr>
          <w:rFonts w:cstheme="minorHAnsi"/>
          <w:b/>
          <w:color w:val="000000"/>
          <w:sz w:val="18"/>
          <w:szCs w:val="18"/>
        </w:rPr>
        <w:tab/>
      </w:r>
      <w:r w:rsidR="002F7B87">
        <w:rPr>
          <w:rFonts w:cstheme="minorHAnsi"/>
          <w:b/>
          <w:color w:val="000000"/>
          <w:sz w:val="18"/>
          <w:szCs w:val="18"/>
        </w:rPr>
        <w:tab/>
        <w:t>CTR 8C</w:t>
      </w:r>
    </w:p>
    <w:p w:rsidR="002F7B87" w:rsidRDefault="002F7B87" w:rsidP="002F7B87">
      <w:pPr>
        <w:spacing w:after="0" w:line="240" w:lineRule="auto"/>
        <w:rPr>
          <w:rFonts w:cstheme="minorHAnsi"/>
          <w:color w:val="000000"/>
          <w:sz w:val="18"/>
          <w:szCs w:val="18"/>
        </w:rPr>
      </w:pPr>
      <w:r w:rsidRPr="002F7B87">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w:t>
      </w:r>
      <w:r>
        <w:rPr>
          <w:rFonts w:cstheme="minorHAnsi"/>
          <w:color w:val="000000"/>
          <w:sz w:val="18"/>
          <w:szCs w:val="18"/>
        </w:rPr>
        <w:t xml:space="preserve"> Distance Education; Textbooks, Manuals, </w:t>
      </w:r>
      <w:r w:rsidRPr="002F7B87">
        <w:rPr>
          <w:rFonts w:cstheme="minorHAnsi"/>
          <w:color w:val="000000"/>
          <w:sz w:val="18"/>
          <w:szCs w:val="18"/>
        </w:rPr>
        <w:t>and Periodicals.</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8D</w:t>
      </w:r>
    </w:p>
    <w:p w:rsidR="002F7B87" w:rsidRPr="002F7B87" w:rsidRDefault="002F7B87" w:rsidP="002F7B87">
      <w:pPr>
        <w:spacing w:after="0" w:line="240" w:lineRule="auto"/>
        <w:rPr>
          <w:rFonts w:cstheme="minorHAnsi"/>
          <w:b/>
          <w:color w:val="000000"/>
          <w:sz w:val="18"/>
          <w:szCs w:val="18"/>
        </w:rPr>
      </w:pPr>
      <w:r w:rsidRPr="002F7B87">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10A</w:t>
      </w:r>
    </w:p>
    <w:p w:rsidR="002F7B87" w:rsidRPr="002F7B87" w:rsidRDefault="002F7B87" w:rsidP="002F7B87">
      <w:pPr>
        <w:spacing w:after="0" w:line="240" w:lineRule="auto"/>
        <w:rPr>
          <w:rFonts w:cstheme="minorHAnsi"/>
          <w:b/>
          <w:color w:val="000000"/>
          <w:sz w:val="18"/>
          <w:szCs w:val="18"/>
        </w:rPr>
      </w:pPr>
      <w:r w:rsidRPr="002F7B87">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10B</w:t>
      </w:r>
    </w:p>
    <w:p w:rsidR="002F7B87" w:rsidRPr="002F7B87" w:rsidRDefault="002F7B87" w:rsidP="002F7B87">
      <w:pPr>
        <w:spacing w:after="0" w:line="240" w:lineRule="auto"/>
        <w:rPr>
          <w:rFonts w:cstheme="minorHAnsi"/>
          <w:b/>
          <w:color w:val="000000"/>
          <w:sz w:val="18"/>
          <w:szCs w:val="18"/>
        </w:rPr>
      </w:pPr>
      <w:r w:rsidRPr="002F7B87">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10C</w:t>
      </w:r>
    </w:p>
    <w:p w:rsidR="002F7B87" w:rsidRDefault="002F7B87" w:rsidP="002F7B87">
      <w:pPr>
        <w:spacing w:after="0" w:line="240" w:lineRule="auto"/>
        <w:rPr>
          <w:rFonts w:cstheme="minorHAnsi"/>
          <w:b/>
          <w:color w:val="000000"/>
          <w:sz w:val="18"/>
          <w:szCs w:val="18"/>
        </w:rPr>
      </w:pPr>
      <w:r w:rsidRPr="002F7B87">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r>
        <w:rPr>
          <w:rFonts w:ascii="Courier New" w:hAnsi="Courier New" w:cs="Courier New"/>
          <w:color w:val="000000"/>
          <w:sz w:val="18"/>
          <w:szCs w:val="18"/>
        </w:rPr>
        <w:t>.</w:t>
      </w:r>
    </w:p>
    <w:p w:rsidR="002F7B87" w:rsidRDefault="002F7B87" w:rsidP="002F7B87">
      <w:pPr>
        <w:spacing w:after="0" w:line="240" w:lineRule="auto"/>
        <w:rPr>
          <w:rFonts w:cstheme="minorHAnsi"/>
          <w:b/>
          <w:color w:val="000000"/>
          <w:sz w:val="18"/>
          <w:szCs w:val="18"/>
        </w:rPr>
      </w:pPr>
    </w:p>
    <w:p w:rsidR="0051180A" w:rsidRDefault="0051180A" w:rsidP="002F7B87">
      <w:pPr>
        <w:spacing w:after="0" w:line="240" w:lineRule="auto"/>
        <w:rPr>
          <w:rFonts w:cstheme="minorHAnsi"/>
          <w:b/>
          <w:color w:val="000000"/>
          <w:sz w:val="18"/>
          <w:szCs w:val="18"/>
        </w:rPr>
      </w:pPr>
    </w:p>
    <w:p w:rsidR="0051180A" w:rsidRDefault="0051180A" w:rsidP="002F7B87">
      <w:pPr>
        <w:spacing w:after="0" w:line="240" w:lineRule="auto"/>
        <w:rPr>
          <w:rFonts w:cstheme="minorHAnsi"/>
          <w:b/>
          <w:color w:val="000000"/>
          <w:sz w:val="18"/>
          <w:szCs w:val="18"/>
        </w:rPr>
      </w:pP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10D</w:t>
      </w:r>
    </w:p>
    <w:p w:rsidR="002F7B87" w:rsidRPr="002F7B87" w:rsidRDefault="002F7B87" w:rsidP="002F7B87">
      <w:pPr>
        <w:spacing w:after="0" w:line="240" w:lineRule="auto"/>
        <w:rPr>
          <w:rFonts w:cstheme="minorHAnsi"/>
          <w:b/>
          <w:color w:val="000000"/>
          <w:sz w:val="18"/>
          <w:szCs w:val="18"/>
        </w:rPr>
      </w:pPr>
      <w:r w:rsidRPr="002F7B87">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1C7A26" w:rsidRDefault="002F7B87" w:rsidP="001C7A26">
      <w:pPr>
        <w:spacing w:after="0" w:line="240" w:lineRule="auto"/>
        <w:rPr>
          <w:rFonts w:cstheme="minorHAnsi"/>
          <w:b/>
          <w:color w:val="000000"/>
          <w:sz w:val="18"/>
          <w:szCs w:val="18"/>
        </w:rPr>
      </w:pPr>
      <w:r w:rsidRPr="002F7B87">
        <w:rPr>
          <w:rFonts w:cstheme="minorHAnsi"/>
          <w:b/>
          <w:color w:val="000000"/>
          <w:sz w:val="18"/>
          <w:szCs w:val="18"/>
        </w:rPr>
        <w:t>Course</w:t>
      </w:r>
      <w:r w:rsidRPr="002F7B87">
        <w:rPr>
          <w:rFonts w:cstheme="minorHAnsi"/>
          <w:b/>
          <w:color w:val="000000"/>
          <w:sz w:val="18"/>
          <w:szCs w:val="18"/>
        </w:rPr>
        <w:tab/>
      </w:r>
      <w:r w:rsidRPr="002F7B87">
        <w:rPr>
          <w:rFonts w:cstheme="minorHAnsi"/>
          <w:b/>
          <w:color w:val="000000"/>
          <w:sz w:val="18"/>
          <w:szCs w:val="18"/>
        </w:rPr>
        <w:tab/>
        <w:t>CTR 12A</w:t>
      </w:r>
    </w:p>
    <w:p w:rsidR="00D219D1" w:rsidRPr="00D219D1" w:rsidRDefault="00D219D1" w:rsidP="001C7A26">
      <w:pPr>
        <w:spacing w:after="0" w:line="240" w:lineRule="auto"/>
        <w:rPr>
          <w:rFonts w:cstheme="minorHAnsi"/>
          <w:b/>
          <w:color w:val="000000"/>
          <w:sz w:val="18"/>
          <w:szCs w:val="18"/>
        </w:rPr>
      </w:pPr>
      <w:r w:rsidRPr="00D219D1">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12B</w:t>
      </w:r>
    </w:p>
    <w:p w:rsidR="00D219D1" w:rsidRPr="00D219D1" w:rsidRDefault="00D219D1" w:rsidP="002F7B87">
      <w:pPr>
        <w:spacing w:after="0" w:line="240" w:lineRule="auto"/>
        <w:rPr>
          <w:rFonts w:cstheme="minorHAnsi"/>
          <w:b/>
          <w:color w:val="000000"/>
          <w:sz w:val="18"/>
          <w:szCs w:val="18"/>
        </w:rPr>
      </w:pPr>
      <w:r w:rsidRPr="00D219D1">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12C</w:t>
      </w:r>
    </w:p>
    <w:p w:rsidR="00D219D1" w:rsidRPr="00D219D1" w:rsidRDefault="00D219D1" w:rsidP="002F7B87">
      <w:pPr>
        <w:spacing w:after="0" w:line="240" w:lineRule="auto"/>
        <w:rPr>
          <w:rFonts w:cstheme="minorHAnsi"/>
          <w:b/>
          <w:color w:val="000000"/>
          <w:sz w:val="18"/>
          <w:szCs w:val="18"/>
        </w:rPr>
      </w:pPr>
      <w:r w:rsidRPr="00D219D1">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12D</w:t>
      </w:r>
    </w:p>
    <w:p w:rsidR="00D219D1" w:rsidRPr="00D219D1" w:rsidRDefault="00D219D1" w:rsidP="002F7B87">
      <w:pPr>
        <w:spacing w:after="0" w:line="240" w:lineRule="auto"/>
        <w:rPr>
          <w:rFonts w:cstheme="minorHAnsi"/>
          <w:b/>
          <w:color w:val="000000"/>
          <w:sz w:val="18"/>
          <w:szCs w:val="18"/>
        </w:rPr>
      </w:pPr>
      <w:r w:rsidRPr="00D219D1">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14A</w:t>
      </w:r>
    </w:p>
    <w:p w:rsidR="00D219D1" w:rsidRPr="00D219D1" w:rsidRDefault="00D219D1" w:rsidP="002F7B87">
      <w:pPr>
        <w:spacing w:after="0" w:line="240" w:lineRule="auto"/>
        <w:rPr>
          <w:rFonts w:cstheme="minorHAnsi"/>
          <w:b/>
          <w:color w:val="000000"/>
          <w:sz w:val="18"/>
          <w:szCs w:val="18"/>
        </w:rPr>
      </w:pPr>
      <w:r w:rsidRPr="00D219D1">
        <w:rPr>
          <w:rFonts w:cstheme="minorHAnsi"/>
          <w:color w:val="000000"/>
          <w:sz w:val="18"/>
          <w:szCs w:val="18"/>
        </w:rPr>
        <w:t>This course is being revised to change lecture/lab ratio from 50/50 to 40/60. Units are reduced from 6.5 to 6. Hours by arrangement have been removed; a co-requisite lab has been created. Critical thinking example has been revised. Content review has been revised. Student preparation and evaluation has been revised. Methods of evaluation have been expanded. Distance education and Contact types has been expended. Textbooks, manuals, and periodical have been added</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14B</w:t>
      </w:r>
    </w:p>
    <w:p w:rsidR="002F7B87" w:rsidRPr="00D219D1" w:rsidRDefault="00D219D1" w:rsidP="002F7B87">
      <w:pPr>
        <w:spacing w:after="0" w:line="240" w:lineRule="auto"/>
        <w:rPr>
          <w:rFonts w:cstheme="minorHAnsi"/>
          <w:b/>
          <w:color w:val="000000"/>
          <w:sz w:val="18"/>
          <w:szCs w:val="18"/>
        </w:rPr>
      </w:pPr>
      <w:r>
        <w:rPr>
          <w:rFonts w:ascii="Courier New" w:hAnsi="Courier New" w:cs="Courier New"/>
          <w:color w:val="000000"/>
          <w:sz w:val="18"/>
          <w:szCs w:val="18"/>
        </w:rPr>
        <w:t xml:space="preserve">This course is being revised to change lecture/lab ratio from 50/50 to 40/60. Units </w:t>
      </w:r>
      <w:r w:rsidRPr="00D219D1">
        <w:rPr>
          <w:rFonts w:cstheme="minorHAnsi"/>
          <w:color w:val="000000"/>
          <w:sz w:val="18"/>
          <w:szCs w:val="18"/>
        </w:rPr>
        <w:t>are reduced from 6.5 to 6. Hours by arrangement have been removed; a co-requisite lab has been created. Critical thinking example has been revised. Content review has been revised. Student preparation and evaluation has been revised. Methods of evaluation have been expanded. Distance education and Contact types has been expended. Textbooks, manuals, and periodical have been added.</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14C</w:t>
      </w:r>
    </w:p>
    <w:p w:rsidR="00D219D1" w:rsidRPr="00D219D1" w:rsidRDefault="00D219D1" w:rsidP="002F7B87">
      <w:pPr>
        <w:spacing w:after="0" w:line="240" w:lineRule="auto"/>
        <w:rPr>
          <w:rFonts w:cstheme="minorHAnsi"/>
          <w:b/>
          <w:color w:val="000000"/>
          <w:sz w:val="18"/>
          <w:szCs w:val="18"/>
        </w:rPr>
      </w:pPr>
      <w:r>
        <w:rPr>
          <w:rFonts w:ascii="Courier New" w:hAnsi="Courier New" w:cs="Courier New"/>
          <w:color w:val="000000"/>
          <w:sz w:val="18"/>
          <w:szCs w:val="18"/>
        </w:rPr>
        <w:t xml:space="preserve">This course is being revised to remove hours by arrangement. Distribution of units is </w:t>
      </w:r>
      <w:r w:rsidRPr="00D219D1">
        <w:rPr>
          <w:rFonts w:cstheme="minorHAnsi"/>
          <w:color w:val="000000"/>
          <w:sz w:val="18"/>
          <w:szCs w:val="18"/>
        </w:rPr>
        <w:t>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14D</w:t>
      </w:r>
    </w:p>
    <w:p w:rsidR="00D219D1" w:rsidRPr="00D219D1" w:rsidRDefault="00D219D1" w:rsidP="002F7B87">
      <w:pPr>
        <w:spacing w:after="0" w:line="240" w:lineRule="auto"/>
        <w:rPr>
          <w:rFonts w:cstheme="minorHAnsi"/>
          <w:b/>
          <w:color w:val="000000"/>
          <w:sz w:val="18"/>
          <w:szCs w:val="18"/>
        </w:rPr>
      </w:pPr>
      <w:r w:rsidRPr="00D219D1">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16A</w:t>
      </w:r>
    </w:p>
    <w:p w:rsidR="00D219D1" w:rsidRPr="00D219D1" w:rsidRDefault="00D219D1" w:rsidP="002F7B87">
      <w:pPr>
        <w:spacing w:after="0" w:line="240" w:lineRule="auto"/>
        <w:rPr>
          <w:rFonts w:cstheme="minorHAnsi"/>
          <w:b/>
          <w:color w:val="000000"/>
          <w:sz w:val="18"/>
          <w:szCs w:val="18"/>
        </w:rPr>
      </w:pPr>
      <w:r w:rsidRPr="00D219D1">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16B</w:t>
      </w:r>
    </w:p>
    <w:p w:rsidR="00D219D1" w:rsidRPr="002F7B87" w:rsidRDefault="00D219D1" w:rsidP="002F7B87">
      <w:pPr>
        <w:spacing w:after="0" w:line="240" w:lineRule="auto"/>
        <w:rPr>
          <w:rFonts w:cstheme="minorHAnsi"/>
          <w:b/>
          <w:color w:val="000000"/>
          <w:sz w:val="18"/>
          <w:szCs w:val="18"/>
        </w:rPr>
      </w:pPr>
      <w:r w:rsidRPr="00D219D1">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r>
        <w:rPr>
          <w:rFonts w:ascii="Courier New" w:hAnsi="Courier New" w:cs="Courier New"/>
          <w:color w:val="000000"/>
          <w:sz w:val="18"/>
          <w:szCs w:val="18"/>
        </w:rPr>
        <w:t>.</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16C</w:t>
      </w:r>
    </w:p>
    <w:p w:rsidR="00D219D1" w:rsidRPr="0051180A" w:rsidRDefault="00D219D1" w:rsidP="002F7B87">
      <w:pPr>
        <w:spacing w:after="0" w:line="240" w:lineRule="auto"/>
        <w:rPr>
          <w:rFonts w:cstheme="minorHAnsi"/>
          <w:b/>
          <w:color w:val="000000"/>
          <w:sz w:val="18"/>
          <w:szCs w:val="18"/>
        </w:rPr>
      </w:pPr>
      <w:r w:rsidRPr="0051180A">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16D</w:t>
      </w:r>
    </w:p>
    <w:p w:rsidR="00D219D1" w:rsidRPr="00D219D1" w:rsidRDefault="00D219D1" w:rsidP="002F7B87">
      <w:pPr>
        <w:spacing w:after="0" w:line="240" w:lineRule="auto"/>
        <w:rPr>
          <w:rFonts w:cstheme="minorHAnsi"/>
          <w:b/>
          <w:color w:val="000000"/>
          <w:sz w:val="18"/>
          <w:szCs w:val="18"/>
        </w:rPr>
      </w:pPr>
      <w:r w:rsidRPr="0051180A">
        <w:rPr>
          <w:rFonts w:cstheme="minorHAnsi"/>
          <w:color w:val="000000"/>
          <w:sz w:val="18"/>
          <w:szCs w:val="18"/>
        </w:rPr>
        <w:t xml:space="preserve">This course is being revised to remove hours by arrangement. Distribution of units is adjusted from 3.25 units Lecture and 3.25 units Scheduled Lab to 3.5 units Lecture and 3.0 units Scheduled Lab. Other areas of revision include the following: Critical </w:t>
      </w:r>
      <w:r w:rsidRPr="0051180A">
        <w:rPr>
          <w:rFonts w:cstheme="minorHAnsi"/>
          <w:color w:val="000000"/>
          <w:sz w:val="18"/>
          <w:szCs w:val="18"/>
        </w:rPr>
        <w:lastRenderedPageBreak/>
        <w:t>Thinking; Content Review; Student Preparation and Evaluation; Methods of Evaluation; Distance Education; Textbooks, Manuals, and Periodicals</w:t>
      </w:r>
      <w:r w:rsidRPr="00D219D1">
        <w:rPr>
          <w:rFonts w:cstheme="minorHAnsi"/>
          <w:color w:val="000000"/>
          <w:sz w:val="18"/>
          <w:szCs w:val="18"/>
        </w:rPr>
        <w:t>.</w:t>
      </w:r>
    </w:p>
    <w:p w:rsidR="002F7B87" w:rsidRDefault="002F7B87"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18A</w:t>
      </w:r>
    </w:p>
    <w:p w:rsidR="00D219D1" w:rsidRPr="0051180A" w:rsidRDefault="00D219D1" w:rsidP="002F7B87">
      <w:pPr>
        <w:spacing w:after="0" w:line="240" w:lineRule="auto"/>
        <w:rPr>
          <w:rFonts w:cstheme="minorHAnsi"/>
          <w:b/>
          <w:color w:val="000000"/>
          <w:sz w:val="18"/>
          <w:szCs w:val="18"/>
        </w:rPr>
      </w:pPr>
      <w:r w:rsidRPr="0051180A">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D219D1"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18B</w:t>
      </w:r>
    </w:p>
    <w:p w:rsidR="0051180A" w:rsidRPr="0051180A" w:rsidRDefault="0051180A" w:rsidP="002F7B87">
      <w:pPr>
        <w:spacing w:after="0" w:line="240" w:lineRule="auto"/>
        <w:rPr>
          <w:rFonts w:cstheme="minorHAnsi"/>
          <w:b/>
          <w:color w:val="000000"/>
          <w:sz w:val="18"/>
          <w:szCs w:val="18"/>
        </w:rPr>
      </w:pPr>
      <w:r w:rsidRPr="0051180A">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D219D1"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18C</w:t>
      </w:r>
    </w:p>
    <w:p w:rsidR="0051180A" w:rsidRPr="0051180A" w:rsidRDefault="0051180A" w:rsidP="002F7B87">
      <w:pPr>
        <w:spacing w:after="0" w:line="240" w:lineRule="auto"/>
        <w:rPr>
          <w:rFonts w:cstheme="minorHAnsi"/>
          <w:b/>
          <w:color w:val="000000"/>
          <w:sz w:val="18"/>
          <w:szCs w:val="18"/>
        </w:rPr>
      </w:pPr>
      <w:r w:rsidRPr="0051180A">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D219D1"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18D</w:t>
      </w:r>
    </w:p>
    <w:p w:rsidR="0051180A" w:rsidRPr="0051180A" w:rsidRDefault="0051180A" w:rsidP="002F7B87">
      <w:pPr>
        <w:spacing w:after="0" w:line="240" w:lineRule="auto"/>
        <w:rPr>
          <w:rFonts w:cstheme="minorHAnsi"/>
          <w:b/>
          <w:color w:val="000000"/>
          <w:sz w:val="18"/>
          <w:szCs w:val="18"/>
        </w:rPr>
      </w:pPr>
      <w:r w:rsidRPr="0051180A">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D219D1"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20A</w:t>
      </w:r>
    </w:p>
    <w:p w:rsidR="0051180A" w:rsidRPr="0051180A" w:rsidRDefault="0051180A" w:rsidP="002F7B87">
      <w:pPr>
        <w:spacing w:after="0" w:line="240" w:lineRule="auto"/>
        <w:rPr>
          <w:rFonts w:cstheme="minorHAnsi"/>
          <w:b/>
          <w:color w:val="000000"/>
          <w:sz w:val="18"/>
          <w:szCs w:val="18"/>
        </w:rPr>
      </w:pPr>
      <w:r w:rsidRPr="0051180A">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D219D1"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20B</w:t>
      </w:r>
    </w:p>
    <w:p w:rsidR="0051180A" w:rsidRPr="0051180A" w:rsidRDefault="0051180A" w:rsidP="002F7B87">
      <w:pPr>
        <w:spacing w:after="0" w:line="240" w:lineRule="auto"/>
        <w:rPr>
          <w:rFonts w:cstheme="minorHAnsi"/>
          <w:b/>
          <w:color w:val="000000"/>
          <w:sz w:val="18"/>
          <w:szCs w:val="18"/>
        </w:rPr>
      </w:pPr>
      <w:r w:rsidRPr="0051180A">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D219D1"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20C</w:t>
      </w:r>
    </w:p>
    <w:p w:rsidR="0051180A" w:rsidRPr="0051180A" w:rsidRDefault="0051180A" w:rsidP="002F7B87">
      <w:pPr>
        <w:spacing w:after="0" w:line="240" w:lineRule="auto"/>
        <w:rPr>
          <w:rFonts w:cstheme="minorHAnsi"/>
          <w:b/>
          <w:color w:val="000000"/>
          <w:sz w:val="18"/>
          <w:szCs w:val="18"/>
        </w:rPr>
      </w:pPr>
      <w:r w:rsidRPr="0051180A">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D219D1"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20D</w:t>
      </w:r>
    </w:p>
    <w:p w:rsidR="0051180A" w:rsidRPr="0051180A" w:rsidRDefault="0051180A" w:rsidP="002F7B87">
      <w:pPr>
        <w:spacing w:after="0" w:line="240" w:lineRule="auto"/>
        <w:rPr>
          <w:rFonts w:cstheme="minorHAnsi"/>
          <w:b/>
          <w:color w:val="000000"/>
          <w:sz w:val="18"/>
          <w:szCs w:val="18"/>
        </w:rPr>
      </w:pPr>
      <w:r w:rsidRPr="0051180A">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2F7B87" w:rsidRDefault="00D219D1" w:rsidP="002F7B87">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22A</w:t>
      </w:r>
    </w:p>
    <w:p w:rsidR="0051180A" w:rsidRPr="0051180A" w:rsidRDefault="0051180A" w:rsidP="002F7B87">
      <w:pPr>
        <w:spacing w:after="0" w:line="240" w:lineRule="auto"/>
        <w:rPr>
          <w:rFonts w:cstheme="minorHAnsi"/>
          <w:b/>
          <w:color w:val="000000"/>
          <w:sz w:val="18"/>
          <w:szCs w:val="18"/>
        </w:rPr>
      </w:pPr>
      <w:r w:rsidRPr="0051180A">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D219D1" w:rsidRDefault="00D219D1" w:rsidP="00D219D1">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22B</w:t>
      </w:r>
    </w:p>
    <w:p w:rsidR="0051180A" w:rsidRPr="0051180A" w:rsidRDefault="0051180A" w:rsidP="00D219D1">
      <w:pPr>
        <w:spacing w:after="0" w:line="240" w:lineRule="auto"/>
        <w:rPr>
          <w:rFonts w:cstheme="minorHAnsi"/>
          <w:b/>
          <w:color w:val="000000"/>
          <w:sz w:val="18"/>
          <w:szCs w:val="18"/>
        </w:rPr>
      </w:pPr>
      <w:r w:rsidRPr="0051180A">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D219D1" w:rsidRDefault="00D219D1" w:rsidP="00D219D1">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22C</w:t>
      </w:r>
    </w:p>
    <w:p w:rsidR="0051180A" w:rsidRPr="0051180A" w:rsidRDefault="0051180A" w:rsidP="00D219D1">
      <w:pPr>
        <w:spacing w:after="0" w:line="240" w:lineRule="auto"/>
        <w:rPr>
          <w:rFonts w:cstheme="minorHAnsi"/>
          <w:color w:val="000000"/>
          <w:sz w:val="18"/>
          <w:szCs w:val="18"/>
        </w:rPr>
      </w:pPr>
      <w:r w:rsidRPr="0051180A">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D219D1" w:rsidRDefault="00D219D1" w:rsidP="00D219D1">
      <w:pPr>
        <w:spacing w:after="0" w:line="240" w:lineRule="auto"/>
        <w:rPr>
          <w:rFonts w:cstheme="minorHAnsi"/>
          <w:b/>
          <w:color w:val="000000"/>
          <w:sz w:val="18"/>
          <w:szCs w:val="18"/>
        </w:rPr>
      </w:pPr>
      <w:r>
        <w:rPr>
          <w:rFonts w:cstheme="minorHAnsi"/>
          <w:b/>
          <w:color w:val="000000"/>
          <w:sz w:val="18"/>
          <w:szCs w:val="18"/>
        </w:rPr>
        <w:t>Course</w:t>
      </w:r>
      <w:r>
        <w:rPr>
          <w:rFonts w:cstheme="minorHAnsi"/>
          <w:b/>
          <w:color w:val="000000"/>
          <w:sz w:val="18"/>
          <w:szCs w:val="18"/>
        </w:rPr>
        <w:tab/>
      </w:r>
      <w:r>
        <w:rPr>
          <w:rFonts w:cstheme="minorHAnsi"/>
          <w:b/>
          <w:color w:val="000000"/>
          <w:sz w:val="18"/>
          <w:szCs w:val="18"/>
        </w:rPr>
        <w:tab/>
        <w:t>CTR 22D</w:t>
      </w:r>
    </w:p>
    <w:p w:rsidR="0051180A" w:rsidRPr="0051180A" w:rsidRDefault="0051180A" w:rsidP="00D219D1">
      <w:pPr>
        <w:spacing w:after="0" w:line="240" w:lineRule="auto"/>
        <w:rPr>
          <w:rFonts w:cstheme="minorHAnsi"/>
          <w:b/>
          <w:color w:val="000000"/>
          <w:sz w:val="18"/>
          <w:szCs w:val="18"/>
        </w:rPr>
      </w:pPr>
      <w:r w:rsidRPr="0051180A">
        <w:rPr>
          <w:rFonts w:cstheme="minorHAnsi"/>
          <w:color w:val="000000"/>
          <w:sz w:val="18"/>
          <w:szCs w:val="18"/>
        </w:rPr>
        <w:t>This course is being revised to remove hours by arrangement. Distribution of units is adjusted from 3.25 units Lecture and 3.25 units Scheduled Lab to 3.5 units Lecture and 3.0 units Scheduled Lab. Other areas of revision include the following: Critical Thinking; Content Review; Student Preparation and Evaluation; Methods of Evaluation; Distance Education; Textbooks, Manuals, and Periodicals.</w:t>
      </w:r>
    </w:p>
    <w:p w:rsidR="003C0A81" w:rsidRDefault="003C0A81" w:rsidP="00820E55">
      <w:pPr>
        <w:spacing w:after="0" w:line="240" w:lineRule="auto"/>
        <w:rPr>
          <w:rFonts w:cstheme="minorHAnsi"/>
          <w:b/>
          <w:sz w:val="18"/>
          <w:szCs w:val="18"/>
        </w:rPr>
      </w:pPr>
    </w:p>
    <w:p w:rsidR="0051180A" w:rsidRDefault="0051180A" w:rsidP="00820E55">
      <w:pPr>
        <w:spacing w:after="0" w:line="240" w:lineRule="auto"/>
        <w:rPr>
          <w:rFonts w:cstheme="minorHAnsi"/>
          <w:b/>
          <w:sz w:val="18"/>
          <w:szCs w:val="18"/>
        </w:rPr>
      </w:pPr>
    </w:p>
    <w:p w:rsidR="0051180A" w:rsidRDefault="0051180A" w:rsidP="00820E55">
      <w:pPr>
        <w:spacing w:after="0" w:line="240" w:lineRule="auto"/>
        <w:rPr>
          <w:rFonts w:cstheme="minorHAnsi"/>
          <w:b/>
          <w:sz w:val="18"/>
          <w:szCs w:val="18"/>
        </w:rPr>
      </w:pPr>
    </w:p>
    <w:p w:rsidR="00845FC9" w:rsidRPr="00C745D6" w:rsidRDefault="00845FC9" w:rsidP="00D06516">
      <w:pPr>
        <w:spacing w:after="0" w:line="240" w:lineRule="auto"/>
        <w:rPr>
          <w:rFonts w:cstheme="minorHAnsi"/>
          <w:b/>
          <w:bCs/>
          <w:sz w:val="20"/>
          <w:szCs w:val="20"/>
          <w:u w:val="single"/>
        </w:rPr>
      </w:pPr>
      <w:r w:rsidRPr="00C745D6">
        <w:rPr>
          <w:rFonts w:cstheme="minorHAnsi"/>
          <w:b/>
          <w:bCs/>
          <w:sz w:val="20"/>
          <w:szCs w:val="20"/>
          <w:u w:val="single"/>
        </w:rPr>
        <w:lastRenderedPageBreak/>
        <w:t>New Program Proposals</w:t>
      </w:r>
    </w:p>
    <w:p w:rsidR="003C0A81" w:rsidRDefault="003C0A81" w:rsidP="00D06516">
      <w:pPr>
        <w:spacing w:after="0" w:line="240" w:lineRule="auto"/>
        <w:rPr>
          <w:rFonts w:cstheme="minorHAnsi"/>
          <w:b/>
          <w:bCs/>
          <w:sz w:val="18"/>
          <w:szCs w:val="18"/>
          <w:u w:val="single"/>
        </w:rPr>
      </w:pPr>
    </w:p>
    <w:p w:rsidR="00CA5173" w:rsidRDefault="00CA5173" w:rsidP="00CA5173">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sidR="001A2AE0">
        <w:rPr>
          <w:rFonts w:cstheme="minorHAnsi"/>
          <w:b/>
          <w:sz w:val="18"/>
          <w:szCs w:val="18"/>
        </w:rPr>
        <w:t>4:10-4:20</w:t>
      </w:r>
      <w:r w:rsidRPr="00532240">
        <w:rPr>
          <w:rFonts w:cstheme="minorHAnsi"/>
          <w:b/>
          <w:sz w:val="18"/>
          <w:szCs w:val="18"/>
        </w:rPr>
        <w:t xml:space="preserve"> </w:t>
      </w:r>
      <w:r w:rsidR="001A2AE0">
        <w:rPr>
          <w:rFonts w:cstheme="minorHAnsi"/>
          <w:b/>
          <w:sz w:val="18"/>
          <w:szCs w:val="18"/>
        </w:rPr>
        <w:t>Second R</w:t>
      </w:r>
      <w:r w:rsidR="000E60A2">
        <w:rPr>
          <w:rFonts w:cstheme="minorHAnsi"/>
          <w:b/>
          <w:sz w:val="18"/>
          <w:szCs w:val="18"/>
        </w:rPr>
        <w:t xml:space="preserve">eading </w:t>
      </w:r>
    </w:p>
    <w:p w:rsidR="00CA5173" w:rsidRPr="006B40D2" w:rsidRDefault="00CA5173" w:rsidP="00CA5173">
      <w:pPr>
        <w:spacing w:after="0"/>
        <w:rPr>
          <w:rFonts w:cstheme="minorHAnsi"/>
          <w:b/>
          <w:color w:val="000000"/>
          <w:sz w:val="18"/>
          <w:szCs w:val="18"/>
        </w:rPr>
      </w:pPr>
      <w:r>
        <w:rPr>
          <w:rFonts w:cstheme="minorHAnsi"/>
          <w:b/>
          <w:color w:val="000000"/>
          <w:sz w:val="18"/>
          <w:szCs w:val="18"/>
        </w:rPr>
        <w:t>Proposer</w:t>
      </w:r>
      <w:r>
        <w:rPr>
          <w:rFonts w:cstheme="minorHAnsi"/>
          <w:b/>
          <w:color w:val="000000"/>
          <w:sz w:val="18"/>
          <w:szCs w:val="18"/>
        </w:rPr>
        <w:tab/>
      </w:r>
      <w:r w:rsidRPr="006B40D2">
        <w:rPr>
          <w:rFonts w:cstheme="minorHAnsi"/>
          <w:b/>
          <w:color w:val="000000"/>
          <w:sz w:val="18"/>
          <w:szCs w:val="18"/>
        </w:rPr>
        <w:tab/>
        <w:t xml:space="preserve">Chris Dyer </w:t>
      </w:r>
    </w:p>
    <w:p w:rsidR="00845FC9" w:rsidRDefault="00CA5173" w:rsidP="00D06516">
      <w:pPr>
        <w:spacing w:after="0" w:line="240" w:lineRule="auto"/>
        <w:rPr>
          <w:rFonts w:cstheme="minorHAnsi"/>
          <w:b/>
          <w:bCs/>
          <w:sz w:val="18"/>
          <w:szCs w:val="18"/>
        </w:rPr>
      </w:pPr>
      <w:r>
        <w:rPr>
          <w:rFonts w:cstheme="minorHAnsi"/>
          <w:b/>
          <w:bCs/>
          <w:sz w:val="18"/>
          <w:szCs w:val="18"/>
        </w:rPr>
        <w:t>Program</w:t>
      </w:r>
      <w:r>
        <w:rPr>
          <w:rFonts w:cstheme="minorHAnsi"/>
          <w:b/>
          <w:bCs/>
          <w:sz w:val="18"/>
          <w:szCs w:val="18"/>
        </w:rPr>
        <w:tab/>
      </w:r>
      <w:r>
        <w:rPr>
          <w:rFonts w:cstheme="minorHAnsi"/>
          <w:b/>
          <w:bCs/>
          <w:sz w:val="18"/>
          <w:szCs w:val="18"/>
        </w:rPr>
        <w:tab/>
      </w:r>
      <w:r w:rsidR="00845FC9">
        <w:rPr>
          <w:rFonts w:cstheme="minorHAnsi"/>
          <w:b/>
          <w:bCs/>
          <w:sz w:val="18"/>
          <w:szCs w:val="18"/>
        </w:rPr>
        <w:t>Math AA-T (review again)</w:t>
      </w:r>
    </w:p>
    <w:p w:rsidR="00CA5173" w:rsidRPr="00087E3E" w:rsidRDefault="008D0382" w:rsidP="00087E3E">
      <w:pPr>
        <w:rPr>
          <w:sz w:val="18"/>
          <w:szCs w:val="18"/>
        </w:rPr>
      </w:pPr>
      <w:r w:rsidRPr="008D0382">
        <w:rPr>
          <w:sz w:val="18"/>
          <w:szCs w:val="18"/>
        </w:rPr>
        <w:t xml:space="preserve">The Associate in Arts in Mathematics for Transfer is designed to provide lower division education to students planning to transfer to a CSU with a similar major in Mathematics in pursuit of a baccalaureate degree. The intent of the degree is to assist students in seamless transfer to a CSU in compliance with SB 1440 legislation. The required courses have been identified by the mathematics department as matching the ‘core” courses set by the “c-id” project in the Transfer Model Curriculum for mathematics. The goal of the degree is to provide students with the opportunity to explore some of the deepest questions and puzzles that have ever been encountered and equips the student with a universal language used to study quantities and relationships in all fields. </w:t>
      </w:r>
    </w:p>
    <w:p w:rsidR="00357AFB" w:rsidRPr="00C745D6" w:rsidRDefault="00F43F3B" w:rsidP="00DF213D">
      <w:pPr>
        <w:tabs>
          <w:tab w:val="left" w:pos="360"/>
        </w:tabs>
        <w:spacing w:after="0"/>
        <w:rPr>
          <w:rFonts w:cstheme="minorHAnsi"/>
          <w:b/>
          <w:bCs/>
          <w:sz w:val="20"/>
          <w:szCs w:val="20"/>
        </w:rPr>
      </w:pPr>
      <w:r w:rsidRPr="00C745D6">
        <w:rPr>
          <w:rFonts w:cstheme="minorHAnsi"/>
          <w:b/>
          <w:bCs/>
          <w:sz w:val="20"/>
          <w:szCs w:val="20"/>
        </w:rPr>
        <w:t xml:space="preserve">IV. </w:t>
      </w:r>
      <w:r w:rsidR="00357AFB" w:rsidRPr="00C745D6">
        <w:rPr>
          <w:rFonts w:cstheme="minorHAnsi"/>
          <w:b/>
          <w:sz w:val="20"/>
          <w:szCs w:val="20"/>
        </w:rPr>
        <w:t>Consent Agenda</w:t>
      </w:r>
      <w:r w:rsidRPr="00C745D6">
        <w:rPr>
          <w:rFonts w:cstheme="minorHAnsi"/>
          <w:b/>
          <w:sz w:val="20"/>
          <w:szCs w:val="20"/>
        </w:rPr>
        <w:t xml:space="preserve"> </w:t>
      </w:r>
    </w:p>
    <w:p w:rsidR="00CD3E95" w:rsidRDefault="001A2AE0" w:rsidP="00954B3C">
      <w:pPr>
        <w:tabs>
          <w:tab w:val="left" w:pos="1080"/>
          <w:tab w:val="left" w:pos="2700"/>
          <w:tab w:val="right" w:pos="9720"/>
        </w:tabs>
        <w:spacing w:after="0"/>
        <w:rPr>
          <w:rFonts w:cstheme="minorHAnsi"/>
          <w:b/>
          <w:sz w:val="18"/>
          <w:szCs w:val="18"/>
        </w:rPr>
      </w:pPr>
      <w:r>
        <w:rPr>
          <w:rFonts w:cstheme="minorHAnsi"/>
          <w:b/>
          <w:sz w:val="18"/>
          <w:szCs w:val="18"/>
        </w:rPr>
        <w:t>Time</w:t>
      </w:r>
      <w:r>
        <w:rPr>
          <w:rFonts w:cstheme="minorHAnsi"/>
          <w:b/>
          <w:sz w:val="18"/>
          <w:szCs w:val="18"/>
        </w:rPr>
        <w:tab/>
        <w:t>4:20-4:25</w:t>
      </w:r>
      <w:r w:rsidR="00954B3C" w:rsidRPr="00532240">
        <w:rPr>
          <w:rFonts w:cstheme="minorHAnsi"/>
          <w:b/>
          <w:sz w:val="18"/>
          <w:szCs w:val="18"/>
        </w:rPr>
        <w:t xml:space="preserve"> </w:t>
      </w:r>
    </w:p>
    <w:p w:rsidR="00CD3E95" w:rsidRPr="00087E3E" w:rsidRDefault="00357AFB" w:rsidP="00CD3E95">
      <w:pPr>
        <w:pStyle w:val="ListParagraph"/>
        <w:numPr>
          <w:ilvl w:val="0"/>
          <w:numId w:val="32"/>
        </w:numPr>
        <w:tabs>
          <w:tab w:val="left" w:pos="1080"/>
          <w:tab w:val="left" w:pos="2700"/>
          <w:tab w:val="right" w:pos="9720"/>
        </w:tabs>
        <w:spacing w:after="0"/>
        <w:rPr>
          <w:rFonts w:cstheme="minorHAnsi"/>
          <w:b/>
          <w:sz w:val="18"/>
          <w:szCs w:val="18"/>
        </w:rPr>
      </w:pPr>
      <w:r w:rsidRPr="00087E3E">
        <w:rPr>
          <w:rFonts w:cstheme="minorHAnsi"/>
          <w:b/>
          <w:sz w:val="18"/>
          <w:szCs w:val="18"/>
        </w:rPr>
        <w:t>Deactivations</w:t>
      </w:r>
      <w:r w:rsidR="000E60A2" w:rsidRPr="00087E3E">
        <w:rPr>
          <w:rFonts w:cstheme="minorHAnsi"/>
          <w:b/>
          <w:sz w:val="18"/>
          <w:szCs w:val="18"/>
        </w:rPr>
        <w:t>--NONE</w:t>
      </w:r>
    </w:p>
    <w:p w:rsidR="00CF5073" w:rsidRPr="006F5038" w:rsidRDefault="00CD3E95" w:rsidP="006F5038">
      <w:pPr>
        <w:pStyle w:val="ListParagraph"/>
        <w:numPr>
          <w:ilvl w:val="0"/>
          <w:numId w:val="31"/>
        </w:numPr>
        <w:tabs>
          <w:tab w:val="left" w:pos="1080"/>
          <w:tab w:val="left" w:pos="2700"/>
          <w:tab w:val="right" w:pos="9720"/>
        </w:tabs>
        <w:spacing w:after="0"/>
        <w:rPr>
          <w:rFonts w:cstheme="minorHAnsi"/>
          <w:b/>
          <w:sz w:val="18"/>
          <w:szCs w:val="18"/>
        </w:rPr>
      </w:pPr>
      <w:r w:rsidRPr="006F5038">
        <w:rPr>
          <w:rFonts w:cstheme="minorHAnsi"/>
          <w:b/>
          <w:sz w:val="18"/>
          <w:szCs w:val="18"/>
        </w:rPr>
        <w:t>Remove HBA—Administrative Change</w:t>
      </w:r>
    </w:p>
    <w:p w:rsidR="006F5038" w:rsidRDefault="000E60A2" w:rsidP="001A2AE0">
      <w:pPr>
        <w:tabs>
          <w:tab w:val="left" w:pos="1080"/>
          <w:tab w:val="left" w:pos="2700"/>
          <w:tab w:val="right" w:pos="9720"/>
        </w:tabs>
        <w:spacing w:after="0"/>
        <w:ind w:left="360"/>
        <w:rPr>
          <w:rFonts w:cstheme="minorHAnsi"/>
          <w:b/>
          <w:sz w:val="18"/>
          <w:szCs w:val="18"/>
        </w:rPr>
      </w:pPr>
      <w:r>
        <w:rPr>
          <w:rFonts w:cstheme="minorHAnsi"/>
          <w:b/>
          <w:sz w:val="18"/>
          <w:szCs w:val="18"/>
        </w:rPr>
        <w:t>CTR 44, 120, 56S, 57S, 6A1, 6B1</w:t>
      </w:r>
    </w:p>
    <w:p w:rsidR="006F5038" w:rsidRPr="006F5038" w:rsidRDefault="006F5038" w:rsidP="00CD3E95">
      <w:pPr>
        <w:tabs>
          <w:tab w:val="left" w:pos="1080"/>
          <w:tab w:val="left" w:pos="2700"/>
          <w:tab w:val="right" w:pos="9720"/>
        </w:tabs>
        <w:spacing w:after="0"/>
        <w:rPr>
          <w:rFonts w:cstheme="minorHAnsi"/>
          <w:b/>
          <w:sz w:val="18"/>
          <w:szCs w:val="18"/>
          <w:u w:val="single"/>
        </w:rPr>
      </w:pPr>
    </w:p>
    <w:p w:rsidR="00357AFB" w:rsidRPr="00C745D6" w:rsidRDefault="00357AFB" w:rsidP="00C745D6">
      <w:pPr>
        <w:pStyle w:val="ListParagraph"/>
        <w:numPr>
          <w:ilvl w:val="0"/>
          <w:numId w:val="7"/>
        </w:numPr>
        <w:tabs>
          <w:tab w:val="left" w:pos="1080"/>
          <w:tab w:val="left" w:pos="2700"/>
          <w:tab w:val="right" w:pos="9720"/>
        </w:tabs>
        <w:spacing w:after="0" w:line="240" w:lineRule="auto"/>
        <w:rPr>
          <w:rFonts w:cstheme="minorHAnsi"/>
          <w:b/>
          <w:sz w:val="20"/>
          <w:szCs w:val="20"/>
        </w:rPr>
      </w:pPr>
      <w:r w:rsidRPr="00C745D6">
        <w:rPr>
          <w:rFonts w:cstheme="minorHAnsi"/>
          <w:b/>
          <w:sz w:val="20"/>
          <w:szCs w:val="20"/>
        </w:rPr>
        <w:t>New Business</w:t>
      </w:r>
      <w:r w:rsidR="00087E3E" w:rsidRPr="00C745D6">
        <w:rPr>
          <w:rFonts w:cstheme="minorHAnsi"/>
          <w:b/>
          <w:sz w:val="20"/>
          <w:szCs w:val="20"/>
        </w:rPr>
        <w:t xml:space="preserve">: Schedule a future discussion on Advanced Placement--AP, </w:t>
      </w:r>
      <w:r w:rsidR="001A2AE0" w:rsidRPr="00C745D6">
        <w:rPr>
          <w:rFonts w:cstheme="minorHAnsi"/>
          <w:b/>
          <w:sz w:val="20"/>
          <w:szCs w:val="20"/>
        </w:rPr>
        <w:t>College L</w:t>
      </w:r>
      <w:r w:rsidR="00087E3E" w:rsidRPr="00C745D6">
        <w:rPr>
          <w:rFonts w:cstheme="minorHAnsi"/>
          <w:b/>
          <w:sz w:val="20"/>
          <w:szCs w:val="20"/>
        </w:rPr>
        <w:t xml:space="preserve">evel Examination Program--CLEP, and International </w:t>
      </w:r>
      <w:r w:rsidR="00C745D6">
        <w:rPr>
          <w:rFonts w:cstheme="minorHAnsi"/>
          <w:b/>
          <w:sz w:val="20"/>
          <w:szCs w:val="20"/>
        </w:rPr>
        <w:t xml:space="preserve">Baccalaureate-- IB to address </w:t>
      </w:r>
      <w:r w:rsidR="00087E3E" w:rsidRPr="00C745D6">
        <w:rPr>
          <w:rFonts w:cstheme="minorHAnsi"/>
          <w:b/>
          <w:sz w:val="20"/>
          <w:szCs w:val="20"/>
        </w:rPr>
        <w:t xml:space="preserve"> recent inquiri</w:t>
      </w:r>
      <w:r w:rsidR="001A2AE0" w:rsidRPr="00C745D6">
        <w:rPr>
          <w:rFonts w:cstheme="minorHAnsi"/>
          <w:b/>
          <w:sz w:val="20"/>
          <w:szCs w:val="20"/>
        </w:rPr>
        <w:t xml:space="preserve">es from </w:t>
      </w:r>
      <w:r w:rsidR="00C745D6">
        <w:rPr>
          <w:rFonts w:cstheme="minorHAnsi"/>
          <w:b/>
          <w:sz w:val="20"/>
          <w:szCs w:val="20"/>
        </w:rPr>
        <w:t xml:space="preserve">the </w:t>
      </w:r>
      <w:r w:rsidR="001A2AE0" w:rsidRPr="00C745D6">
        <w:rPr>
          <w:rFonts w:cstheme="minorHAnsi"/>
          <w:b/>
          <w:sz w:val="20"/>
          <w:szCs w:val="20"/>
        </w:rPr>
        <w:t>Transfer C</w:t>
      </w:r>
      <w:r w:rsidR="00087E3E" w:rsidRPr="00C745D6">
        <w:rPr>
          <w:rFonts w:cstheme="minorHAnsi"/>
          <w:b/>
          <w:sz w:val="20"/>
          <w:szCs w:val="20"/>
        </w:rPr>
        <w:t>ounselor</w:t>
      </w:r>
      <w:r w:rsidR="001A2AE0" w:rsidRPr="00C745D6">
        <w:rPr>
          <w:rFonts w:cstheme="minorHAnsi"/>
          <w:b/>
          <w:sz w:val="20"/>
          <w:szCs w:val="20"/>
        </w:rPr>
        <w:t>, Articulation Officer,</w:t>
      </w:r>
      <w:r w:rsidR="00087E3E" w:rsidRPr="00C745D6">
        <w:rPr>
          <w:rFonts w:cstheme="minorHAnsi"/>
          <w:b/>
          <w:sz w:val="20"/>
          <w:szCs w:val="20"/>
        </w:rPr>
        <w:t xml:space="preserve"> and other counselors about how </w:t>
      </w:r>
      <w:r w:rsidR="00C745D6">
        <w:rPr>
          <w:rFonts w:cstheme="minorHAnsi"/>
          <w:b/>
          <w:sz w:val="20"/>
          <w:szCs w:val="20"/>
        </w:rPr>
        <w:t xml:space="preserve">to </w:t>
      </w:r>
      <w:r w:rsidR="00087E3E" w:rsidRPr="00C745D6">
        <w:rPr>
          <w:rFonts w:cstheme="minorHAnsi"/>
          <w:b/>
          <w:sz w:val="20"/>
          <w:szCs w:val="20"/>
        </w:rPr>
        <w:t>adopt more examination scores and to integrate them into WVC GE, CSU GE</w:t>
      </w:r>
      <w:r w:rsidR="00C745D6">
        <w:rPr>
          <w:rFonts w:cstheme="minorHAnsi"/>
          <w:b/>
          <w:sz w:val="20"/>
          <w:szCs w:val="20"/>
        </w:rPr>
        <w:t>,</w:t>
      </w:r>
      <w:r w:rsidR="00087E3E" w:rsidRPr="00C745D6">
        <w:rPr>
          <w:rFonts w:cstheme="minorHAnsi"/>
          <w:b/>
          <w:sz w:val="20"/>
          <w:szCs w:val="20"/>
        </w:rPr>
        <w:t xml:space="preserve"> and IGETC</w:t>
      </w:r>
      <w:r w:rsidR="00C745D6">
        <w:rPr>
          <w:rFonts w:cstheme="minorHAnsi"/>
          <w:b/>
          <w:sz w:val="20"/>
          <w:szCs w:val="20"/>
        </w:rPr>
        <w:t>,</w:t>
      </w:r>
      <w:r w:rsidR="00087E3E" w:rsidRPr="00C745D6">
        <w:rPr>
          <w:rFonts w:cstheme="minorHAnsi"/>
          <w:b/>
          <w:sz w:val="20"/>
          <w:szCs w:val="20"/>
        </w:rPr>
        <w:t xml:space="preserve"> in the best interests of students.</w:t>
      </w:r>
    </w:p>
    <w:p w:rsidR="00087E3E" w:rsidRPr="00C745D6" w:rsidRDefault="00087E3E" w:rsidP="00087E3E">
      <w:pPr>
        <w:tabs>
          <w:tab w:val="left" w:pos="1080"/>
          <w:tab w:val="left" w:pos="2700"/>
          <w:tab w:val="right" w:pos="9720"/>
        </w:tabs>
        <w:spacing w:after="0"/>
        <w:rPr>
          <w:rFonts w:cstheme="minorHAnsi"/>
          <w:b/>
          <w:sz w:val="20"/>
          <w:szCs w:val="20"/>
        </w:rPr>
      </w:pPr>
    </w:p>
    <w:p w:rsidR="00087E3E" w:rsidRDefault="00357AFB" w:rsidP="00087E3E">
      <w:pPr>
        <w:numPr>
          <w:ilvl w:val="0"/>
          <w:numId w:val="7"/>
        </w:numPr>
        <w:tabs>
          <w:tab w:val="left" w:pos="1080"/>
          <w:tab w:val="left" w:pos="2700"/>
          <w:tab w:val="right" w:pos="9720"/>
        </w:tabs>
        <w:spacing w:after="0"/>
        <w:rPr>
          <w:rFonts w:cstheme="minorHAnsi"/>
          <w:b/>
          <w:sz w:val="20"/>
          <w:szCs w:val="20"/>
        </w:rPr>
      </w:pPr>
      <w:r w:rsidRPr="00C745D6">
        <w:rPr>
          <w:rFonts w:cstheme="minorHAnsi"/>
          <w:b/>
          <w:sz w:val="20"/>
          <w:szCs w:val="20"/>
        </w:rPr>
        <w:t>Old Business</w:t>
      </w:r>
    </w:p>
    <w:p w:rsidR="001535E5" w:rsidRPr="00C745D6" w:rsidRDefault="00357AFB" w:rsidP="00642878">
      <w:pPr>
        <w:numPr>
          <w:ilvl w:val="0"/>
          <w:numId w:val="7"/>
        </w:numPr>
        <w:tabs>
          <w:tab w:val="left" w:pos="1080"/>
          <w:tab w:val="left" w:pos="2700"/>
          <w:tab w:val="right" w:pos="9720"/>
        </w:tabs>
        <w:spacing w:after="0"/>
        <w:rPr>
          <w:rFonts w:cstheme="minorHAnsi"/>
          <w:b/>
          <w:sz w:val="20"/>
          <w:szCs w:val="20"/>
        </w:rPr>
      </w:pPr>
      <w:r w:rsidRPr="00C745D6">
        <w:rPr>
          <w:rFonts w:cstheme="minorHAnsi"/>
          <w:b/>
          <w:sz w:val="20"/>
          <w:szCs w:val="20"/>
        </w:rPr>
        <w:t>Adjournment</w:t>
      </w:r>
    </w:p>
    <w:p w:rsidR="005925DE" w:rsidRPr="00532240" w:rsidRDefault="005925DE" w:rsidP="005925DE">
      <w:pPr>
        <w:tabs>
          <w:tab w:val="left" w:pos="1080"/>
          <w:tab w:val="left" w:pos="2700"/>
          <w:tab w:val="right" w:pos="9720"/>
        </w:tabs>
        <w:spacing w:after="0"/>
        <w:ind w:left="720"/>
        <w:rPr>
          <w:rFonts w:cstheme="minorHAnsi"/>
          <w:b/>
          <w:sz w:val="18"/>
          <w:szCs w:val="18"/>
        </w:rPr>
      </w:pPr>
    </w:p>
    <w:p w:rsidR="004D1CF9" w:rsidRPr="00532240" w:rsidRDefault="004D1CF9" w:rsidP="005110CD">
      <w:pPr>
        <w:tabs>
          <w:tab w:val="left" w:pos="450"/>
          <w:tab w:val="left" w:pos="1260"/>
          <w:tab w:val="decimal" w:pos="2430"/>
          <w:tab w:val="left" w:pos="2880"/>
          <w:tab w:val="left" w:pos="9620"/>
        </w:tabs>
        <w:spacing w:after="0" w:line="240" w:lineRule="auto"/>
        <w:ind w:right="75"/>
        <w:rPr>
          <w:rFonts w:cstheme="minorHAnsi"/>
          <w:sz w:val="18"/>
          <w:szCs w:val="18"/>
        </w:rPr>
      </w:pPr>
      <w:r w:rsidRPr="00532240">
        <w:rPr>
          <w:rFonts w:cstheme="minorHAnsi"/>
          <w:sz w:val="18"/>
          <w:szCs w:val="18"/>
        </w:rPr>
        <w:t xml:space="preserve">In compliance with the Americans with Disabilities Act, individuals needing special accommodations should contact </w:t>
      </w:r>
      <w:r w:rsidR="00B329EE" w:rsidRPr="00532240">
        <w:rPr>
          <w:rFonts w:cstheme="minorHAnsi"/>
          <w:sz w:val="18"/>
          <w:szCs w:val="18"/>
        </w:rPr>
        <w:t>WVCAS Secretary</w:t>
      </w:r>
      <w:r w:rsidRPr="00532240">
        <w:rPr>
          <w:rFonts w:cstheme="minorHAnsi"/>
          <w:sz w:val="18"/>
          <w:szCs w:val="18"/>
        </w:rPr>
        <w:t xml:space="preserve"> at (408) 741-2075 one week prior to the meeting date.</w:t>
      </w:r>
    </w:p>
    <w:p w:rsidR="009B4A28" w:rsidRPr="00532240" w:rsidRDefault="009B4A28">
      <w:pPr>
        <w:tabs>
          <w:tab w:val="left" w:pos="450"/>
          <w:tab w:val="left" w:pos="1260"/>
          <w:tab w:val="decimal" w:pos="2430"/>
          <w:tab w:val="left" w:pos="2880"/>
          <w:tab w:val="left" w:pos="9620"/>
        </w:tabs>
        <w:ind w:left="360" w:right="75"/>
        <w:rPr>
          <w:rFonts w:cstheme="minorHAnsi"/>
          <w:sz w:val="18"/>
          <w:szCs w:val="18"/>
        </w:rPr>
      </w:pPr>
    </w:p>
    <w:sectPr w:rsidR="009B4A28" w:rsidRPr="00532240" w:rsidSect="009B4A2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55ECE"/>
    <w:multiLevelType w:val="hybridMultilevel"/>
    <w:tmpl w:val="8674B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5C20F9"/>
    <w:multiLevelType w:val="hybridMultilevel"/>
    <w:tmpl w:val="3C5862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4DE6E3D"/>
    <w:multiLevelType w:val="hybridMultilevel"/>
    <w:tmpl w:val="F438C4C2"/>
    <w:lvl w:ilvl="0" w:tplc="323E00F8">
      <w:start w:val="1"/>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262A89C">
      <w:start w:val="2"/>
      <w:numFmt w:val="upperLetter"/>
      <w:lvlText w:val="%6."/>
      <w:lvlJc w:val="left"/>
      <w:pPr>
        <w:tabs>
          <w:tab w:val="num" w:pos="4185"/>
        </w:tabs>
        <w:ind w:left="4185" w:hanging="405"/>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06436D64"/>
    <w:multiLevelType w:val="hybridMultilevel"/>
    <w:tmpl w:val="D08E77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09E25851"/>
    <w:multiLevelType w:val="hybridMultilevel"/>
    <w:tmpl w:val="33A002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E8A73CD"/>
    <w:multiLevelType w:val="hybridMultilevel"/>
    <w:tmpl w:val="96C6A21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11190F11"/>
    <w:multiLevelType w:val="hybridMultilevel"/>
    <w:tmpl w:val="433CAA42"/>
    <w:lvl w:ilvl="0" w:tplc="04090001">
      <w:start w:val="1"/>
      <w:numFmt w:val="bullet"/>
      <w:lvlText w:val=""/>
      <w:lvlJc w:val="left"/>
      <w:pPr>
        <w:ind w:left="1845" w:hanging="360"/>
      </w:pPr>
      <w:rPr>
        <w:rFonts w:ascii="Symbol" w:hAnsi="Symbol" w:hint="default"/>
      </w:rPr>
    </w:lvl>
    <w:lvl w:ilvl="1" w:tplc="04090003" w:tentative="1">
      <w:start w:val="1"/>
      <w:numFmt w:val="bullet"/>
      <w:lvlText w:val="o"/>
      <w:lvlJc w:val="left"/>
      <w:pPr>
        <w:ind w:left="2565" w:hanging="360"/>
      </w:pPr>
      <w:rPr>
        <w:rFonts w:ascii="Courier New" w:hAnsi="Courier New" w:cs="Courier New" w:hint="default"/>
      </w:rPr>
    </w:lvl>
    <w:lvl w:ilvl="2" w:tplc="04090005" w:tentative="1">
      <w:start w:val="1"/>
      <w:numFmt w:val="bullet"/>
      <w:lvlText w:val=""/>
      <w:lvlJc w:val="left"/>
      <w:pPr>
        <w:ind w:left="3285" w:hanging="360"/>
      </w:pPr>
      <w:rPr>
        <w:rFonts w:ascii="Wingdings" w:hAnsi="Wingdings" w:hint="default"/>
      </w:rPr>
    </w:lvl>
    <w:lvl w:ilvl="3" w:tplc="04090001" w:tentative="1">
      <w:start w:val="1"/>
      <w:numFmt w:val="bullet"/>
      <w:lvlText w:val=""/>
      <w:lvlJc w:val="left"/>
      <w:pPr>
        <w:ind w:left="4005" w:hanging="360"/>
      </w:pPr>
      <w:rPr>
        <w:rFonts w:ascii="Symbol" w:hAnsi="Symbol" w:hint="default"/>
      </w:rPr>
    </w:lvl>
    <w:lvl w:ilvl="4" w:tplc="04090003" w:tentative="1">
      <w:start w:val="1"/>
      <w:numFmt w:val="bullet"/>
      <w:lvlText w:val="o"/>
      <w:lvlJc w:val="left"/>
      <w:pPr>
        <w:ind w:left="4725" w:hanging="360"/>
      </w:pPr>
      <w:rPr>
        <w:rFonts w:ascii="Courier New" w:hAnsi="Courier New" w:cs="Courier New" w:hint="default"/>
      </w:rPr>
    </w:lvl>
    <w:lvl w:ilvl="5" w:tplc="04090005" w:tentative="1">
      <w:start w:val="1"/>
      <w:numFmt w:val="bullet"/>
      <w:lvlText w:val=""/>
      <w:lvlJc w:val="left"/>
      <w:pPr>
        <w:ind w:left="5445" w:hanging="360"/>
      </w:pPr>
      <w:rPr>
        <w:rFonts w:ascii="Wingdings" w:hAnsi="Wingdings" w:hint="default"/>
      </w:rPr>
    </w:lvl>
    <w:lvl w:ilvl="6" w:tplc="04090001" w:tentative="1">
      <w:start w:val="1"/>
      <w:numFmt w:val="bullet"/>
      <w:lvlText w:val=""/>
      <w:lvlJc w:val="left"/>
      <w:pPr>
        <w:ind w:left="6165" w:hanging="360"/>
      </w:pPr>
      <w:rPr>
        <w:rFonts w:ascii="Symbol" w:hAnsi="Symbol" w:hint="default"/>
      </w:rPr>
    </w:lvl>
    <w:lvl w:ilvl="7" w:tplc="04090003" w:tentative="1">
      <w:start w:val="1"/>
      <w:numFmt w:val="bullet"/>
      <w:lvlText w:val="o"/>
      <w:lvlJc w:val="left"/>
      <w:pPr>
        <w:ind w:left="6885" w:hanging="360"/>
      </w:pPr>
      <w:rPr>
        <w:rFonts w:ascii="Courier New" w:hAnsi="Courier New" w:cs="Courier New" w:hint="default"/>
      </w:rPr>
    </w:lvl>
    <w:lvl w:ilvl="8" w:tplc="04090005" w:tentative="1">
      <w:start w:val="1"/>
      <w:numFmt w:val="bullet"/>
      <w:lvlText w:val=""/>
      <w:lvlJc w:val="left"/>
      <w:pPr>
        <w:ind w:left="7605" w:hanging="360"/>
      </w:pPr>
      <w:rPr>
        <w:rFonts w:ascii="Wingdings" w:hAnsi="Wingdings" w:hint="default"/>
      </w:rPr>
    </w:lvl>
  </w:abstractNum>
  <w:abstractNum w:abstractNumId="7">
    <w:nsid w:val="2B191B47"/>
    <w:multiLevelType w:val="hybridMultilevel"/>
    <w:tmpl w:val="55C250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8C23B79"/>
    <w:multiLevelType w:val="hybridMultilevel"/>
    <w:tmpl w:val="A0625B3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3DCD16B1"/>
    <w:multiLevelType w:val="hybridMultilevel"/>
    <w:tmpl w:val="6200F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E8368D2"/>
    <w:multiLevelType w:val="hybridMultilevel"/>
    <w:tmpl w:val="1B94847C"/>
    <w:lvl w:ilvl="0" w:tplc="F6162C1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3EDA69CF"/>
    <w:multiLevelType w:val="hybridMultilevel"/>
    <w:tmpl w:val="FB965B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3F7D6A65"/>
    <w:multiLevelType w:val="hybridMultilevel"/>
    <w:tmpl w:val="05E43F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40802054"/>
    <w:multiLevelType w:val="hybridMultilevel"/>
    <w:tmpl w:val="7BB2EC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42460AA"/>
    <w:multiLevelType w:val="hybridMultilevel"/>
    <w:tmpl w:val="3DBCE37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nsid w:val="442C0A2C"/>
    <w:multiLevelType w:val="hybridMultilevel"/>
    <w:tmpl w:val="795C60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472E6C5D"/>
    <w:multiLevelType w:val="hybridMultilevel"/>
    <w:tmpl w:val="FD48634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48C318EF"/>
    <w:multiLevelType w:val="hybridMultilevel"/>
    <w:tmpl w:val="49E2CDC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4A77709A"/>
    <w:multiLevelType w:val="hybridMultilevel"/>
    <w:tmpl w:val="2BB4226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55C1153C"/>
    <w:multiLevelType w:val="hybridMultilevel"/>
    <w:tmpl w:val="AFCCD61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nsid w:val="56FB1108"/>
    <w:multiLevelType w:val="hybridMultilevel"/>
    <w:tmpl w:val="1B423B2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nsid w:val="5BAB6C62"/>
    <w:multiLevelType w:val="hybridMultilevel"/>
    <w:tmpl w:val="9820679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nsid w:val="5D3330CA"/>
    <w:multiLevelType w:val="hybridMultilevel"/>
    <w:tmpl w:val="AE72C27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61733A65"/>
    <w:multiLevelType w:val="hybridMultilevel"/>
    <w:tmpl w:val="E0DCD25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nsid w:val="687A5456"/>
    <w:multiLevelType w:val="hybridMultilevel"/>
    <w:tmpl w:val="37F2CC1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69AC31D7"/>
    <w:multiLevelType w:val="hybridMultilevel"/>
    <w:tmpl w:val="94807B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nsid w:val="6D5C1E73"/>
    <w:multiLevelType w:val="hybridMultilevel"/>
    <w:tmpl w:val="BBD2D8A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nsid w:val="6E10284A"/>
    <w:multiLevelType w:val="hybridMultilevel"/>
    <w:tmpl w:val="9F5E6E7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nsid w:val="70302453"/>
    <w:multiLevelType w:val="hybridMultilevel"/>
    <w:tmpl w:val="66FA177C"/>
    <w:lvl w:ilvl="0" w:tplc="8634200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26F6EC3"/>
    <w:multiLevelType w:val="hybridMultilevel"/>
    <w:tmpl w:val="6344896A"/>
    <w:lvl w:ilvl="0" w:tplc="E8DE3518">
      <w:start w:val="5"/>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72E16BEB"/>
    <w:multiLevelType w:val="hybridMultilevel"/>
    <w:tmpl w:val="AC863F6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nsid w:val="735258D5"/>
    <w:multiLevelType w:val="hybridMultilevel"/>
    <w:tmpl w:val="6A00D9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8"/>
  </w:num>
  <w:num w:numId="2">
    <w:abstractNumId w:val="4"/>
  </w:num>
  <w:num w:numId="3">
    <w:abstractNumId w:val="2"/>
  </w:num>
  <w:num w:numId="4">
    <w:abstractNumId w:val="22"/>
  </w:num>
  <w:num w:numId="5">
    <w:abstractNumId w:val="31"/>
  </w:num>
  <w:num w:numId="6">
    <w:abstractNumId w:val="10"/>
  </w:num>
  <w:num w:numId="7">
    <w:abstractNumId w:val="29"/>
  </w:num>
  <w:num w:numId="8">
    <w:abstractNumId w:val="6"/>
  </w:num>
  <w:num w:numId="9">
    <w:abstractNumId w:val="24"/>
  </w:num>
  <w:num w:numId="10">
    <w:abstractNumId w:val="20"/>
  </w:num>
  <w:num w:numId="11">
    <w:abstractNumId w:val="26"/>
  </w:num>
  <w:num w:numId="12">
    <w:abstractNumId w:val="25"/>
  </w:num>
  <w:num w:numId="13">
    <w:abstractNumId w:val="14"/>
  </w:num>
  <w:num w:numId="14">
    <w:abstractNumId w:val="16"/>
  </w:num>
  <w:num w:numId="15">
    <w:abstractNumId w:val="18"/>
  </w:num>
  <w:num w:numId="16">
    <w:abstractNumId w:val="23"/>
  </w:num>
  <w:num w:numId="17">
    <w:abstractNumId w:val="8"/>
  </w:num>
  <w:num w:numId="18">
    <w:abstractNumId w:val="11"/>
  </w:num>
  <w:num w:numId="19">
    <w:abstractNumId w:val="5"/>
  </w:num>
  <w:num w:numId="20">
    <w:abstractNumId w:val="7"/>
  </w:num>
  <w:num w:numId="21">
    <w:abstractNumId w:val="17"/>
  </w:num>
  <w:num w:numId="22">
    <w:abstractNumId w:val="12"/>
  </w:num>
  <w:num w:numId="23">
    <w:abstractNumId w:val="30"/>
  </w:num>
  <w:num w:numId="24">
    <w:abstractNumId w:val="3"/>
  </w:num>
  <w:num w:numId="25">
    <w:abstractNumId w:val="27"/>
  </w:num>
  <w:num w:numId="26">
    <w:abstractNumId w:val="19"/>
  </w:num>
  <w:num w:numId="27">
    <w:abstractNumId w:val="0"/>
  </w:num>
  <w:num w:numId="28">
    <w:abstractNumId w:val="9"/>
  </w:num>
  <w:num w:numId="29">
    <w:abstractNumId w:val="15"/>
  </w:num>
  <w:num w:numId="30">
    <w:abstractNumId w:val="21"/>
  </w:num>
  <w:num w:numId="31">
    <w:abstractNumId w:val="13"/>
  </w:num>
  <w:num w:numId="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B4785E"/>
    <w:rsid w:val="000169D8"/>
    <w:rsid w:val="00052FD8"/>
    <w:rsid w:val="000668BB"/>
    <w:rsid w:val="00066DB5"/>
    <w:rsid w:val="00087E3E"/>
    <w:rsid w:val="00090579"/>
    <w:rsid w:val="000938D2"/>
    <w:rsid w:val="000C12C7"/>
    <w:rsid w:val="000C3D11"/>
    <w:rsid w:val="000E0477"/>
    <w:rsid w:val="000E60A2"/>
    <w:rsid w:val="001535E5"/>
    <w:rsid w:val="001A2AE0"/>
    <w:rsid w:val="001A6944"/>
    <w:rsid w:val="001C25A9"/>
    <w:rsid w:val="001C3C99"/>
    <w:rsid w:val="001C7A26"/>
    <w:rsid w:val="001F7AF5"/>
    <w:rsid w:val="00215989"/>
    <w:rsid w:val="00235436"/>
    <w:rsid w:val="0024388B"/>
    <w:rsid w:val="0025127E"/>
    <w:rsid w:val="002670DC"/>
    <w:rsid w:val="00270DB7"/>
    <w:rsid w:val="00284D33"/>
    <w:rsid w:val="002B4193"/>
    <w:rsid w:val="002D1AFA"/>
    <w:rsid w:val="002E5CD0"/>
    <w:rsid w:val="002F3D79"/>
    <w:rsid w:val="002F6537"/>
    <w:rsid w:val="002F7B87"/>
    <w:rsid w:val="00305409"/>
    <w:rsid w:val="00332103"/>
    <w:rsid w:val="00357AFB"/>
    <w:rsid w:val="00367F42"/>
    <w:rsid w:val="00391C32"/>
    <w:rsid w:val="003B3425"/>
    <w:rsid w:val="003C0A81"/>
    <w:rsid w:val="00416BF4"/>
    <w:rsid w:val="00430882"/>
    <w:rsid w:val="00434011"/>
    <w:rsid w:val="0043644F"/>
    <w:rsid w:val="004523BB"/>
    <w:rsid w:val="00465E74"/>
    <w:rsid w:val="00473725"/>
    <w:rsid w:val="004925CE"/>
    <w:rsid w:val="004A04FB"/>
    <w:rsid w:val="004A2FCC"/>
    <w:rsid w:val="004D1CF9"/>
    <w:rsid w:val="004E215D"/>
    <w:rsid w:val="004E45D6"/>
    <w:rsid w:val="0050057A"/>
    <w:rsid w:val="00501E8C"/>
    <w:rsid w:val="005110CD"/>
    <w:rsid w:val="0051180A"/>
    <w:rsid w:val="00532240"/>
    <w:rsid w:val="00533027"/>
    <w:rsid w:val="00544E8E"/>
    <w:rsid w:val="00546732"/>
    <w:rsid w:val="00551FAB"/>
    <w:rsid w:val="00554308"/>
    <w:rsid w:val="005858E4"/>
    <w:rsid w:val="005925DE"/>
    <w:rsid w:val="00593600"/>
    <w:rsid w:val="00597D5C"/>
    <w:rsid w:val="005D359A"/>
    <w:rsid w:val="005F4092"/>
    <w:rsid w:val="006068B3"/>
    <w:rsid w:val="006073A7"/>
    <w:rsid w:val="0061145F"/>
    <w:rsid w:val="00613548"/>
    <w:rsid w:val="00616977"/>
    <w:rsid w:val="00617BCD"/>
    <w:rsid w:val="00642878"/>
    <w:rsid w:val="00644F9D"/>
    <w:rsid w:val="006568C0"/>
    <w:rsid w:val="006576A8"/>
    <w:rsid w:val="006751CB"/>
    <w:rsid w:val="00691B7B"/>
    <w:rsid w:val="00696123"/>
    <w:rsid w:val="006B40D2"/>
    <w:rsid w:val="006C6863"/>
    <w:rsid w:val="006C6A6C"/>
    <w:rsid w:val="006D19C0"/>
    <w:rsid w:val="006D1C6F"/>
    <w:rsid w:val="006D31C4"/>
    <w:rsid w:val="006F5038"/>
    <w:rsid w:val="006F5458"/>
    <w:rsid w:val="006F6185"/>
    <w:rsid w:val="00700B57"/>
    <w:rsid w:val="00730AC9"/>
    <w:rsid w:val="007442A4"/>
    <w:rsid w:val="007B39CD"/>
    <w:rsid w:val="007C58AA"/>
    <w:rsid w:val="007E7B63"/>
    <w:rsid w:val="008010E8"/>
    <w:rsid w:val="00805A85"/>
    <w:rsid w:val="00814FC3"/>
    <w:rsid w:val="00820E55"/>
    <w:rsid w:val="0083202D"/>
    <w:rsid w:val="00845FC9"/>
    <w:rsid w:val="00851E21"/>
    <w:rsid w:val="00852032"/>
    <w:rsid w:val="008606D1"/>
    <w:rsid w:val="00877FC3"/>
    <w:rsid w:val="00887026"/>
    <w:rsid w:val="00894D9A"/>
    <w:rsid w:val="008B3585"/>
    <w:rsid w:val="008D0382"/>
    <w:rsid w:val="008E18EA"/>
    <w:rsid w:val="008E5239"/>
    <w:rsid w:val="008F094A"/>
    <w:rsid w:val="008F47E5"/>
    <w:rsid w:val="009050C3"/>
    <w:rsid w:val="009136BB"/>
    <w:rsid w:val="009503FD"/>
    <w:rsid w:val="00952CBC"/>
    <w:rsid w:val="00953AA5"/>
    <w:rsid w:val="00954B3C"/>
    <w:rsid w:val="0097137A"/>
    <w:rsid w:val="00992512"/>
    <w:rsid w:val="009A53DB"/>
    <w:rsid w:val="009A6FFF"/>
    <w:rsid w:val="009B4A28"/>
    <w:rsid w:val="009C6F89"/>
    <w:rsid w:val="00A01756"/>
    <w:rsid w:val="00A25E3E"/>
    <w:rsid w:val="00A3586E"/>
    <w:rsid w:val="00A52F3D"/>
    <w:rsid w:val="00A57DD2"/>
    <w:rsid w:val="00A86FC0"/>
    <w:rsid w:val="00AD322D"/>
    <w:rsid w:val="00AE0850"/>
    <w:rsid w:val="00AE0C50"/>
    <w:rsid w:val="00AE5D33"/>
    <w:rsid w:val="00B06F95"/>
    <w:rsid w:val="00B209AA"/>
    <w:rsid w:val="00B329EE"/>
    <w:rsid w:val="00B4785E"/>
    <w:rsid w:val="00B96E85"/>
    <w:rsid w:val="00BA5A73"/>
    <w:rsid w:val="00BD412B"/>
    <w:rsid w:val="00BF6CBC"/>
    <w:rsid w:val="00C065E2"/>
    <w:rsid w:val="00C704D0"/>
    <w:rsid w:val="00C745D6"/>
    <w:rsid w:val="00CA5173"/>
    <w:rsid w:val="00CD3E95"/>
    <w:rsid w:val="00CF5073"/>
    <w:rsid w:val="00D06516"/>
    <w:rsid w:val="00D219D1"/>
    <w:rsid w:val="00D401D0"/>
    <w:rsid w:val="00D55D83"/>
    <w:rsid w:val="00D97747"/>
    <w:rsid w:val="00DA3BCB"/>
    <w:rsid w:val="00DB618A"/>
    <w:rsid w:val="00DB6B7D"/>
    <w:rsid w:val="00DE3F10"/>
    <w:rsid w:val="00DF213D"/>
    <w:rsid w:val="00E013CD"/>
    <w:rsid w:val="00E440D2"/>
    <w:rsid w:val="00E72D3E"/>
    <w:rsid w:val="00E92698"/>
    <w:rsid w:val="00EA09DC"/>
    <w:rsid w:val="00EB4112"/>
    <w:rsid w:val="00F04C92"/>
    <w:rsid w:val="00F113B7"/>
    <w:rsid w:val="00F15538"/>
    <w:rsid w:val="00F15CBD"/>
    <w:rsid w:val="00F21D2A"/>
    <w:rsid w:val="00F315D0"/>
    <w:rsid w:val="00F43F3B"/>
    <w:rsid w:val="00F52CD4"/>
    <w:rsid w:val="00F63D53"/>
    <w:rsid w:val="00F76665"/>
    <w:rsid w:val="00FA7CE0"/>
    <w:rsid w:val="00FD5682"/>
    <w:rsid w:val="00FE3E0F"/>
    <w:rsid w:val="00FE6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2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7639344">
      <w:bodyDiv w:val="1"/>
      <w:marLeft w:val="0"/>
      <w:marRight w:val="0"/>
      <w:marTop w:val="0"/>
      <w:marBottom w:val="0"/>
      <w:divBdr>
        <w:top w:val="none" w:sz="0" w:space="0" w:color="auto"/>
        <w:left w:val="none" w:sz="0" w:space="0" w:color="auto"/>
        <w:bottom w:val="none" w:sz="0" w:space="0" w:color="auto"/>
        <w:right w:val="none" w:sz="0" w:space="0" w:color="auto"/>
      </w:divBdr>
    </w:div>
    <w:div w:id="849217883">
      <w:bodyDiv w:val="1"/>
      <w:marLeft w:val="0"/>
      <w:marRight w:val="0"/>
      <w:marTop w:val="0"/>
      <w:marBottom w:val="0"/>
      <w:divBdr>
        <w:top w:val="none" w:sz="0" w:space="0" w:color="auto"/>
        <w:left w:val="none" w:sz="0" w:space="0" w:color="auto"/>
        <w:bottom w:val="none" w:sz="0" w:space="0" w:color="auto"/>
        <w:right w:val="none" w:sz="0" w:space="0" w:color="auto"/>
      </w:divBdr>
    </w:div>
    <w:div w:id="1622149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332</TotalTime>
  <Pages>5</Pages>
  <Words>2875</Words>
  <Characters>16393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19230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wvmccd</dc:creator>
  <cp:lastModifiedBy>Leann McGinley</cp:lastModifiedBy>
  <cp:revision>15</cp:revision>
  <cp:lastPrinted>2012-02-03T19:43:00Z</cp:lastPrinted>
  <dcterms:created xsi:type="dcterms:W3CDTF">2012-04-11T16:29:00Z</dcterms:created>
  <dcterms:modified xsi:type="dcterms:W3CDTF">2012-04-12T16:00:00Z</dcterms:modified>
</cp:coreProperties>
</file>