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8A9C6F" w14:textId="77777777" w:rsidR="00194228" w:rsidRPr="006F65AF" w:rsidRDefault="00194228" w:rsidP="00194228">
      <w:pPr>
        <w:pStyle w:val="Title"/>
        <w:rPr>
          <w:color w:val="000000" w:themeColor="text1"/>
          <w:sz w:val="24"/>
          <w:szCs w:val="24"/>
        </w:rPr>
      </w:pPr>
      <w:r w:rsidRPr="006F65AF">
        <w:rPr>
          <w:color w:val="000000" w:themeColor="text1"/>
          <w:sz w:val="24"/>
          <w:szCs w:val="24"/>
        </w:rPr>
        <w:t>Distance Education Committee</w:t>
      </w:r>
    </w:p>
    <w:p w14:paraId="249FF7D6" w14:textId="7E1CC6CE" w:rsidR="00194228" w:rsidRPr="00770B9F" w:rsidRDefault="00382A2D" w:rsidP="00194228">
      <w:pPr>
        <w:rPr>
          <w:color w:val="031CFF"/>
        </w:rPr>
      </w:pPr>
      <w:r w:rsidRPr="00770B9F">
        <w:rPr>
          <w:color w:val="031CFF"/>
        </w:rPr>
        <w:t>Notes</w:t>
      </w:r>
    </w:p>
    <w:p w14:paraId="27F39859" w14:textId="0A636FBF" w:rsidR="00194228" w:rsidRPr="006F65AF" w:rsidRDefault="00194228" w:rsidP="00194228">
      <w:pPr>
        <w:rPr>
          <w:color w:val="000000" w:themeColor="text1"/>
        </w:rPr>
      </w:pPr>
      <w:r w:rsidRPr="006F65AF">
        <w:rPr>
          <w:color w:val="000000" w:themeColor="text1"/>
        </w:rPr>
        <w:t xml:space="preserve">Tuesday, </w:t>
      </w:r>
      <w:r w:rsidR="00822C1A">
        <w:rPr>
          <w:color w:val="000000" w:themeColor="text1"/>
        </w:rPr>
        <w:t>November</w:t>
      </w:r>
      <w:r w:rsidRPr="006F65AF">
        <w:rPr>
          <w:color w:val="000000" w:themeColor="text1"/>
        </w:rPr>
        <w:t xml:space="preserve"> </w:t>
      </w:r>
      <w:r w:rsidR="00027743">
        <w:rPr>
          <w:color w:val="000000" w:themeColor="text1"/>
        </w:rPr>
        <w:t>17,</w:t>
      </w:r>
      <w:r w:rsidR="00822C1A">
        <w:rPr>
          <w:color w:val="000000" w:themeColor="text1"/>
        </w:rPr>
        <w:t xml:space="preserve"> </w:t>
      </w:r>
      <w:r w:rsidR="00027743">
        <w:rPr>
          <w:color w:val="000000" w:themeColor="text1"/>
        </w:rPr>
        <w:t>20</w:t>
      </w:r>
      <w:r>
        <w:rPr>
          <w:color w:val="000000" w:themeColor="text1"/>
        </w:rPr>
        <w:t>20</w:t>
      </w:r>
    </w:p>
    <w:p w14:paraId="47284C5F" w14:textId="77777777" w:rsidR="00194228" w:rsidRPr="006F65AF" w:rsidRDefault="00194228" w:rsidP="00194228">
      <w:pPr>
        <w:rPr>
          <w:color w:val="000000" w:themeColor="text1"/>
        </w:rPr>
      </w:pPr>
      <w:r w:rsidRPr="006F65AF">
        <w:rPr>
          <w:color w:val="000000" w:themeColor="text1"/>
        </w:rPr>
        <w:t>Time:  2:15 – 3:45 </w:t>
      </w:r>
    </w:p>
    <w:p w14:paraId="7006C1A2" w14:textId="77777777" w:rsidR="00194228" w:rsidRDefault="00194228" w:rsidP="00194228">
      <w:pPr>
        <w:rPr>
          <w:color w:val="000000" w:themeColor="text1"/>
        </w:rPr>
      </w:pPr>
      <w:r w:rsidRPr="006F65AF">
        <w:rPr>
          <w:color w:val="000000" w:themeColor="text1"/>
        </w:rPr>
        <w:t>Location:  Zoo</w:t>
      </w:r>
      <w:r>
        <w:rPr>
          <w:color w:val="000000" w:themeColor="text1"/>
        </w:rPr>
        <w:t>m</w:t>
      </w:r>
    </w:p>
    <w:p w14:paraId="4E3F5DFC" w14:textId="77777777" w:rsidR="00194228" w:rsidRPr="00627A9D" w:rsidRDefault="00B36F0A" w:rsidP="00194228">
      <w:pPr>
        <w:rPr>
          <w:rFonts w:ascii="Times New Roman" w:eastAsia="Times New Roman" w:hAnsi="Times New Roman" w:cs="Times New Roman"/>
        </w:rPr>
      </w:pPr>
      <w:hyperlink r:id="rId10" w:history="1">
        <w:r w:rsidR="00194228" w:rsidRPr="001F5E7F">
          <w:rPr>
            <w:rStyle w:val="Hyperlink"/>
            <w:rFonts w:ascii="Helvetica" w:eastAsia="Times New Roman" w:hAnsi="Helvetica" w:cs="Times New Roman"/>
            <w:sz w:val="21"/>
            <w:szCs w:val="21"/>
            <w:shd w:val="clear" w:color="auto" w:fill="FFFFFF"/>
          </w:rPr>
          <w:t>https://zoom.us/j/99853494850?pwd=SXJOOUZ2RURoUEJFUWExYTV3dmswdz09</w:t>
        </w:r>
      </w:hyperlink>
    </w:p>
    <w:p w14:paraId="70056961" w14:textId="77777777" w:rsidR="00194228" w:rsidRPr="006F65AF" w:rsidRDefault="00194228" w:rsidP="00194228">
      <w:pPr>
        <w:rPr>
          <w:color w:val="000000" w:themeColor="text1"/>
        </w:rPr>
      </w:pPr>
    </w:p>
    <w:p w14:paraId="1AA8B077" w14:textId="2EAA0650" w:rsidR="00194228" w:rsidRPr="00987815" w:rsidRDefault="00194228" w:rsidP="00194228">
      <w:pPr>
        <w:pStyle w:val="ListParagraph"/>
        <w:widowControl w:val="0"/>
        <w:numPr>
          <w:ilvl w:val="0"/>
          <w:numId w:val="12"/>
        </w:numPr>
        <w:spacing w:before="120" w:after="120"/>
        <w:ind w:left="720" w:hanging="720"/>
        <w:rPr>
          <w:color w:val="000000" w:themeColor="text1"/>
        </w:rPr>
      </w:pPr>
      <w:r w:rsidRPr="006F65AF">
        <w:rPr>
          <w:color w:val="000000" w:themeColor="text1"/>
        </w:rPr>
        <w:t>Call to order</w:t>
      </w:r>
      <w:r w:rsidR="00207811">
        <w:rPr>
          <w:color w:val="003DFF"/>
        </w:rPr>
        <w:t xml:space="preserve"> </w:t>
      </w:r>
      <w:r w:rsidR="00382A2D">
        <w:rPr>
          <w:color w:val="031CFF"/>
        </w:rPr>
        <w:t xml:space="preserve">Meeting was called to order at </w:t>
      </w:r>
      <w:r w:rsidR="00033030">
        <w:rPr>
          <w:color w:val="031CFF"/>
        </w:rPr>
        <w:t>2:17</w:t>
      </w:r>
      <w:r w:rsidR="00382A2D">
        <w:rPr>
          <w:color w:val="031CFF"/>
        </w:rPr>
        <w:t xml:space="preserve"> pm. Present: </w:t>
      </w:r>
      <w:r w:rsidR="00313C14">
        <w:rPr>
          <w:color w:val="031CFF"/>
        </w:rPr>
        <w:t xml:space="preserve">Janis Kea (chair), Kathy Arnold, Michael Byers, Andrew Cardamone, </w:t>
      </w:r>
      <w:proofErr w:type="spellStart"/>
      <w:r w:rsidR="00313C14">
        <w:rPr>
          <w:color w:val="031CFF"/>
        </w:rPr>
        <w:t>Serkuang</w:t>
      </w:r>
      <w:proofErr w:type="spellEnd"/>
      <w:r w:rsidR="00313C14">
        <w:rPr>
          <w:color w:val="031CFF"/>
        </w:rPr>
        <w:t xml:space="preserve"> Chen, Whitney Clay, Ray </w:t>
      </w:r>
      <w:proofErr w:type="spellStart"/>
      <w:r w:rsidR="00313C14">
        <w:rPr>
          <w:color w:val="031CFF"/>
        </w:rPr>
        <w:t>Gamba</w:t>
      </w:r>
      <w:proofErr w:type="spellEnd"/>
      <w:r w:rsidR="00313C14">
        <w:rPr>
          <w:color w:val="031CFF"/>
        </w:rPr>
        <w:t xml:space="preserve">, Jess Lerma, Maryanne Mills, Pebbles </w:t>
      </w:r>
      <w:proofErr w:type="spellStart"/>
      <w:r w:rsidR="00313C14">
        <w:rPr>
          <w:color w:val="031CFF"/>
        </w:rPr>
        <w:t>Moomau</w:t>
      </w:r>
      <w:proofErr w:type="spellEnd"/>
      <w:r w:rsidR="00313C14">
        <w:rPr>
          <w:color w:val="031CFF"/>
        </w:rPr>
        <w:t xml:space="preserve">, Laura Plunkett, Jeff </w:t>
      </w:r>
      <w:proofErr w:type="spellStart"/>
      <w:r w:rsidR="00313C14">
        <w:rPr>
          <w:color w:val="031CFF"/>
        </w:rPr>
        <w:t>Rascov</w:t>
      </w:r>
      <w:proofErr w:type="spellEnd"/>
      <w:r w:rsidR="00313C14">
        <w:rPr>
          <w:color w:val="031CFF"/>
        </w:rPr>
        <w:t>.</w:t>
      </w:r>
    </w:p>
    <w:p w14:paraId="54869361" w14:textId="291FC72A" w:rsidR="00194228" w:rsidRPr="006F65AF" w:rsidRDefault="00194228" w:rsidP="00194228">
      <w:pPr>
        <w:pStyle w:val="ListParagraph"/>
        <w:widowControl w:val="0"/>
        <w:numPr>
          <w:ilvl w:val="0"/>
          <w:numId w:val="12"/>
        </w:numPr>
        <w:spacing w:before="120" w:after="120"/>
        <w:ind w:left="720" w:hanging="720"/>
        <w:rPr>
          <w:color w:val="000000" w:themeColor="text1"/>
        </w:rPr>
      </w:pPr>
      <w:r w:rsidRPr="006F65AF">
        <w:rPr>
          <w:color w:val="000000" w:themeColor="text1"/>
        </w:rPr>
        <w:t xml:space="preserve">Approval of agenda </w:t>
      </w:r>
      <w:r w:rsidR="00382A2D">
        <w:rPr>
          <w:color w:val="031CFF"/>
        </w:rPr>
        <w:t>Order of agenda was approved.</w:t>
      </w:r>
    </w:p>
    <w:p w14:paraId="49D0DB63" w14:textId="64667E04" w:rsidR="00194228" w:rsidRPr="006F65AF" w:rsidRDefault="00194228" w:rsidP="00194228">
      <w:pPr>
        <w:pStyle w:val="ListParagraph"/>
        <w:widowControl w:val="0"/>
        <w:numPr>
          <w:ilvl w:val="0"/>
          <w:numId w:val="12"/>
        </w:numPr>
        <w:spacing w:before="120" w:after="120"/>
        <w:ind w:left="720" w:hanging="720"/>
        <w:rPr>
          <w:color w:val="000000" w:themeColor="text1"/>
        </w:rPr>
      </w:pPr>
      <w:r w:rsidRPr="006F65AF">
        <w:rPr>
          <w:color w:val="000000" w:themeColor="text1"/>
        </w:rPr>
        <w:t xml:space="preserve">Approval of notes to DE Comm </w:t>
      </w:r>
      <w:r w:rsidR="00027743">
        <w:rPr>
          <w:color w:val="000000" w:themeColor="text1"/>
        </w:rPr>
        <w:t>Nov. 3</w:t>
      </w:r>
      <w:r w:rsidRPr="006F65AF">
        <w:rPr>
          <w:color w:val="000000" w:themeColor="text1"/>
        </w:rPr>
        <w:t xml:space="preserve"> mtg</w:t>
      </w:r>
      <w:r w:rsidR="00382A2D">
        <w:rPr>
          <w:color w:val="000000" w:themeColor="text1"/>
        </w:rPr>
        <w:t xml:space="preserve"> </w:t>
      </w:r>
      <w:r w:rsidR="00033030">
        <w:rPr>
          <w:color w:val="003DFF"/>
        </w:rPr>
        <w:t>Corrections for typos were noted and n</w:t>
      </w:r>
      <w:r w:rsidR="00382A2D">
        <w:rPr>
          <w:color w:val="003DFF"/>
        </w:rPr>
        <w:t xml:space="preserve">otes were approved. Kea to upload final version to DE Committee </w:t>
      </w:r>
      <w:proofErr w:type="spellStart"/>
      <w:r w:rsidR="00382A2D">
        <w:rPr>
          <w:color w:val="003DFF"/>
        </w:rPr>
        <w:t>Sharepoint</w:t>
      </w:r>
      <w:proofErr w:type="spellEnd"/>
      <w:r w:rsidR="00382A2D">
        <w:rPr>
          <w:color w:val="003DFF"/>
        </w:rPr>
        <w:t xml:space="preserve"> and Gault will post on WVC Online website.</w:t>
      </w:r>
    </w:p>
    <w:p w14:paraId="6C7D3510" w14:textId="77777777" w:rsidR="00194228" w:rsidRPr="006F65AF" w:rsidRDefault="00194228" w:rsidP="00194228">
      <w:pPr>
        <w:pStyle w:val="ListParagraph"/>
        <w:widowControl w:val="0"/>
        <w:numPr>
          <w:ilvl w:val="0"/>
          <w:numId w:val="12"/>
        </w:numPr>
        <w:spacing w:before="120" w:after="120"/>
        <w:rPr>
          <w:color w:val="000000" w:themeColor="text1"/>
        </w:rPr>
      </w:pPr>
      <w:r w:rsidRPr="006F65AF">
        <w:rPr>
          <w:color w:val="000000" w:themeColor="text1"/>
        </w:rPr>
        <w:t>Announcements &amp; information </w:t>
      </w:r>
    </w:p>
    <w:p w14:paraId="51585856" w14:textId="6155E482" w:rsidR="00382A2D" w:rsidRPr="00382A2D" w:rsidRDefault="00194228" w:rsidP="00382A2D">
      <w:pPr>
        <w:pStyle w:val="ListParagraph"/>
        <w:widowControl w:val="0"/>
        <w:numPr>
          <w:ilvl w:val="1"/>
          <w:numId w:val="12"/>
        </w:numPr>
        <w:spacing w:before="120" w:after="120"/>
        <w:ind w:left="1440" w:hanging="720"/>
        <w:rPr>
          <w:color w:val="000000" w:themeColor="text1"/>
        </w:rPr>
      </w:pPr>
      <w:r w:rsidRPr="00382A2D">
        <w:rPr>
          <w:color w:val="000000" w:themeColor="text1"/>
        </w:rPr>
        <w:t xml:space="preserve">Academic Senate update (Kea/Clay) </w:t>
      </w:r>
      <w:r w:rsidR="00382A2D" w:rsidRPr="00382A2D">
        <w:rPr>
          <w:color w:val="031CFF"/>
        </w:rPr>
        <w:t>For Nov. 10 Senate meeting, Kea reported the following information to Senate President Gretchen Ehlers to be shared with Senators:</w:t>
      </w:r>
      <w:r w:rsidR="00382A2D" w:rsidRPr="00382A2D">
        <w:rPr>
          <w:color w:val="000000" w:themeColor="text1"/>
        </w:rPr>
        <w:t xml:space="preserve"> </w:t>
      </w:r>
    </w:p>
    <w:p w14:paraId="1B414A43" w14:textId="531E25D7" w:rsidR="00382A2D" w:rsidRPr="00382A2D" w:rsidRDefault="00382A2D" w:rsidP="00382A2D">
      <w:pPr>
        <w:pStyle w:val="ListParagraph"/>
        <w:widowControl w:val="0"/>
        <w:numPr>
          <w:ilvl w:val="2"/>
          <w:numId w:val="12"/>
        </w:numPr>
        <w:spacing w:before="120" w:after="120"/>
        <w:rPr>
          <w:color w:val="031CFF"/>
        </w:rPr>
      </w:pPr>
      <w:r w:rsidRPr="00382A2D">
        <w:rPr>
          <w:color w:val="031CFF"/>
        </w:rPr>
        <w:t xml:space="preserve">Joining of Pebbles </w:t>
      </w:r>
      <w:proofErr w:type="spellStart"/>
      <w:r w:rsidRPr="00382A2D">
        <w:rPr>
          <w:color w:val="031CFF"/>
        </w:rPr>
        <w:t>Moomau</w:t>
      </w:r>
      <w:proofErr w:type="spellEnd"/>
      <w:r w:rsidRPr="00382A2D">
        <w:rPr>
          <w:color w:val="031CFF"/>
        </w:rPr>
        <w:t xml:space="preserve"> as student representative in DE Committee</w:t>
      </w:r>
    </w:p>
    <w:p w14:paraId="0F09C59A" w14:textId="5B27A712" w:rsidR="00382A2D" w:rsidRPr="00382A2D" w:rsidRDefault="00382A2D" w:rsidP="00382A2D">
      <w:pPr>
        <w:pStyle w:val="ListParagraph"/>
        <w:widowControl w:val="0"/>
        <w:numPr>
          <w:ilvl w:val="2"/>
          <w:numId w:val="12"/>
        </w:numPr>
        <w:spacing w:before="120" w:after="120"/>
        <w:rPr>
          <w:color w:val="031CFF"/>
        </w:rPr>
      </w:pPr>
      <w:r w:rsidRPr="00382A2D">
        <w:rPr>
          <w:rFonts w:eastAsia="Times New Roman" w:cs="Times New Roman"/>
          <w:color w:val="031CFF"/>
          <w:bdr w:val="none" w:sz="0" w:space="0" w:color="auto" w:frame="1"/>
        </w:rPr>
        <w:t>A draft of AP 4105 is being crafted by the DE Committee</w:t>
      </w:r>
    </w:p>
    <w:p w14:paraId="7A78D7EF" w14:textId="6AA2EAEF" w:rsidR="00382A2D" w:rsidRPr="00382A2D" w:rsidRDefault="00382A2D" w:rsidP="00382A2D">
      <w:pPr>
        <w:pStyle w:val="ListParagraph"/>
        <w:widowControl w:val="0"/>
        <w:numPr>
          <w:ilvl w:val="2"/>
          <w:numId w:val="12"/>
        </w:numPr>
        <w:spacing w:before="120" w:after="120"/>
        <w:rPr>
          <w:color w:val="031CFF"/>
        </w:rPr>
      </w:pPr>
      <w:r w:rsidRPr="00382A2D">
        <w:rPr>
          <w:rFonts w:eastAsia="Times New Roman" w:cs="Times New Roman"/>
          <w:color w:val="031CFF"/>
          <w:bdr w:val="none" w:sz="0" w:space="0" w:color="auto" w:frame="1"/>
        </w:rPr>
        <w:t>WVC Online Team is working with Daniel Niemann on technical details of Zoom and planning for rollout, including trainings.</w:t>
      </w:r>
    </w:p>
    <w:p w14:paraId="13A25356" w14:textId="77777777" w:rsidR="00382A2D" w:rsidRPr="00382A2D" w:rsidRDefault="00382A2D" w:rsidP="00382A2D">
      <w:pPr>
        <w:pStyle w:val="ListParagraph"/>
        <w:widowControl w:val="0"/>
        <w:numPr>
          <w:ilvl w:val="2"/>
          <w:numId w:val="12"/>
        </w:numPr>
        <w:spacing w:before="120" w:after="120"/>
        <w:rPr>
          <w:color w:val="031CFF"/>
        </w:rPr>
      </w:pPr>
      <w:r w:rsidRPr="00382A2D">
        <w:rPr>
          <w:rFonts w:eastAsia="Times New Roman" w:cs="Times New Roman"/>
          <w:color w:val="031CFF"/>
          <w:bdr w:val="none" w:sz="0" w:space="0" w:color="auto" w:frame="1"/>
        </w:rPr>
        <w:t xml:space="preserve">Upcoming Friday WOW! workshops: </w:t>
      </w:r>
    </w:p>
    <w:p w14:paraId="71A82887" w14:textId="77777777" w:rsidR="00382A2D" w:rsidRPr="00382A2D" w:rsidRDefault="00382A2D" w:rsidP="00382A2D">
      <w:pPr>
        <w:pStyle w:val="ListParagraph"/>
        <w:widowControl w:val="0"/>
        <w:numPr>
          <w:ilvl w:val="3"/>
          <w:numId w:val="12"/>
        </w:numPr>
        <w:spacing w:before="120" w:after="120"/>
        <w:rPr>
          <w:color w:val="031CFF"/>
        </w:rPr>
      </w:pPr>
      <w:r w:rsidRPr="00382A2D">
        <w:rPr>
          <w:rFonts w:eastAsia="Times New Roman" w:cs="Times New Roman"/>
          <w:color w:val="031CFF"/>
          <w:bdr w:val="none" w:sz="0" w:space="0" w:color="auto" w:frame="1"/>
        </w:rPr>
        <w:t xml:space="preserve">This Friday (Nov. 13), 9-10 am, "ABCs of Accessibility" with Whitney Clay and Janis Kea. </w:t>
      </w:r>
    </w:p>
    <w:p w14:paraId="6717C969" w14:textId="77777777" w:rsidR="007C3A22" w:rsidRPr="007C3A22" w:rsidRDefault="00382A2D" w:rsidP="007C3A22">
      <w:pPr>
        <w:pStyle w:val="ListParagraph"/>
        <w:widowControl w:val="0"/>
        <w:numPr>
          <w:ilvl w:val="3"/>
          <w:numId w:val="12"/>
        </w:numPr>
        <w:spacing w:before="120" w:after="120"/>
        <w:rPr>
          <w:color w:val="031CFF"/>
        </w:rPr>
      </w:pPr>
      <w:r w:rsidRPr="00382A2D">
        <w:rPr>
          <w:rFonts w:eastAsia="Times New Roman" w:cs="Times New Roman"/>
          <w:color w:val="031CFF"/>
          <w:bdr w:val="none" w:sz="0" w:space="0" w:color="auto" w:frame="1"/>
        </w:rPr>
        <w:t>Nov. 20, 9-10 am, "Creating Oscar-winning Videos with Adobe Spark" with Whitney Clay. Eligible for flex credit.</w:t>
      </w:r>
    </w:p>
    <w:p w14:paraId="5D792CD4" w14:textId="156EBDE4" w:rsidR="00194228" w:rsidRPr="007C3A22" w:rsidRDefault="00194228" w:rsidP="007C3A22">
      <w:pPr>
        <w:pStyle w:val="ListParagraph"/>
        <w:widowControl w:val="0"/>
        <w:numPr>
          <w:ilvl w:val="1"/>
          <w:numId w:val="12"/>
        </w:numPr>
        <w:spacing w:before="120" w:after="120"/>
        <w:ind w:left="1440" w:hanging="720"/>
        <w:rPr>
          <w:color w:val="000000" w:themeColor="text1"/>
        </w:rPr>
      </w:pPr>
      <w:r w:rsidRPr="007C3A22">
        <w:rPr>
          <w:rFonts w:cstheme="majorHAnsi"/>
          <w:color w:val="000000" w:themeColor="text1"/>
        </w:rPr>
        <w:t xml:space="preserve">Canvas Update (Gault) </w:t>
      </w:r>
      <w:r w:rsidR="00313C14" w:rsidRPr="007C3A22">
        <w:rPr>
          <w:rFonts w:cstheme="majorHAnsi"/>
          <w:color w:val="031CFF"/>
        </w:rPr>
        <w:t>Update was made to the New Rich Content Editor</w:t>
      </w:r>
      <w:r w:rsidR="007C3A22" w:rsidRPr="007C3A22">
        <w:rPr>
          <w:rFonts w:cstheme="majorHAnsi"/>
          <w:color w:val="031CFF"/>
        </w:rPr>
        <w:t xml:space="preserve"> </w:t>
      </w:r>
      <w:r w:rsidR="007C3A22" w:rsidRPr="007C3A22">
        <w:rPr>
          <w:rFonts w:eastAsia="Times New Roman" w:cstheme="majorHAnsi"/>
          <w:color w:val="031CFF"/>
        </w:rPr>
        <w:t xml:space="preserve">When users record media or upload media using the Upload/Record Media link, the media file is stored in the Files folder for the media location (course or group). For students who record or upload media for an assignment submission, the media file is stored in the User Files folder. </w:t>
      </w:r>
      <w:r w:rsidR="007C3A22" w:rsidRPr="007C3A22">
        <w:rPr>
          <w:rFonts w:eastAsia="Times New Roman" w:cs="Times"/>
          <w:color w:val="031CFF"/>
        </w:rPr>
        <w:t>These media files can be downloaded and shared like all other files in the Files page. Media files default to an unpublished state</w:t>
      </w:r>
      <w:r w:rsidR="007C3A22" w:rsidRPr="007C3A22">
        <w:rPr>
          <w:rFonts w:eastAsia="Times New Roman" w:cstheme="majorHAnsi"/>
          <w:color w:val="000000" w:themeColor="text1"/>
        </w:rPr>
        <w:t>.</w:t>
      </w:r>
      <w:r w:rsidR="007C3A22">
        <w:rPr>
          <w:rFonts w:eastAsia="Times New Roman" w:cstheme="majorHAnsi"/>
          <w:color w:val="000000" w:themeColor="text1"/>
        </w:rPr>
        <w:t xml:space="preserve"> </w:t>
      </w:r>
      <w:r w:rsidR="007C3A22" w:rsidRPr="007C3A22">
        <w:rPr>
          <w:color w:val="031CFF"/>
        </w:rPr>
        <w:t xml:space="preserve">This change ensures users </w:t>
      </w:r>
      <w:proofErr w:type="gramStart"/>
      <w:r w:rsidR="007C3A22" w:rsidRPr="007C3A22">
        <w:rPr>
          <w:color w:val="031CFF"/>
        </w:rPr>
        <w:t>an</w:t>
      </w:r>
      <w:proofErr w:type="gramEnd"/>
      <w:r w:rsidR="007C3A22" w:rsidRPr="007C3A22">
        <w:rPr>
          <w:color w:val="031CFF"/>
        </w:rPr>
        <w:t xml:space="preserve"> reuse media uploaded or recorded as media content.</w:t>
      </w:r>
    </w:p>
    <w:p w14:paraId="1041DEE7" w14:textId="3103C8C5" w:rsidR="00A213A9" w:rsidRDefault="00194228" w:rsidP="00A213A9">
      <w:pPr>
        <w:pStyle w:val="ListParagraph"/>
        <w:widowControl w:val="0"/>
        <w:numPr>
          <w:ilvl w:val="1"/>
          <w:numId w:val="12"/>
        </w:numPr>
        <w:spacing w:before="120" w:after="120"/>
        <w:ind w:left="1440" w:hanging="720"/>
        <w:rPr>
          <w:color w:val="000000" w:themeColor="text1"/>
        </w:rPr>
      </w:pPr>
      <w:r w:rsidRPr="006F65AF">
        <w:rPr>
          <w:color w:val="000000" w:themeColor="text1"/>
        </w:rPr>
        <w:t>Curriculum Comm update (Clay)</w:t>
      </w:r>
      <w:r w:rsidR="00207811">
        <w:rPr>
          <w:color w:val="000000" w:themeColor="text1"/>
        </w:rPr>
        <w:t xml:space="preserve"> </w:t>
      </w:r>
      <w:r w:rsidR="00313C14">
        <w:rPr>
          <w:color w:val="031CFF"/>
        </w:rPr>
        <w:t xml:space="preserve">Thirty courses were approved at last meeting, </w:t>
      </w:r>
      <w:r w:rsidR="00313C14">
        <w:rPr>
          <w:color w:val="031CFF"/>
        </w:rPr>
        <w:lastRenderedPageBreak/>
        <w:t xml:space="preserve">and the Curriculum Committee is evaluating which among the voluntary courses to review. Eric </w:t>
      </w:r>
      <w:proofErr w:type="spellStart"/>
      <w:r w:rsidR="00313C14">
        <w:rPr>
          <w:color w:val="031CFF"/>
        </w:rPr>
        <w:t>Grabiel</w:t>
      </w:r>
      <w:proofErr w:type="spellEnd"/>
      <w:r w:rsidR="00313C14">
        <w:rPr>
          <w:color w:val="031CFF"/>
        </w:rPr>
        <w:t xml:space="preserve">, Director of Non-credit Program, </w:t>
      </w:r>
      <w:r w:rsidR="00FC6C7C">
        <w:rPr>
          <w:color w:val="031CFF"/>
        </w:rPr>
        <w:t>proposed</w:t>
      </w:r>
      <w:r w:rsidR="00313C14">
        <w:rPr>
          <w:color w:val="031CFF"/>
        </w:rPr>
        <w:t xml:space="preserve"> ten courses for review.</w:t>
      </w:r>
    </w:p>
    <w:p w14:paraId="51FBB119" w14:textId="77777777" w:rsidR="00A213A9" w:rsidRPr="00A213A9" w:rsidRDefault="00194228" w:rsidP="00A213A9">
      <w:pPr>
        <w:pStyle w:val="ListParagraph"/>
        <w:widowControl w:val="0"/>
        <w:numPr>
          <w:ilvl w:val="1"/>
          <w:numId w:val="12"/>
        </w:numPr>
        <w:spacing w:before="120" w:after="120"/>
        <w:ind w:left="1440" w:hanging="720"/>
        <w:rPr>
          <w:color w:val="000000" w:themeColor="text1"/>
        </w:rPr>
      </w:pPr>
      <w:r w:rsidRPr="00A213A9">
        <w:rPr>
          <w:color w:val="000000" w:themeColor="text1"/>
        </w:rPr>
        <w:t>ADA Committee update</w:t>
      </w:r>
      <w:r w:rsidR="00413835" w:rsidRPr="00A213A9">
        <w:rPr>
          <w:color w:val="000000" w:themeColor="text1"/>
        </w:rPr>
        <w:t>/Panopto &amp; Zoom update</w:t>
      </w:r>
      <w:r w:rsidRPr="00A213A9">
        <w:rPr>
          <w:color w:val="000000" w:themeColor="text1"/>
        </w:rPr>
        <w:t xml:space="preserve"> (Clay)</w:t>
      </w:r>
      <w:r w:rsidR="005E4CB3" w:rsidRPr="00A213A9">
        <w:rPr>
          <w:color w:val="000000" w:themeColor="text1"/>
        </w:rPr>
        <w:t xml:space="preserve"> </w:t>
      </w:r>
      <w:r w:rsidR="00A213A9" w:rsidRPr="00A213A9">
        <w:rPr>
          <w:color w:val="031CFF"/>
        </w:rPr>
        <w:t xml:space="preserve">Clay reported on last ADA Committee meeting on Nov. 16. </w:t>
      </w:r>
    </w:p>
    <w:p w14:paraId="3C6EC345" w14:textId="060BCD84" w:rsidR="00A213A9" w:rsidRPr="00A213A9" w:rsidRDefault="00A213A9" w:rsidP="00A213A9">
      <w:pPr>
        <w:pStyle w:val="ListParagraph"/>
        <w:widowControl w:val="0"/>
        <w:numPr>
          <w:ilvl w:val="1"/>
          <w:numId w:val="34"/>
        </w:numPr>
        <w:spacing w:before="120" w:after="120"/>
        <w:ind w:left="1800"/>
        <w:rPr>
          <w:rFonts w:cs="Segoe UI"/>
          <w:color w:val="031CFF"/>
        </w:rPr>
      </w:pPr>
      <w:r w:rsidRPr="00A213A9">
        <w:rPr>
          <w:rFonts w:cs="Segoe UI"/>
          <w:color w:val="031CFF"/>
        </w:rPr>
        <w:t xml:space="preserve">ALS (assistive listening system) over </w:t>
      </w:r>
      <w:proofErr w:type="spellStart"/>
      <w:r w:rsidRPr="00A213A9">
        <w:rPr>
          <w:rFonts w:cs="Segoe UI"/>
          <w:color w:val="031CFF"/>
        </w:rPr>
        <w:t>Wifi</w:t>
      </w:r>
      <w:proofErr w:type="spellEnd"/>
      <w:r w:rsidRPr="00A213A9">
        <w:rPr>
          <w:rFonts w:cs="Segoe UI"/>
          <w:color w:val="031CFF"/>
        </w:rPr>
        <w:t>. Mission is exploring a system (testing and getting a bid).</w:t>
      </w:r>
      <w:r>
        <w:rPr>
          <w:rFonts w:cs="Segoe UI"/>
          <w:color w:val="031CFF"/>
        </w:rPr>
        <w:t xml:space="preserve"> </w:t>
      </w:r>
      <w:r w:rsidRPr="00A213A9">
        <w:rPr>
          <w:rFonts w:cs="Segoe UI"/>
          <w:color w:val="031CFF"/>
          <w:bdr w:val="none" w:sz="0" w:space="0" w:color="auto" w:frame="1"/>
        </w:rPr>
        <w:t xml:space="preserve">Cheryl will check if West Valley new buildings are considering </w:t>
      </w:r>
      <w:proofErr w:type="spellStart"/>
      <w:r w:rsidRPr="00A213A9">
        <w:rPr>
          <w:rFonts w:cs="Segoe UI"/>
          <w:color w:val="031CFF"/>
          <w:bdr w:val="none" w:sz="0" w:space="0" w:color="auto" w:frame="1"/>
        </w:rPr>
        <w:t>wifi</w:t>
      </w:r>
      <w:proofErr w:type="spellEnd"/>
      <w:r w:rsidRPr="00A213A9">
        <w:rPr>
          <w:rFonts w:cs="Segoe UI"/>
          <w:color w:val="031CFF"/>
          <w:bdr w:val="none" w:sz="0" w:space="0" w:color="auto" w:frame="1"/>
        </w:rPr>
        <w:t xml:space="preserve"> for ALS</w:t>
      </w:r>
      <w:r>
        <w:rPr>
          <w:rFonts w:cs="Segoe UI"/>
          <w:color w:val="031CFF"/>
          <w:bdr w:val="none" w:sz="0" w:space="0" w:color="auto" w:frame="1"/>
        </w:rPr>
        <w:t>.</w:t>
      </w:r>
    </w:p>
    <w:p w14:paraId="666F9C37" w14:textId="2F10850D" w:rsidR="00A213A9" w:rsidRPr="00313C14" w:rsidRDefault="00A213A9" w:rsidP="00313C14">
      <w:pPr>
        <w:pStyle w:val="xxmsonormal"/>
        <w:numPr>
          <w:ilvl w:val="1"/>
          <w:numId w:val="34"/>
        </w:numPr>
        <w:shd w:val="clear" w:color="auto" w:fill="FFFFFF"/>
        <w:spacing w:before="0" w:beforeAutospacing="0" w:after="0" w:afterAutospacing="0"/>
        <w:ind w:left="1800"/>
        <w:rPr>
          <w:rFonts w:asciiTheme="minorHAnsi" w:hAnsiTheme="minorHAnsi" w:cs="Segoe UI"/>
          <w:color w:val="031CFF"/>
        </w:rPr>
      </w:pPr>
      <w:proofErr w:type="spellStart"/>
      <w:r w:rsidRPr="00A213A9">
        <w:rPr>
          <w:rFonts w:asciiTheme="minorHAnsi" w:hAnsiTheme="minorHAnsi" w:cs="Segoe UI"/>
          <w:color w:val="031CFF"/>
        </w:rPr>
        <w:t>Proctorio</w:t>
      </w:r>
      <w:proofErr w:type="spellEnd"/>
      <w:r>
        <w:rPr>
          <w:rFonts w:asciiTheme="minorHAnsi" w:hAnsiTheme="minorHAnsi" w:cs="Segoe UI"/>
          <w:color w:val="031CFF"/>
        </w:rPr>
        <w:t>: Discussion on f</w:t>
      </w:r>
      <w:r w:rsidRPr="00A213A9">
        <w:rPr>
          <w:rFonts w:asciiTheme="minorHAnsi" w:hAnsiTheme="minorHAnsi" w:cs="Segoe UI"/>
          <w:color w:val="031CFF"/>
        </w:rPr>
        <w:t>unding</w:t>
      </w:r>
      <w:r>
        <w:rPr>
          <w:rFonts w:asciiTheme="minorHAnsi" w:hAnsiTheme="minorHAnsi" w:cs="Segoe UI"/>
          <w:color w:val="031CFF"/>
        </w:rPr>
        <w:t xml:space="preserve"> since </w:t>
      </w:r>
      <w:r w:rsidRPr="00A213A9">
        <w:rPr>
          <w:rFonts w:asciiTheme="minorHAnsi" w:hAnsiTheme="minorHAnsi" w:cs="Segoe UI"/>
          <w:color w:val="031CFF"/>
        </w:rPr>
        <w:t xml:space="preserve">State </w:t>
      </w:r>
      <w:r>
        <w:rPr>
          <w:rFonts w:asciiTheme="minorHAnsi" w:hAnsiTheme="minorHAnsi" w:cs="Segoe UI"/>
          <w:color w:val="031CFF"/>
        </w:rPr>
        <w:t>C</w:t>
      </w:r>
      <w:r w:rsidRPr="00A213A9">
        <w:rPr>
          <w:rFonts w:asciiTheme="minorHAnsi" w:hAnsiTheme="minorHAnsi" w:cs="Segoe UI"/>
          <w:color w:val="031CFF"/>
        </w:rPr>
        <w:t>hancellor’s funding runs out at end of December 2020.</w:t>
      </w:r>
      <w:r>
        <w:rPr>
          <w:rFonts w:asciiTheme="minorHAnsi" w:hAnsiTheme="minorHAnsi" w:cs="Segoe UI"/>
          <w:color w:val="031CFF"/>
        </w:rPr>
        <w:t xml:space="preserve"> </w:t>
      </w:r>
      <w:r w:rsidRPr="00A213A9">
        <w:rPr>
          <w:rFonts w:asciiTheme="minorHAnsi" w:hAnsiTheme="minorHAnsi" w:cs="Segoe UI"/>
          <w:color w:val="031CFF"/>
        </w:rPr>
        <w:t xml:space="preserve">Mission has signed contract through </w:t>
      </w:r>
      <w:proofErr w:type="gramStart"/>
      <w:r w:rsidRPr="00A213A9">
        <w:rPr>
          <w:rFonts w:asciiTheme="minorHAnsi" w:hAnsiTheme="minorHAnsi" w:cs="Segoe UI"/>
          <w:color w:val="031CFF"/>
        </w:rPr>
        <w:t>June 2021</w:t>
      </w:r>
      <w:r>
        <w:rPr>
          <w:rFonts w:asciiTheme="minorHAnsi" w:hAnsiTheme="minorHAnsi" w:cs="Segoe UI"/>
          <w:color w:val="031CFF"/>
        </w:rPr>
        <w:t>, and</w:t>
      </w:r>
      <w:proofErr w:type="gramEnd"/>
      <w:r>
        <w:rPr>
          <w:rFonts w:asciiTheme="minorHAnsi" w:hAnsiTheme="minorHAnsi" w:cs="Segoe UI"/>
          <w:color w:val="031CFF"/>
        </w:rPr>
        <w:t xml:space="preserve"> has </w:t>
      </w:r>
      <w:r w:rsidRPr="00A213A9">
        <w:rPr>
          <w:rFonts w:asciiTheme="minorHAnsi" w:hAnsiTheme="minorHAnsi" w:cs="Segoe UI"/>
          <w:color w:val="031CFF"/>
        </w:rPr>
        <w:t>it in the</w:t>
      </w:r>
      <w:r>
        <w:rPr>
          <w:rFonts w:asciiTheme="minorHAnsi" w:hAnsiTheme="minorHAnsi" w:cs="Segoe UI"/>
          <w:color w:val="031CFF"/>
        </w:rPr>
        <w:t>ir</w:t>
      </w:r>
      <w:r w:rsidRPr="00A213A9">
        <w:rPr>
          <w:rFonts w:asciiTheme="minorHAnsi" w:hAnsiTheme="minorHAnsi" w:cs="Segoe UI"/>
          <w:color w:val="031CFF"/>
        </w:rPr>
        <w:t xml:space="preserve"> budget as an ongoing expense.</w:t>
      </w:r>
      <w:r w:rsidR="00313C14">
        <w:rPr>
          <w:rFonts w:asciiTheme="minorHAnsi" w:hAnsiTheme="minorHAnsi" w:cs="Segoe UI"/>
          <w:color w:val="031CFF"/>
        </w:rPr>
        <w:t xml:space="preserve"> </w:t>
      </w:r>
      <w:r w:rsidRPr="00313C14">
        <w:rPr>
          <w:rFonts w:asciiTheme="minorHAnsi" w:hAnsiTheme="minorHAnsi" w:cs="Segoe UI"/>
          <w:color w:val="031CFF"/>
        </w:rPr>
        <w:t xml:space="preserve">Discussion involved some </w:t>
      </w:r>
      <w:r w:rsidR="00313C14" w:rsidRPr="00313C14">
        <w:rPr>
          <w:rFonts w:asciiTheme="minorHAnsi" w:hAnsiTheme="minorHAnsi" w:cs="Segoe UI"/>
          <w:color w:val="031CFF"/>
        </w:rPr>
        <w:t>e</w:t>
      </w:r>
      <w:r w:rsidRPr="00313C14">
        <w:rPr>
          <w:rFonts w:asciiTheme="minorHAnsi" w:hAnsiTheme="minorHAnsi" w:cs="Segoe UI"/>
          <w:color w:val="031CFF"/>
        </w:rPr>
        <w:t xml:space="preserve">quity concerns re: camera use, lighting requirements, algorithms, disabilities. These concerns and complaints are being expressed across the state, in CCs, Cal State, and UCs. Concerns depend in part on </w:t>
      </w:r>
      <w:r w:rsidRPr="00313C14">
        <w:rPr>
          <w:rFonts w:asciiTheme="minorHAnsi" w:hAnsiTheme="minorHAnsi" w:cs="Segoe UI"/>
          <w:i/>
          <w:iCs/>
          <w:color w:val="031CFF"/>
        </w:rPr>
        <w:t>how</w:t>
      </w:r>
      <w:r w:rsidRPr="00313C14">
        <w:rPr>
          <w:rFonts w:asciiTheme="minorHAnsi" w:hAnsiTheme="minorHAnsi" w:cs="Segoe UI"/>
          <w:color w:val="031CFF"/>
        </w:rPr>
        <w:t xml:space="preserve"> instructors are using it (which settings are used)</w:t>
      </w:r>
    </w:p>
    <w:p w14:paraId="3B75D2EF" w14:textId="05234E70" w:rsidR="00A213A9" w:rsidRPr="00770B9F" w:rsidRDefault="00A213A9" w:rsidP="00770B9F">
      <w:pPr>
        <w:pStyle w:val="xxmsonormal"/>
        <w:numPr>
          <w:ilvl w:val="0"/>
          <w:numId w:val="34"/>
        </w:numPr>
        <w:shd w:val="clear" w:color="auto" w:fill="FFFFFF"/>
        <w:spacing w:before="0" w:beforeAutospacing="0" w:after="0" w:afterAutospacing="0"/>
        <w:ind w:left="1800"/>
        <w:rPr>
          <w:rFonts w:asciiTheme="minorHAnsi" w:hAnsiTheme="minorHAnsi" w:cs="Segoe UI"/>
          <w:color w:val="031CFF"/>
        </w:rPr>
      </w:pPr>
      <w:r w:rsidRPr="00A213A9">
        <w:rPr>
          <w:rFonts w:asciiTheme="minorHAnsi" w:hAnsiTheme="minorHAnsi" w:cs="Segoe UI"/>
          <w:color w:val="031CFF"/>
        </w:rPr>
        <w:t>ALLY demo</w:t>
      </w:r>
      <w:r>
        <w:rPr>
          <w:rFonts w:asciiTheme="minorHAnsi" w:hAnsiTheme="minorHAnsi" w:cs="Segoe UI"/>
          <w:color w:val="031CFF"/>
        </w:rPr>
        <w:t xml:space="preserve"> is being held n</w:t>
      </w:r>
      <w:r w:rsidRPr="00A213A9">
        <w:rPr>
          <w:rFonts w:asciiTheme="minorHAnsi" w:hAnsiTheme="minorHAnsi" w:cs="Segoe UI"/>
          <w:color w:val="031CFF"/>
        </w:rPr>
        <w:t>ext Monday, 11/2</w:t>
      </w:r>
      <w:r w:rsidRPr="00A213A9">
        <w:rPr>
          <w:rFonts w:asciiTheme="minorHAnsi" w:hAnsiTheme="minorHAnsi" w:cs="Segoe UI"/>
          <w:color w:val="031CFF"/>
          <w:bdr w:val="none" w:sz="0" w:space="0" w:color="auto" w:frame="1"/>
        </w:rPr>
        <w:t>​3</w:t>
      </w:r>
      <w:r w:rsidRPr="00A213A9">
        <w:rPr>
          <w:rFonts w:asciiTheme="minorHAnsi" w:hAnsiTheme="minorHAnsi" w:cs="Segoe UI"/>
          <w:color w:val="031CFF"/>
        </w:rPr>
        <w:t>/2020, 10am. WV</w:t>
      </w:r>
      <w:r>
        <w:rPr>
          <w:rFonts w:asciiTheme="minorHAnsi" w:hAnsiTheme="minorHAnsi" w:cs="Segoe UI"/>
          <w:color w:val="031CFF"/>
        </w:rPr>
        <w:t>C</w:t>
      </w:r>
      <w:r w:rsidRPr="00A213A9">
        <w:rPr>
          <w:rFonts w:asciiTheme="minorHAnsi" w:hAnsiTheme="minorHAnsi" w:cs="Segoe UI"/>
          <w:color w:val="031CFF"/>
        </w:rPr>
        <w:t xml:space="preserve"> &amp; Mission DE Committees </w:t>
      </w:r>
      <w:r>
        <w:rPr>
          <w:rFonts w:asciiTheme="minorHAnsi" w:hAnsiTheme="minorHAnsi" w:cs="Segoe UI"/>
          <w:color w:val="031CFF"/>
        </w:rPr>
        <w:t xml:space="preserve">are </w:t>
      </w:r>
      <w:r w:rsidRPr="00A213A9">
        <w:rPr>
          <w:rFonts w:asciiTheme="minorHAnsi" w:hAnsiTheme="minorHAnsi" w:cs="Segoe UI"/>
          <w:color w:val="031CFF"/>
        </w:rPr>
        <w:t>invited to attend</w:t>
      </w:r>
      <w:r>
        <w:rPr>
          <w:rFonts w:asciiTheme="minorHAnsi" w:hAnsiTheme="minorHAnsi" w:cs="Segoe UI"/>
          <w:color w:val="031CFF"/>
        </w:rPr>
        <w:t xml:space="preserve">. </w:t>
      </w:r>
      <w:r w:rsidR="00770B9F">
        <w:rPr>
          <w:rFonts w:asciiTheme="minorHAnsi" w:hAnsiTheme="minorHAnsi" w:cs="Segoe UI"/>
          <w:color w:val="031CFF"/>
        </w:rPr>
        <w:t>Information to be sent out to all DE Committee member</w:t>
      </w:r>
      <w:r w:rsidR="00313C14">
        <w:rPr>
          <w:rFonts w:asciiTheme="minorHAnsi" w:hAnsiTheme="minorHAnsi" w:cs="Segoe UI"/>
          <w:color w:val="031CFF"/>
        </w:rPr>
        <w:t>s by Kea</w:t>
      </w:r>
      <w:r w:rsidR="00770B9F">
        <w:rPr>
          <w:rFonts w:asciiTheme="minorHAnsi" w:hAnsiTheme="minorHAnsi" w:cs="Segoe UI"/>
          <w:color w:val="031CFF"/>
        </w:rPr>
        <w:t xml:space="preserve">. </w:t>
      </w:r>
    </w:p>
    <w:p w14:paraId="39BC6AF7" w14:textId="7939F1D3" w:rsidR="00313C14" w:rsidRDefault="00B36F0A" w:rsidP="00770B9F">
      <w:pPr>
        <w:pStyle w:val="xxmsonormal"/>
        <w:numPr>
          <w:ilvl w:val="0"/>
          <w:numId w:val="34"/>
        </w:numPr>
        <w:shd w:val="clear" w:color="auto" w:fill="FFFFFF"/>
        <w:spacing w:before="0" w:beforeAutospacing="0" w:after="0" w:afterAutospacing="0"/>
        <w:ind w:left="1800"/>
        <w:rPr>
          <w:rFonts w:asciiTheme="minorHAnsi" w:hAnsiTheme="minorHAnsi" w:cs="Segoe UI"/>
          <w:color w:val="031CFF"/>
        </w:rPr>
      </w:pPr>
      <w:hyperlink r:id="rId11" w:tgtFrame="_blank" w:history="1">
        <w:proofErr w:type="spellStart"/>
        <w:r w:rsidR="00A213A9" w:rsidRPr="00A213A9">
          <w:rPr>
            <w:rStyle w:val="Hyperlink"/>
            <w:rFonts w:asciiTheme="minorHAnsi" w:hAnsiTheme="minorHAnsi" w:cs="Segoe UI"/>
            <w:color w:val="031CFF"/>
            <w:bdr w:val="none" w:sz="0" w:space="0" w:color="auto" w:frame="1"/>
          </w:rPr>
          <w:t>Equatio</w:t>
        </w:r>
        <w:proofErr w:type="spellEnd"/>
      </w:hyperlink>
      <w:r w:rsidR="00A213A9" w:rsidRPr="00A213A9">
        <w:rPr>
          <w:rFonts w:asciiTheme="minorHAnsi" w:hAnsiTheme="minorHAnsi" w:cs="Segoe UI"/>
          <w:color w:val="031CFF"/>
        </w:rPr>
        <w:t xml:space="preserve"> Software Demo is </w:t>
      </w:r>
      <w:r w:rsidR="00770B9F">
        <w:rPr>
          <w:rFonts w:asciiTheme="minorHAnsi" w:hAnsiTheme="minorHAnsi" w:cs="Segoe UI"/>
          <w:color w:val="031CFF"/>
        </w:rPr>
        <w:t xml:space="preserve">being </w:t>
      </w:r>
      <w:r w:rsidR="00A213A9" w:rsidRPr="00A213A9">
        <w:rPr>
          <w:rFonts w:asciiTheme="minorHAnsi" w:hAnsiTheme="minorHAnsi" w:cs="Segoe UI"/>
          <w:color w:val="031CFF"/>
        </w:rPr>
        <w:t>setting up for a Monday at 10am</w:t>
      </w:r>
      <w:r w:rsidR="00770B9F">
        <w:rPr>
          <w:rFonts w:asciiTheme="minorHAnsi" w:hAnsiTheme="minorHAnsi" w:cs="Segoe UI"/>
          <w:color w:val="031CFF"/>
        </w:rPr>
        <w:t xml:space="preserve"> (date </w:t>
      </w:r>
      <w:proofErr w:type="spellStart"/>
      <w:r w:rsidR="00770B9F">
        <w:rPr>
          <w:rFonts w:asciiTheme="minorHAnsi" w:hAnsiTheme="minorHAnsi" w:cs="Segoe UI"/>
          <w:color w:val="031CFF"/>
        </w:rPr>
        <w:t>tbd</w:t>
      </w:r>
      <w:proofErr w:type="spellEnd"/>
      <w:r w:rsidR="00770B9F">
        <w:rPr>
          <w:rFonts w:asciiTheme="minorHAnsi" w:hAnsiTheme="minorHAnsi" w:cs="Segoe UI"/>
          <w:color w:val="031CFF"/>
        </w:rPr>
        <w:t xml:space="preserve">). </w:t>
      </w:r>
      <w:proofErr w:type="spellStart"/>
      <w:r w:rsidR="00313C14">
        <w:rPr>
          <w:rFonts w:asciiTheme="minorHAnsi" w:hAnsiTheme="minorHAnsi" w:cs="Segoe UI"/>
          <w:color w:val="031CFF"/>
        </w:rPr>
        <w:t>Equatio</w:t>
      </w:r>
      <w:proofErr w:type="spellEnd"/>
      <w:r w:rsidR="00313C14">
        <w:rPr>
          <w:rFonts w:asciiTheme="minorHAnsi" w:hAnsiTheme="minorHAnsi" w:cs="Segoe UI"/>
          <w:color w:val="031CFF"/>
        </w:rPr>
        <w:t xml:space="preserve"> is an app for </w:t>
      </w:r>
      <w:r w:rsidR="00FC6C7C">
        <w:rPr>
          <w:rFonts w:asciiTheme="minorHAnsi" w:hAnsiTheme="minorHAnsi" w:cs="Segoe UI"/>
          <w:color w:val="031CFF"/>
        </w:rPr>
        <w:t>writing</w:t>
      </w:r>
      <w:r w:rsidR="00313C14">
        <w:rPr>
          <w:rFonts w:asciiTheme="minorHAnsi" w:hAnsiTheme="minorHAnsi" w:cs="Segoe UI"/>
          <w:color w:val="031CFF"/>
        </w:rPr>
        <w:t xml:space="preserve"> for math equations/formulas. Plunkett noted that the WVC Math department may be interested in attending this demo, and Clay will email date/time of demo to Plunkett.</w:t>
      </w:r>
      <w:r w:rsidR="00770B9F">
        <w:rPr>
          <w:rFonts w:asciiTheme="minorHAnsi" w:hAnsiTheme="minorHAnsi" w:cs="Segoe UI"/>
          <w:color w:val="031CFF"/>
        </w:rPr>
        <w:t xml:space="preserve"> </w:t>
      </w:r>
    </w:p>
    <w:p w14:paraId="263B21C1" w14:textId="0D53AAAF" w:rsidR="002C2015" w:rsidRPr="00313C14" w:rsidRDefault="00313C14" w:rsidP="00313C14">
      <w:pPr>
        <w:pStyle w:val="xxmsonormal"/>
        <w:numPr>
          <w:ilvl w:val="0"/>
          <w:numId w:val="34"/>
        </w:numPr>
        <w:shd w:val="clear" w:color="auto" w:fill="FFFFFF"/>
        <w:spacing w:before="0" w:beforeAutospacing="0" w:after="0" w:afterAutospacing="0"/>
        <w:ind w:left="1800"/>
        <w:rPr>
          <w:rFonts w:asciiTheme="minorHAnsi" w:hAnsiTheme="minorHAnsi" w:cs="Segoe UI"/>
          <w:color w:val="031CFF"/>
        </w:rPr>
      </w:pPr>
      <w:r>
        <w:rPr>
          <w:rFonts w:asciiTheme="minorHAnsi" w:hAnsiTheme="minorHAnsi" w:cs="Segoe UI"/>
          <w:color w:val="031CFF"/>
        </w:rPr>
        <w:t xml:space="preserve">Peter </w:t>
      </w:r>
      <w:proofErr w:type="spellStart"/>
      <w:r>
        <w:rPr>
          <w:rFonts w:asciiTheme="minorHAnsi" w:hAnsiTheme="minorHAnsi" w:cs="Segoe UI"/>
          <w:color w:val="031CFF"/>
        </w:rPr>
        <w:t>Teipe</w:t>
      </w:r>
      <w:proofErr w:type="spellEnd"/>
      <w:r>
        <w:rPr>
          <w:rFonts w:asciiTheme="minorHAnsi" w:hAnsiTheme="minorHAnsi" w:cs="Segoe UI"/>
          <w:color w:val="031CFF"/>
        </w:rPr>
        <w:t xml:space="preserve"> is drafting</w:t>
      </w:r>
      <w:r w:rsidR="00770B9F">
        <w:rPr>
          <w:rFonts w:asciiTheme="minorHAnsi" w:hAnsiTheme="minorHAnsi" w:cs="Segoe UI"/>
          <w:color w:val="031CFF"/>
        </w:rPr>
        <w:t xml:space="preserve"> a three-part p</w:t>
      </w:r>
      <w:r w:rsidR="00A213A9" w:rsidRPr="00770B9F">
        <w:rPr>
          <w:rFonts w:asciiTheme="minorHAnsi" w:hAnsiTheme="minorHAnsi" w:cs="Segoe UI"/>
          <w:color w:val="031CFF"/>
        </w:rPr>
        <w:t>rocess for adopting instructional materials</w:t>
      </w:r>
      <w:r w:rsidR="00FC6C7C">
        <w:rPr>
          <w:rFonts w:asciiTheme="minorHAnsi" w:hAnsiTheme="minorHAnsi" w:cs="Segoe UI"/>
          <w:color w:val="031CFF"/>
        </w:rPr>
        <w:t xml:space="preserve"> including evaluation of VPATs, coordinating with the bookstore, and evaluating publisher materials for Canvas integration</w:t>
      </w:r>
      <w:r>
        <w:rPr>
          <w:rFonts w:asciiTheme="minorHAnsi" w:hAnsiTheme="minorHAnsi" w:cs="Segoe UI"/>
          <w:color w:val="031CFF"/>
        </w:rPr>
        <w:t xml:space="preserve">. </w:t>
      </w:r>
      <w:r w:rsidR="00A213A9" w:rsidRPr="00313C14">
        <w:rPr>
          <w:rFonts w:asciiTheme="minorHAnsi" w:hAnsiTheme="minorHAnsi" w:cs="Segoe UI"/>
          <w:color w:val="031CFF"/>
        </w:rPr>
        <w:t xml:space="preserve">Question </w:t>
      </w:r>
      <w:r w:rsidR="00770B9F" w:rsidRPr="00313C14">
        <w:rPr>
          <w:rFonts w:asciiTheme="minorHAnsi" w:hAnsiTheme="minorHAnsi" w:cs="Segoe UI"/>
          <w:color w:val="031CFF"/>
        </w:rPr>
        <w:t>raised re: h</w:t>
      </w:r>
      <w:r w:rsidR="00A213A9" w:rsidRPr="00313C14">
        <w:rPr>
          <w:rFonts w:asciiTheme="minorHAnsi" w:hAnsiTheme="minorHAnsi" w:cs="Segoe UI"/>
          <w:color w:val="031CFF"/>
        </w:rPr>
        <w:t xml:space="preserve">ow long </w:t>
      </w:r>
      <w:proofErr w:type="gramStart"/>
      <w:r w:rsidR="00A213A9" w:rsidRPr="00313C14">
        <w:rPr>
          <w:rFonts w:asciiTheme="minorHAnsi" w:hAnsiTheme="minorHAnsi" w:cs="Segoe UI"/>
          <w:color w:val="031CFF"/>
        </w:rPr>
        <w:t>will we</w:t>
      </w:r>
      <w:proofErr w:type="gramEnd"/>
      <w:r w:rsidR="00A213A9" w:rsidRPr="00313C14">
        <w:rPr>
          <w:rFonts w:asciiTheme="minorHAnsi" w:hAnsiTheme="minorHAnsi" w:cs="Segoe UI"/>
          <w:color w:val="031CFF"/>
        </w:rPr>
        <w:t xml:space="preserve"> accept from a vendor in their VPAT that they are “working towards” accessibility. Vendors include this language year after year, and at some </w:t>
      </w:r>
      <w:proofErr w:type="gramStart"/>
      <w:r w:rsidR="00A213A9" w:rsidRPr="00313C14">
        <w:rPr>
          <w:rFonts w:asciiTheme="minorHAnsi" w:hAnsiTheme="minorHAnsi" w:cs="Segoe UI"/>
          <w:color w:val="031CFF"/>
        </w:rPr>
        <w:t>point</w:t>
      </w:r>
      <w:proofErr w:type="gramEnd"/>
      <w:r w:rsidR="00A213A9" w:rsidRPr="00313C14">
        <w:rPr>
          <w:rFonts w:asciiTheme="minorHAnsi" w:hAnsiTheme="minorHAnsi" w:cs="Segoe UI"/>
          <w:color w:val="031CFF"/>
        </w:rPr>
        <w:t xml:space="preserve"> we can’t accept it any longer.</w:t>
      </w:r>
      <w:r w:rsidR="00770B9F" w:rsidRPr="00313C14">
        <w:rPr>
          <w:rFonts w:asciiTheme="minorHAnsi" w:hAnsiTheme="minorHAnsi" w:cs="Segoe UI"/>
          <w:color w:val="031CFF"/>
        </w:rPr>
        <w:t xml:space="preserve"> </w:t>
      </w:r>
      <w:r w:rsidR="00A213A9" w:rsidRPr="00313C14">
        <w:rPr>
          <w:rFonts w:asciiTheme="minorHAnsi" w:hAnsiTheme="minorHAnsi" w:cs="Segoe UI"/>
          <w:color w:val="031CFF"/>
        </w:rPr>
        <w:t>Questions remain about OER materials and other materials that instructors may adopt outside of Canvas.</w:t>
      </w:r>
    </w:p>
    <w:p w14:paraId="018467E2" w14:textId="3CF84057" w:rsidR="00194228" w:rsidRPr="006F65AF" w:rsidRDefault="00194228" w:rsidP="00194228">
      <w:pPr>
        <w:pStyle w:val="ListParagraph"/>
        <w:numPr>
          <w:ilvl w:val="1"/>
          <w:numId w:val="12"/>
        </w:numPr>
        <w:spacing w:before="120" w:after="120"/>
        <w:ind w:left="1440" w:hanging="720"/>
        <w:rPr>
          <w:color w:val="000000" w:themeColor="text1"/>
        </w:rPr>
      </w:pPr>
      <w:r w:rsidRPr="3F89106F">
        <w:rPr>
          <w:color w:val="000000" w:themeColor="text1"/>
        </w:rPr>
        <w:t>Update on use of Cranium Café (</w:t>
      </w:r>
      <w:proofErr w:type="spellStart"/>
      <w:r w:rsidRPr="3F89106F">
        <w:rPr>
          <w:color w:val="000000" w:themeColor="text1"/>
        </w:rPr>
        <w:t>Keh</w:t>
      </w:r>
      <w:proofErr w:type="spellEnd"/>
      <w:r w:rsidRPr="3F89106F">
        <w:rPr>
          <w:color w:val="000000" w:themeColor="text1"/>
        </w:rPr>
        <w:t>)</w:t>
      </w:r>
      <w:r w:rsidR="002341C9" w:rsidRPr="3F89106F">
        <w:rPr>
          <w:color w:val="0B11FF"/>
        </w:rPr>
        <w:t xml:space="preserve"> </w:t>
      </w:r>
      <w:proofErr w:type="spellStart"/>
      <w:r w:rsidR="00382A2D">
        <w:rPr>
          <w:color w:val="0B11FF"/>
        </w:rPr>
        <w:t>Keh</w:t>
      </w:r>
      <w:proofErr w:type="spellEnd"/>
      <w:r w:rsidR="00382A2D">
        <w:rPr>
          <w:color w:val="0B11FF"/>
        </w:rPr>
        <w:t xml:space="preserve"> provided update via email as follows: </w:t>
      </w:r>
    </w:p>
    <w:p w14:paraId="76AB9B29" w14:textId="5482D839" w:rsidR="63553A0C" w:rsidRPr="00382A2D" w:rsidRDefault="63553A0C" w:rsidP="00382A2D">
      <w:pPr>
        <w:spacing w:before="120" w:after="120"/>
        <w:ind w:left="1440"/>
        <w:rPr>
          <w:color w:val="000000" w:themeColor="text1"/>
        </w:rPr>
      </w:pPr>
      <w:proofErr w:type="spellStart"/>
      <w:r w:rsidRPr="00382A2D">
        <w:rPr>
          <w:color w:val="0B11FF"/>
        </w:rPr>
        <w:t>Shalien</w:t>
      </w:r>
      <w:proofErr w:type="spellEnd"/>
      <w:r w:rsidRPr="00382A2D">
        <w:rPr>
          <w:color w:val="0B11FF"/>
        </w:rPr>
        <w:t xml:space="preserve"> </w:t>
      </w:r>
      <w:proofErr w:type="spellStart"/>
      <w:r w:rsidR="00382A2D">
        <w:rPr>
          <w:color w:val="0B11FF"/>
        </w:rPr>
        <w:t>Izzi</w:t>
      </w:r>
      <w:proofErr w:type="spellEnd"/>
      <w:r w:rsidR="00382A2D">
        <w:rPr>
          <w:color w:val="0B11FF"/>
        </w:rPr>
        <w:t xml:space="preserve"> has </w:t>
      </w:r>
      <w:r w:rsidRPr="00382A2D">
        <w:rPr>
          <w:color w:val="0B11FF"/>
        </w:rPr>
        <w:t>updated videos on how to use Cranium Café along with common problems students run into.</w:t>
      </w:r>
      <w:r w:rsidR="50402DE8" w:rsidRPr="00382A2D">
        <w:rPr>
          <w:color w:val="0B11FF"/>
        </w:rPr>
        <w:t xml:space="preserve">  Looks amazing and students appreciate it.</w:t>
      </w:r>
      <w:r w:rsidR="00382A2D" w:rsidRPr="00382A2D">
        <w:rPr>
          <w:color w:val="0B11FF"/>
        </w:rPr>
        <w:t xml:space="preserve"> (</w:t>
      </w:r>
      <w:r w:rsidRPr="00382A2D">
        <w:rPr>
          <w:color w:val="0B11FF"/>
        </w:rPr>
        <w:t>https://www.westvalley.edu/services/online/guides.html</w:t>
      </w:r>
      <w:r w:rsidR="00382A2D" w:rsidRPr="00382A2D">
        <w:rPr>
          <w:color w:val="0B11FF"/>
        </w:rPr>
        <w:t>)</w:t>
      </w:r>
    </w:p>
    <w:p w14:paraId="51CCA94C" w14:textId="77777777" w:rsidR="00FC6C7C" w:rsidRDefault="7CBE9FBB" w:rsidP="00313C14">
      <w:pPr>
        <w:spacing w:before="120" w:after="120"/>
        <w:ind w:left="1440"/>
        <w:rPr>
          <w:color w:val="0B11FF"/>
        </w:rPr>
      </w:pPr>
      <w:r w:rsidRPr="00382A2D">
        <w:rPr>
          <w:color w:val="0B11FF"/>
        </w:rPr>
        <w:t xml:space="preserve">Michelle Francis is offering a training on Cranium Café for Faculty to use. </w:t>
      </w:r>
      <w:r w:rsidR="0976630C" w:rsidRPr="00382A2D">
        <w:rPr>
          <w:color w:val="0B11FF"/>
        </w:rPr>
        <w:t xml:space="preserve"> Currently in the process of reaching out to Michelle to find out who is going to support the faculty with using Cranium Café should they decide to use it.</w:t>
      </w:r>
      <w:r w:rsidR="2B16EB3F" w:rsidRPr="00382A2D">
        <w:rPr>
          <w:color w:val="0B11FF"/>
        </w:rPr>
        <w:t xml:space="preserve"> </w:t>
      </w:r>
      <w:r w:rsidR="00313C14">
        <w:rPr>
          <w:color w:val="0B11FF"/>
        </w:rPr>
        <w:t xml:space="preserve">Kea will email this info to all DE Committee members. </w:t>
      </w:r>
      <w:r w:rsidR="2B16EB3F" w:rsidRPr="00382A2D">
        <w:rPr>
          <w:color w:val="0B11FF"/>
        </w:rPr>
        <w:t xml:space="preserve"> </w:t>
      </w:r>
    </w:p>
    <w:p w14:paraId="3E3E6DBA" w14:textId="5DC7B737" w:rsidR="00194228" w:rsidRDefault="00194228" w:rsidP="00313C14">
      <w:pPr>
        <w:spacing w:before="120" w:after="120"/>
        <w:ind w:left="1440"/>
        <w:rPr>
          <w:color w:val="000000" w:themeColor="text1"/>
        </w:rPr>
      </w:pPr>
      <w:r w:rsidRPr="3F89106F">
        <w:rPr>
          <w:color w:val="000000" w:themeColor="text1"/>
        </w:rPr>
        <w:t xml:space="preserve">WVC Online Program workshops &amp; trainings (Clay/Kea) </w:t>
      </w:r>
    </w:p>
    <w:p w14:paraId="7C0445AB" w14:textId="5C181872" w:rsidR="00194228" w:rsidRDefault="00194228" w:rsidP="0029006A">
      <w:pPr>
        <w:pStyle w:val="ListParagraph"/>
        <w:widowControl w:val="0"/>
        <w:numPr>
          <w:ilvl w:val="2"/>
          <w:numId w:val="12"/>
        </w:numPr>
        <w:spacing w:before="120" w:after="120"/>
        <w:ind w:left="2160" w:hanging="720"/>
        <w:rPr>
          <w:color w:val="000000" w:themeColor="text1"/>
        </w:rPr>
      </w:pPr>
      <w:r w:rsidRPr="3F89106F">
        <w:rPr>
          <w:color w:val="000000" w:themeColor="text1"/>
        </w:rPr>
        <w:lastRenderedPageBreak/>
        <w:t>WVC Online Academy</w:t>
      </w:r>
      <w:r w:rsidR="00382A2D">
        <w:rPr>
          <w:color w:val="000000" w:themeColor="text1"/>
        </w:rPr>
        <w:t xml:space="preserve"> </w:t>
      </w:r>
      <w:r w:rsidR="00382A2D" w:rsidRPr="00382A2D">
        <w:rPr>
          <w:color w:val="031CFF"/>
        </w:rPr>
        <w:t>Twenty-eight WVC faculty successfully completed the Oct. 19 – Nov. 7 session.</w:t>
      </w:r>
      <w:r w:rsidR="00870C75">
        <w:rPr>
          <w:color w:val="031CFF"/>
        </w:rPr>
        <w:t xml:space="preserve"> Total from the five Academy sessions = 160 faculty. The Jan. 4 – 23 session was announced to all WVC users and as of this morning, 17 faculty have signed up.</w:t>
      </w:r>
    </w:p>
    <w:p w14:paraId="5945A5BB" w14:textId="00E7B967" w:rsidR="00B97599" w:rsidRPr="007C3A22" w:rsidRDefault="00194228" w:rsidP="00027743">
      <w:pPr>
        <w:pStyle w:val="ListParagraph"/>
        <w:widowControl w:val="0"/>
        <w:numPr>
          <w:ilvl w:val="2"/>
          <w:numId w:val="12"/>
        </w:numPr>
        <w:spacing w:before="120" w:after="120"/>
        <w:ind w:left="2160" w:hanging="720"/>
        <w:rPr>
          <w:color w:val="000000" w:themeColor="text1"/>
        </w:rPr>
      </w:pPr>
      <w:r w:rsidRPr="3F89106F">
        <w:rPr>
          <w:color w:val="000000" w:themeColor="text1"/>
        </w:rPr>
        <w:t xml:space="preserve">Friday WOW! (WVC Online workshops) </w:t>
      </w:r>
      <w:r w:rsidR="00870C75">
        <w:rPr>
          <w:color w:val="031CFF"/>
        </w:rPr>
        <w:t>Last Frida’s workshop on the ABCs of Accessibility had 17 participants. T</w:t>
      </w:r>
      <w:r w:rsidR="00870C75" w:rsidRPr="00870C75">
        <w:rPr>
          <w:color w:val="031CFF"/>
        </w:rPr>
        <w:t>he next Friday workshop is this coming Friday, 9-10 am, Creating Oscar-winning Videos using Adobe Spark by Whitney Clay.</w:t>
      </w:r>
      <w:r w:rsidR="00870C75">
        <w:rPr>
          <w:color w:val="031CFF"/>
        </w:rPr>
        <w:t xml:space="preserve"> Thus far, seven faculty have registered in the VRC; additional reminders will be sent out later this week to boost participation</w:t>
      </w:r>
      <w:r w:rsidR="00870C75" w:rsidRPr="007C3A22">
        <w:rPr>
          <w:color w:val="000000" w:themeColor="text1"/>
        </w:rPr>
        <w:t>.</w:t>
      </w:r>
    </w:p>
    <w:p w14:paraId="454412C0" w14:textId="4B20671A" w:rsidR="00F47797" w:rsidRPr="00027743" w:rsidRDefault="00194228" w:rsidP="00027743">
      <w:pPr>
        <w:pStyle w:val="ListParagraph"/>
        <w:widowControl w:val="0"/>
        <w:numPr>
          <w:ilvl w:val="1"/>
          <w:numId w:val="12"/>
        </w:numPr>
        <w:spacing w:before="120" w:after="120"/>
        <w:ind w:left="1440" w:hanging="720"/>
        <w:rPr>
          <w:color w:val="000000" w:themeColor="text1"/>
        </w:rPr>
      </w:pPr>
      <w:r w:rsidRPr="3F89106F">
        <w:rPr>
          <w:color w:val="000000" w:themeColor="text1"/>
        </w:rPr>
        <w:t>Master list of faculty approved to teach online/hybrid (Kea/</w:t>
      </w:r>
      <w:proofErr w:type="spellStart"/>
      <w:r w:rsidRPr="3F89106F">
        <w:rPr>
          <w:color w:val="000000" w:themeColor="text1"/>
        </w:rPr>
        <w:t>Gamba</w:t>
      </w:r>
      <w:proofErr w:type="spellEnd"/>
      <w:r w:rsidRPr="3F89106F">
        <w:rPr>
          <w:color w:val="000000" w:themeColor="text1"/>
        </w:rPr>
        <w:t xml:space="preserve">) </w:t>
      </w:r>
      <w:r w:rsidR="007C3A22">
        <w:rPr>
          <w:color w:val="031CFF"/>
        </w:rPr>
        <w:t xml:space="preserve">Master list is being updated. Discrepancies were found in the list that was from the Office of Instruction and in WVC Online program, and </w:t>
      </w:r>
      <w:proofErr w:type="spellStart"/>
      <w:r w:rsidR="007C3A22">
        <w:rPr>
          <w:color w:val="031CFF"/>
        </w:rPr>
        <w:t>Gamba</w:t>
      </w:r>
      <w:proofErr w:type="spellEnd"/>
      <w:r w:rsidR="007C3A22">
        <w:rPr>
          <w:color w:val="031CFF"/>
        </w:rPr>
        <w:t xml:space="preserve"> and Kea will be working on making corrections to ensure accuracy of the list.</w:t>
      </w:r>
    </w:p>
    <w:p w14:paraId="4A829D2E" w14:textId="0FB6F100" w:rsidR="00194228" w:rsidRDefault="00194228" w:rsidP="00194228">
      <w:pPr>
        <w:pStyle w:val="ListParagraph"/>
        <w:widowControl w:val="0"/>
        <w:numPr>
          <w:ilvl w:val="1"/>
          <w:numId w:val="12"/>
        </w:numPr>
        <w:spacing w:before="120" w:after="120"/>
        <w:ind w:left="1440" w:hanging="720"/>
        <w:rPr>
          <w:color w:val="000000" w:themeColor="text1"/>
        </w:rPr>
      </w:pPr>
      <w:r w:rsidRPr="3F89106F">
        <w:rPr>
          <w:color w:val="000000" w:themeColor="text1"/>
        </w:rPr>
        <w:t>Online CTE Pathways Grant project update (Kea/Clay/</w:t>
      </w:r>
      <w:proofErr w:type="spellStart"/>
      <w:r w:rsidRPr="3F89106F">
        <w:rPr>
          <w:color w:val="000000" w:themeColor="text1"/>
        </w:rPr>
        <w:t>Gamba</w:t>
      </w:r>
      <w:proofErr w:type="spellEnd"/>
      <w:r w:rsidRPr="3F89106F">
        <w:rPr>
          <w:color w:val="000000" w:themeColor="text1"/>
        </w:rPr>
        <w:t xml:space="preserve">) </w:t>
      </w:r>
      <w:proofErr w:type="spellStart"/>
      <w:r w:rsidR="00870C75">
        <w:rPr>
          <w:color w:val="031CFF"/>
        </w:rPr>
        <w:t>Gamba</w:t>
      </w:r>
      <w:proofErr w:type="spellEnd"/>
      <w:r w:rsidR="00870C75">
        <w:rPr>
          <w:color w:val="031CFF"/>
        </w:rPr>
        <w:t xml:space="preserve"> and Kea are working on questions from the project organizers re: Q5 report.</w:t>
      </w:r>
    </w:p>
    <w:p w14:paraId="4193CB6A" w14:textId="48ACA8E5" w:rsidR="00822C1A" w:rsidRDefault="00822C1A" w:rsidP="00194228">
      <w:pPr>
        <w:pStyle w:val="ListParagraph"/>
        <w:widowControl w:val="0"/>
        <w:numPr>
          <w:ilvl w:val="1"/>
          <w:numId w:val="12"/>
        </w:numPr>
        <w:spacing w:before="120" w:after="120"/>
        <w:ind w:left="1440" w:hanging="720"/>
        <w:rPr>
          <w:color w:val="000000" w:themeColor="text1"/>
        </w:rPr>
      </w:pPr>
      <w:r w:rsidRPr="3F89106F">
        <w:rPr>
          <w:color w:val="000000" w:themeColor="text1"/>
        </w:rPr>
        <w:t>Update on @ONE courses for Seg</w:t>
      </w:r>
      <w:r w:rsidR="00394FE1" w:rsidRPr="3F89106F">
        <w:rPr>
          <w:color w:val="000000" w:themeColor="text1"/>
        </w:rPr>
        <w:t xml:space="preserve">ment </w:t>
      </w:r>
      <w:r w:rsidRPr="3F89106F">
        <w:rPr>
          <w:color w:val="000000" w:themeColor="text1"/>
        </w:rPr>
        <w:t>A of PG&amp;D (Kea)</w:t>
      </w:r>
      <w:r w:rsidR="00B97599" w:rsidRPr="3F89106F">
        <w:rPr>
          <w:color w:val="000000" w:themeColor="text1"/>
        </w:rPr>
        <w:t xml:space="preserve"> </w:t>
      </w:r>
      <w:r w:rsidR="00870C75">
        <w:rPr>
          <w:color w:val="031CFF"/>
        </w:rPr>
        <w:t xml:space="preserve">Kea reached out to President Kashima re: </w:t>
      </w:r>
      <w:proofErr w:type="spellStart"/>
      <w:r w:rsidR="00870C75">
        <w:rPr>
          <w:color w:val="031CFF"/>
        </w:rPr>
        <w:t>followup</w:t>
      </w:r>
      <w:proofErr w:type="spellEnd"/>
      <w:r w:rsidR="00870C75">
        <w:rPr>
          <w:color w:val="031CFF"/>
        </w:rPr>
        <w:t xml:space="preserve"> on approval for @ONE course’s equivalence to 3 units. </w:t>
      </w:r>
      <w:r w:rsidR="00A213A9">
        <w:rPr>
          <w:color w:val="031CFF"/>
        </w:rPr>
        <w:t>Discussions on this with Chancellor’s Office underway.</w:t>
      </w:r>
    </w:p>
    <w:p w14:paraId="2FDAACCB" w14:textId="5E4FEB0E" w:rsidR="00E9626E" w:rsidRPr="00027743" w:rsidRDefault="00194228" w:rsidP="3F89106F">
      <w:pPr>
        <w:pStyle w:val="ListParagraph"/>
        <w:widowControl w:val="0"/>
        <w:numPr>
          <w:ilvl w:val="1"/>
          <w:numId w:val="12"/>
        </w:numPr>
        <w:spacing w:before="120" w:after="120"/>
        <w:ind w:left="1440" w:hanging="720"/>
        <w:rPr>
          <w:color w:val="000000" w:themeColor="text1"/>
        </w:rPr>
      </w:pPr>
      <w:r w:rsidRPr="3F89106F">
        <w:rPr>
          <w:color w:val="000000" w:themeColor="text1"/>
        </w:rPr>
        <w:t>Other</w:t>
      </w:r>
      <w:r w:rsidR="00D11D42">
        <w:rPr>
          <w:color w:val="000000" w:themeColor="text1"/>
        </w:rPr>
        <w:t xml:space="preserve"> </w:t>
      </w:r>
      <w:r w:rsidR="00D11D42">
        <w:rPr>
          <w:color w:val="031CFF"/>
        </w:rPr>
        <w:t>No additional announcements were made.</w:t>
      </w:r>
    </w:p>
    <w:p w14:paraId="0BF9CA3F" w14:textId="77777777" w:rsidR="00194228" w:rsidRPr="006F65AF" w:rsidRDefault="00194228" w:rsidP="00194228">
      <w:pPr>
        <w:pStyle w:val="ListParagraph"/>
        <w:widowControl w:val="0"/>
        <w:numPr>
          <w:ilvl w:val="0"/>
          <w:numId w:val="12"/>
        </w:numPr>
        <w:spacing w:before="120" w:after="120"/>
        <w:rPr>
          <w:color w:val="000000" w:themeColor="text1"/>
        </w:rPr>
      </w:pPr>
      <w:r w:rsidRPr="006F65AF">
        <w:rPr>
          <w:color w:val="000000" w:themeColor="text1"/>
        </w:rPr>
        <w:t xml:space="preserve">DE projects </w:t>
      </w:r>
    </w:p>
    <w:p w14:paraId="2E3C8F56" w14:textId="17FB508C" w:rsidR="00394FE1" w:rsidRPr="00AC231F" w:rsidRDefault="00554357" w:rsidP="00EF45B4">
      <w:pPr>
        <w:pStyle w:val="ListParagraph"/>
        <w:widowControl w:val="0"/>
        <w:numPr>
          <w:ilvl w:val="1"/>
          <w:numId w:val="12"/>
        </w:numPr>
        <w:spacing w:before="120" w:after="120"/>
        <w:ind w:left="1440" w:hanging="720"/>
      </w:pPr>
      <w:r>
        <w:t>Development of guidelines/p</w:t>
      </w:r>
      <w:r w:rsidR="00394FE1">
        <w:t xml:space="preserve">olicies </w:t>
      </w:r>
      <w:r w:rsidR="00EF45B4">
        <w:t xml:space="preserve">re: </w:t>
      </w:r>
      <w:r w:rsidR="00F87A87">
        <w:t>u</w:t>
      </w:r>
      <w:r w:rsidR="00394FE1">
        <w:t>se of cameras in Zoom class recordings</w:t>
      </w:r>
      <w:r w:rsidR="00F87A87">
        <w:t xml:space="preserve"> </w:t>
      </w:r>
      <w:r w:rsidR="00394FE1">
        <w:t xml:space="preserve">&amp; </w:t>
      </w:r>
      <w:r w:rsidR="00F87A87">
        <w:t xml:space="preserve">FERPA </w:t>
      </w:r>
      <w:r w:rsidR="00394FE1">
        <w:t>privacy issues re: use of Zoom in synchronous courses</w:t>
      </w:r>
      <w:r w:rsidR="00A213A9">
        <w:t xml:space="preserve"> </w:t>
      </w:r>
      <w:r w:rsidR="00A213A9">
        <w:rPr>
          <w:color w:val="031CFF"/>
        </w:rPr>
        <w:t xml:space="preserve">Kea shared the draft of the guidelines doc with Committee members. </w:t>
      </w:r>
      <w:r w:rsidR="00AC231F">
        <w:rPr>
          <w:color w:val="031CFF"/>
        </w:rPr>
        <w:t>Focus of the discussion was on the WVC Guidelines section of the document. Recommendations were to add screenshots to each of the different examples of account settings provided, and to include a short video of what a recording with these settings would look like. Chen has been recording her Fall classes under these settings, so Clay will work with Chen to get a snippet of the recording for this guidelines document. For question of who will provide student and faculty support for WVC Zoom, Clay suggested providing link to Zoom resources located in WVC Online website.</w:t>
      </w:r>
    </w:p>
    <w:p w14:paraId="7C66B140" w14:textId="5C955EA3" w:rsidR="00A26B79" w:rsidRDefault="00AC231F" w:rsidP="00A26B79">
      <w:pPr>
        <w:widowControl w:val="0"/>
        <w:spacing w:before="120" w:after="120"/>
        <w:ind w:left="1440"/>
        <w:rPr>
          <w:color w:val="031CFF"/>
        </w:rPr>
      </w:pPr>
      <w:r>
        <w:rPr>
          <w:color w:val="031CFF"/>
        </w:rPr>
        <w:t>Discussion ensued on the use of the “permission form” and how best to distribute the for</w:t>
      </w:r>
      <w:r w:rsidR="00A26B79">
        <w:rPr>
          <w:color w:val="031CFF"/>
        </w:rPr>
        <w:t>m</w:t>
      </w:r>
      <w:r>
        <w:rPr>
          <w:color w:val="031CFF"/>
        </w:rPr>
        <w:t xml:space="preserve">. </w:t>
      </w:r>
      <w:proofErr w:type="spellStart"/>
      <w:r>
        <w:rPr>
          <w:color w:val="031CFF"/>
        </w:rPr>
        <w:t>Moomau</w:t>
      </w:r>
      <w:proofErr w:type="spellEnd"/>
      <w:r>
        <w:rPr>
          <w:color w:val="031CFF"/>
        </w:rPr>
        <w:t xml:space="preserve"> noted that in her class, only one student has opted out of having their cameras on. </w:t>
      </w:r>
      <w:r w:rsidR="00A26B79">
        <w:rPr>
          <w:color w:val="031CFF"/>
        </w:rPr>
        <w:t>Although she is willing to be recorded in her classes, she appreciated that students be given the option of being recorded or not.</w:t>
      </w:r>
    </w:p>
    <w:p w14:paraId="0F5A9F0D" w14:textId="5B3D052B" w:rsidR="00A26B79" w:rsidRDefault="00AC231F" w:rsidP="00A26B79">
      <w:pPr>
        <w:widowControl w:val="0"/>
        <w:spacing w:before="120" w:after="120"/>
        <w:ind w:left="1440"/>
        <w:rPr>
          <w:color w:val="031CFF"/>
        </w:rPr>
      </w:pPr>
      <w:r>
        <w:rPr>
          <w:color w:val="031CFF"/>
        </w:rPr>
        <w:t>Ideas for using an avatar, a static image (an example of a student using a picture of their dog was given), renaming of students during Zoom sessions</w:t>
      </w:r>
      <w:r w:rsidR="00FC6C7C">
        <w:rPr>
          <w:color w:val="031CFF"/>
        </w:rPr>
        <w:t xml:space="preserve">, or students </w:t>
      </w:r>
      <w:r w:rsidR="00FC6C7C">
        <w:rPr>
          <w:color w:val="031CFF"/>
        </w:rPr>
        <w:lastRenderedPageBreak/>
        <w:t>communicating through chat</w:t>
      </w:r>
      <w:r>
        <w:rPr>
          <w:color w:val="031CFF"/>
        </w:rPr>
        <w:t xml:space="preserve"> were shared as options for ensuring FERPA compliance/respect of students’ privacy. </w:t>
      </w:r>
    </w:p>
    <w:p w14:paraId="5B2A3B95" w14:textId="43F6C010" w:rsidR="00A26B79" w:rsidRPr="00AC231F" w:rsidRDefault="00A26B79" w:rsidP="00A26B79">
      <w:pPr>
        <w:widowControl w:val="0"/>
        <w:spacing w:before="120" w:after="120"/>
        <w:ind w:left="1440"/>
        <w:rPr>
          <w:color w:val="031CFF"/>
        </w:rPr>
      </w:pPr>
      <w:r>
        <w:rPr>
          <w:color w:val="031CFF"/>
        </w:rPr>
        <w:t>Ideas for how to distribute the form were to provide the form in two formats: (</w:t>
      </w:r>
      <w:proofErr w:type="spellStart"/>
      <w:r>
        <w:rPr>
          <w:color w:val="031CFF"/>
        </w:rPr>
        <w:t>i</w:t>
      </w:r>
      <w:proofErr w:type="spellEnd"/>
      <w:r>
        <w:rPr>
          <w:color w:val="031CFF"/>
        </w:rPr>
        <w:t>) create a Canvas quiz with the form that faculty can import from Canvas Commons into their courses or (ii) provide the language in the form for faculty to create their own Canvas quiz.</w:t>
      </w:r>
    </w:p>
    <w:p w14:paraId="15263744" w14:textId="695C6FE6" w:rsidR="00EF45B4" w:rsidRPr="00A26B79" w:rsidRDefault="00EF45B4" w:rsidP="00EF45B4">
      <w:pPr>
        <w:pStyle w:val="ListParagraph"/>
        <w:widowControl w:val="0"/>
        <w:numPr>
          <w:ilvl w:val="1"/>
          <w:numId w:val="12"/>
        </w:numPr>
        <w:spacing w:before="120" w:after="120"/>
        <w:ind w:left="1440" w:hanging="720"/>
      </w:pPr>
      <w:r>
        <w:t>Faculty/student surveys re: different modalities of online courses in post-COVID era</w:t>
      </w:r>
      <w:r w:rsidR="00A213A9">
        <w:t xml:space="preserve"> </w:t>
      </w:r>
      <w:r w:rsidR="00A213A9">
        <w:rPr>
          <w:color w:val="031CFF"/>
        </w:rPr>
        <w:t>Kea s</w:t>
      </w:r>
      <w:r w:rsidR="00AC231F">
        <w:rPr>
          <w:color w:val="031CFF"/>
        </w:rPr>
        <w:t>h</w:t>
      </w:r>
      <w:r w:rsidR="00A213A9">
        <w:rPr>
          <w:color w:val="031CFF"/>
        </w:rPr>
        <w:t xml:space="preserve">ared the drafts of the faculty and student surveys with Committee members, and also shared the feedback comments received from Vice Provost/Dean of Instruction Chris Dyer re: clarification of use of the term “hybrid”. </w:t>
      </w:r>
    </w:p>
    <w:p w14:paraId="1A3DBED9" w14:textId="1C47C898" w:rsidR="00A26B79" w:rsidRPr="00A26B79" w:rsidRDefault="00A26B79" w:rsidP="00A26B79">
      <w:pPr>
        <w:widowControl w:val="0"/>
        <w:spacing w:before="120" w:after="120"/>
        <w:ind w:left="1440"/>
        <w:rPr>
          <w:color w:val="031CFF"/>
        </w:rPr>
      </w:pPr>
      <w:r w:rsidRPr="00A26B79">
        <w:rPr>
          <w:color w:val="031CFF"/>
        </w:rPr>
        <w:t xml:space="preserve">Recommendations were made to the language of the </w:t>
      </w:r>
      <w:r>
        <w:rPr>
          <w:color w:val="031CFF"/>
        </w:rPr>
        <w:t xml:space="preserve">faculty </w:t>
      </w:r>
      <w:r w:rsidRPr="00A26B79">
        <w:rPr>
          <w:color w:val="031CFF"/>
        </w:rPr>
        <w:t>survey including:</w:t>
      </w:r>
    </w:p>
    <w:p w14:paraId="47A442C8" w14:textId="2BA55264" w:rsidR="00A26B79" w:rsidRDefault="00A26B79" w:rsidP="00A26B79">
      <w:pPr>
        <w:pStyle w:val="ListParagraph"/>
        <w:widowControl w:val="0"/>
        <w:numPr>
          <w:ilvl w:val="0"/>
          <w:numId w:val="36"/>
        </w:numPr>
        <w:spacing w:before="120" w:after="120"/>
        <w:rPr>
          <w:color w:val="031CFF"/>
        </w:rPr>
      </w:pPr>
      <w:r w:rsidRPr="00A26B79">
        <w:rPr>
          <w:color w:val="031CFF"/>
        </w:rPr>
        <w:t>De</w:t>
      </w:r>
      <w:r>
        <w:rPr>
          <w:color w:val="031CFF"/>
        </w:rPr>
        <w:t>leting all references to the term “hybrid” in the survey</w:t>
      </w:r>
    </w:p>
    <w:p w14:paraId="6285A386" w14:textId="42669AC1" w:rsidR="00A26B79" w:rsidRDefault="00A26B79" w:rsidP="00A26B79">
      <w:pPr>
        <w:pStyle w:val="ListParagraph"/>
        <w:widowControl w:val="0"/>
        <w:numPr>
          <w:ilvl w:val="0"/>
          <w:numId w:val="36"/>
        </w:numPr>
        <w:spacing w:before="120" w:after="120"/>
        <w:rPr>
          <w:color w:val="031CFF"/>
        </w:rPr>
      </w:pPr>
      <w:r>
        <w:rPr>
          <w:color w:val="031CFF"/>
        </w:rPr>
        <w:t>Addition of online synchronous + online asynchronous (online combo) to list of Fall 2020 courses</w:t>
      </w:r>
    </w:p>
    <w:p w14:paraId="754BB4CD" w14:textId="3F8D40A4" w:rsidR="00A26B79" w:rsidRDefault="00A26B79" w:rsidP="00A26B79">
      <w:pPr>
        <w:pStyle w:val="ListParagraph"/>
        <w:widowControl w:val="0"/>
        <w:numPr>
          <w:ilvl w:val="0"/>
          <w:numId w:val="36"/>
        </w:numPr>
        <w:spacing w:before="120" w:after="120"/>
        <w:rPr>
          <w:color w:val="031CFF"/>
        </w:rPr>
      </w:pPr>
      <w:r>
        <w:rPr>
          <w:color w:val="031CFF"/>
        </w:rPr>
        <w:t xml:space="preserve">Reformat of question on evening, weekend, prime-time and late afternoon courses </w:t>
      </w:r>
    </w:p>
    <w:p w14:paraId="28F59F08" w14:textId="1A96D0FB" w:rsidR="00A26B79" w:rsidRDefault="00A26B79" w:rsidP="00A26B79">
      <w:pPr>
        <w:pStyle w:val="ListParagraph"/>
        <w:widowControl w:val="0"/>
        <w:numPr>
          <w:ilvl w:val="0"/>
          <w:numId w:val="36"/>
        </w:numPr>
        <w:spacing w:before="120" w:after="120"/>
        <w:rPr>
          <w:color w:val="031CFF"/>
        </w:rPr>
      </w:pPr>
      <w:r>
        <w:rPr>
          <w:color w:val="031CFF"/>
        </w:rPr>
        <w:t>Addition of question on faculty’s current experience on teaching evening, weekend, prime-time and late afternoon</w:t>
      </w:r>
    </w:p>
    <w:p w14:paraId="26DBFC03" w14:textId="1916DDA8" w:rsidR="00A26B79" w:rsidRDefault="00A26B79" w:rsidP="00A26B79">
      <w:pPr>
        <w:widowControl w:val="0"/>
        <w:spacing w:before="120" w:after="120"/>
        <w:ind w:left="1440"/>
        <w:rPr>
          <w:color w:val="031CFF"/>
        </w:rPr>
      </w:pPr>
      <w:r>
        <w:rPr>
          <w:color w:val="031CFF"/>
        </w:rPr>
        <w:t>For the student survey, recommendations were made including:</w:t>
      </w:r>
    </w:p>
    <w:p w14:paraId="1D4246F5" w14:textId="12EBF53C" w:rsidR="00A26B79" w:rsidRDefault="00A26B79" w:rsidP="00A26B79">
      <w:pPr>
        <w:pStyle w:val="ListParagraph"/>
        <w:widowControl w:val="0"/>
        <w:numPr>
          <w:ilvl w:val="0"/>
          <w:numId w:val="37"/>
        </w:numPr>
        <w:spacing w:before="120" w:after="120"/>
        <w:rPr>
          <w:color w:val="031CFF"/>
        </w:rPr>
      </w:pPr>
      <w:r>
        <w:rPr>
          <w:color w:val="031CFF"/>
        </w:rPr>
        <w:t>Deleted all references to the term “hybrid” in the survey</w:t>
      </w:r>
    </w:p>
    <w:p w14:paraId="012BC276" w14:textId="59346D38" w:rsidR="00A26B79" w:rsidRDefault="00A26B79" w:rsidP="00A26B79">
      <w:pPr>
        <w:pStyle w:val="ListParagraph"/>
        <w:widowControl w:val="0"/>
        <w:numPr>
          <w:ilvl w:val="0"/>
          <w:numId w:val="37"/>
        </w:numPr>
        <w:spacing w:before="120" w:after="120"/>
        <w:rPr>
          <w:color w:val="031CFF"/>
        </w:rPr>
      </w:pPr>
      <w:r>
        <w:rPr>
          <w:color w:val="031CFF"/>
        </w:rPr>
        <w:t xml:space="preserve">Addition of questions on students’ major, </w:t>
      </w:r>
      <w:r w:rsidR="00D11D42">
        <w:rPr>
          <w:color w:val="031CFF"/>
        </w:rPr>
        <w:t>how long they have been at WVC and how long do they expect to be at WVC (ex., expected date of graduation?). Kea to reach out to KC Greaney on the language typically used for these kinds of questions.</w:t>
      </w:r>
    </w:p>
    <w:p w14:paraId="4B4EF54E" w14:textId="68720031" w:rsidR="00D11D42" w:rsidRPr="00D11D42" w:rsidRDefault="00D11D42" w:rsidP="00D11D42">
      <w:pPr>
        <w:widowControl w:val="0"/>
        <w:spacing w:before="120" w:after="120"/>
        <w:ind w:left="1440"/>
        <w:rPr>
          <w:color w:val="031CFF"/>
        </w:rPr>
      </w:pPr>
      <w:r>
        <w:rPr>
          <w:color w:val="031CFF"/>
        </w:rPr>
        <w:t xml:space="preserve">Kea will make the revisions and re-share second draft of surveys with DE Committee. Goal is to have the surveys distributed at end of Fall 2020, before faculty and students leave for the holidays. Gault confirmed that announcement and link to the survey could be distributed via a Canvas Global </w:t>
      </w:r>
      <w:proofErr w:type="gramStart"/>
      <w:r>
        <w:rPr>
          <w:color w:val="031CFF"/>
        </w:rPr>
        <w:t>Announcement, and</w:t>
      </w:r>
      <w:proofErr w:type="gramEnd"/>
      <w:r>
        <w:rPr>
          <w:color w:val="031CFF"/>
        </w:rPr>
        <w:t xml:space="preserve"> asked that Dean </w:t>
      </w:r>
      <w:proofErr w:type="spellStart"/>
      <w:r>
        <w:rPr>
          <w:color w:val="031CFF"/>
        </w:rPr>
        <w:t>Gamba</w:t>
      </w:r>
      <w:proofErr w:type="spellEnd"/>
      <w:r>
        <w:rPr>
          <w:color w:val="031CFF"/>
        </w:rPr>
        <w:t xml:space="preserve"> approve via email confirmation release of the survey.</w:t>
      </w:r>
    </w:p>
    <w:p w14:paraId="39CECE95" w14:textId="6929DA6D" w:rsidR="00F87A87" w:rsidRPr="0034753A" w:rsidRDefault="00F87A87" w:rsidP="00F87A87">
      <w:pPr>
        <w:pStyle w:val="ListParagraph"/>
        <w:widowControl w:val="0"/>
        <w:numPr>
          <w:ilvl w:val="1"/>
          <w:numId w:val="12"/>
        </w:numPr>
        <w:spacing w:before="120" w:after="120"/>
        <w:ind w:left="1440" w:hanging="720"/>
      </w:pPr>
      <w:r w:rsidRPr="00822C1A">
        <w:t xml:space="preserve">Board Policy &amp; Administrative Procedures on Distance Education: BP 4105 (non-existent) and AP 4105 (“in progress”) </w:t>
      </w:r>
      <w:r w:rsidR="00D11D42">
        <w:rPr>
          <w:color w:val="031CFF"/>
        </w:rPr>
        <w:t>Due to the time, this item was not discussed and was tabled to a future meeting.</w:t>
      </w:r>
    </w:p>
    <w:p w14:paraId="4DD80145" w14:textId="63ACEAC0" w:rsidR="00F87A87" w:rsidRDefault="00F87A87" w:rsidP="00F87A87">
      <w:pPr>
        <w:pStyle w:val="ListParagraph"/>
        <w:widowControl w:val="0"/>
        <w:numPr>
          <w:ilvl w:val="2"/>
          <w:numId w:val="12"/>
        </w:numPr>
        <w:spacing w:before="120" w:after="120"/>
      </w:pPr>
      <w:r>
        <w:t>Curriculum/course approval/certification, Whitney Clay</w:t>
      </w:r>
    </w:p>
    <w:p w14:paraId="72B5976B" w14:textId="0D2BC839" w:rsidR="00F87A87" w:rsidRDefault="00F87A87" w:rsidP="00F87A87">
      <w:pPr>
        <w:pStyle w:val="ListParagraph"/>
        <w:widowControl w:val="0"/>
        <w:numPr>
          <w:ilvl w:val="2"/>
          <w:numId w:val="12"/>
        </w:numPr>
        <w:spacing w:before="120" w:after="120"/>
      </w:pPr>
      <w:r>
        <w:t>Student authentication, Maryanne Mills</w:t>
      </w:r>
    </w:p>
    <w:p w14:paraId="3B7EDE88" w14:textId="7BB6C2DB" w:rsidR="00F87A87" w:rsidRDefault="00F87A87" w:rsidP="00F87A87">
      <w:pPr>
        <w:pStyle w:val="ListParagraph"/>
        <w:widowControl w:val="0"/>
        <w:numPr>
          <w:ilvl w:val="2"/>
          <w:numId w:val="12"/>
        </w:numPr>
        <w:spacing w:before="120" w:after="120"/>
      </w:pPr>
      <w:r>
        <w:lastRenderedPageBreak/>
        <w:t>Regular and substantive interaction, Laura Plunkett</w:t>
      </w:r>
    </w:p>
    <w:p w14:paraId="1830926F" w14:textId="759130C4" w:rsidR="00394FE1" w:rsidRPr="00394FE1" w:rsidRDefault="00394FE1" w:rsidP="007530E2">
      <w:pPr>
        <w:pStyle w:val="ListParagraph"/>
        <w:widowControl w:val="0"/>
        <w:numPr>
          <w:ilvl w:val="1"/>
          <w:numId w:val="12"/>
        </w:numPr>
        <w:spacing w:before="120" w:after="120"/>
        <w:ind w:left="1440" w:hanging="720"/>
      </w:pPr>
      <w:r>
        <w:t xml:space="preserve">Projects to </w:t>
      </w:r>
      <w:r w:rsidR="00554357">
        <w:t>further assist WVC faculty and students</w:t>
      </w:r>
    </w:p>
    <w:p w14:paraId="25BC8B05" w14:textId="77777777" w:rsidR="00194228" w:rsidRPr="006F65AF" w:rsidRDefault="00194228" w:rsidP="00194228">
      <w:pPr>
        <w:pStyle w:val="ListParagraph"/>
        <w:widowControl w:val="0"/>
        <w:numPr>
          <w:ilvl w:val="0"/>
          <w:numId w:val="12"/>
        </w:numPr>
        <w:spacing w:before="120" w:after="120"/>
        <w:rPr>
          <w:color w:val="000000" w:themeColor="text1"/>
        </w:rPr>
      </w:pPr>
      <w:r w:rsidRPr="006F65AF">
        <w:rPr>
          <w:color w:val="000000" w:themeColor="text1"/>
        </w:rPr>
        <w:t xml:space="preserve">Future agenda items </w:t>
      </w:r>
    </w:p>
    <w:p w14:paraId="101C5032" w14:textId="77777777" w:rsidR="00EF45B4" w:rsidRDefault="00EF45B4" w:rsidP="00EF45B4">
      <w:pPr>
        <w:pStyle w:val="ListParagraph"/>
        <w:widowControl w:val="0"/>
        <w:numPr>
          <w:ilvl w:val="1"/>
          <w:numId w:val="12"/>
        </w:numPr>
        <w:spacing w:before="120" w:after="120"/>
        <w:ind w:left="1440" w:hanging="720"/>
      </w:pPr>
      <w:r>
        <w:t>Developments of guidelines/policies re: proctoring</w:t>
      </w:r>
    </w:p>
    <w:p w14:paraId="4D2DF810" w14:textId="77777777" w:rsidR="00194228" w:rsidRPr="006F65AF" w:rsidRDefault="00194228" w:rsidP="00194228">
      <w:pPr>
        <w:pStyle w:val="ListParagraph"/>
        <w:widowControl w:val="0"/>
        <w:numPr>
          <w:ilvl w:val="1"/>
          <w:numId w:val="12"/>
        </w:numPr>
        <w:spacing w:before="120" w:after="120"/>
        <w:ind w:left="1440" w:hanging="720"/>
        <w:rPr>
          <w:color w:val="000000" w:themeColor="text1"/>
        </w:rPr>
      </w:pPr>
      <w:r>
        <w:rPr>
          <w:color w:val="000000" w:themeColor="text1"/>
        </w:rPr>
        <w:t>R</w:t>
      </w:r>
      <w:r w:rsidRPr="006F65AF">
        <w:rPr>
          <w:color w:val="000000" w:themeColor="text1"/>
        </w:rPr>
        <w:t xml:space="preserve">ecommendation on @ONE courses </w:t>
      </w:r>
      <w:r>
        <w:rPr>
          <w:color w:val="000000" w:themeColor="text1"/>
        </w:rPr>
        <w:t xml:space="preserve">being allowed </w:t>
      </w:r>
      <w:r w:rsidRPr="006F65AF">
        <w:rPr>
          <w:color w:val="000000" w:themeColor="text1"/>
        </w:rPr>
        <w:t xml:space="preserve">for PG&amp;D credit </w:t>
      </w:r>
      <w:r>
        <w:rPr>
          <w:color w:val="000000" w:themeColor="text1"/>
        </w:rPr>
        <w:t xml:space="preserve">for Segment B by Provost/VP of Instruction </w:t>
      </w:r>
    </w:p>
    <w:p w14:paraId="77924EF5" w14:textId="4EFC25FA" w:rsidR="00194228" w:rsidRPr="006F65AF" w:rsidRDefault="00194228" w:rsidP="00194228">
      <w:pPr>
        <w:pStyle w:val="ListParagraph"/>
        <w:widowControl w:val="0"/>
        <w:numPr>
          <w:ilvl w:val="1"/>
          <w:numId w:val="12"/>
        </w:numPr>
        <w:spacing w:before="120" w:after="120"/>
        <w:ind w:left="1440" w:hanging="720"/>
        <w:rPr>
          <w:color w:val="000000" w:themeColor="text1"/>
        </w:rPr>
      </w:pPr>
      <w:r w:rsidRPr="006F65AF">
        <w:rPr>
          <w:color w:val="000000" w:themeColor="text1"/>
        </w:rPr>
        <w:t>WVC Application to OEI Consortium update (</w:t>
      </w:r>
      <w:proofErr w:type="spellStart"/>
      <w:r w:rsidRPr="006F65AF">
        <w:rPr>
          <w:color w:val="000000" w:themeColor="text1"/>
        </w:rPr>
        <w:t>Gamba</w:t>
      </w:r>
      <w:proofErr w:type="spellEnd"/>
      <w:r w:rsidRPr="006F65AF">
        <w:rPr>
          <w:color w:val="000000" w:themeColor="text1"/>
        </w:rPr>
        <w:t xml:space="preserve">) </w:t>
      </w:r>
    </w:p>
    <w:p w14:paraId="42EC0257" w14:textId="77777777" w:rsidR="00194228" w:rsidRPr="006F65AF" w:rsidRDefault="00194228" w:rsidP="00194228">
      <w:pPr>
        <w:pStyle w:val="ListParagraph"/>
        <w:widowControl w:val="0"/>
        <w:numPr>
          <w:ilvl w:val="1"/>
          <w:numId w:val="12"/>
        </w:numPr>
        <w:spacing w:before="120" w:after="120"/>
        <w:ind w:left="1440" w:hanging="720"/>
        <w:rPr>
          <w:color w:val="000000" w:themeColor="text1"/>
        </w:rPr>
      </w:pPr>
      <w:r w:rsidRPr="006F65AF">
        <w:rPr>
          <w:color w:val="000000" w:themeColor="text1"/>
        </w:rPr>
        <w:t>Demonstration of Ally accessibility checker (Kea/Clay)</w:t>
      </w:r>
    </w:p>
    <w:p w14:paraId="1499D216" w14:textId="77777777" w:rsidR="00194228" w:rsidRPr="006F65AF" w:rsidRDefault="00194228" w:rsidP="00194228">
      <w:pPr>
        <w:pStyle w:val="ListParagraph"/>
        <w:widowControl w:val="0"/>
        <w:numPr>
          <w:ilvl w:val="1"/>
          <w:numId w:val="12"/>
        </w:numPr>
        <w:spacing w:before="120" w:after="120"/>
        <w:ind w:left="1440" w:hanging="720"/>
        <w:rPr>
          <w:color w:val="000000" w:themeColor="text1"/>
        </w:rPr>
      </w:pPr>
      <w:r w:rsidRPr="006F65AF">
        <w:rPr>
          <w:color w:val="000000" w:themeColor="text1"/>
        </w:rPr>
        <w:t>Review of language for online classes in Schedule of Classes</w:t>
      </w:r>
      <w:r>
        <w:rPr>
          <w:color w:val="000000" w:themeColor="text1"/>
        </w:rPr>
        <w:t xml:space="preserve"> </w:t>
      </w:r>
    </w:p>
    <w:p w14:paraId="6C1D4C2A" w14:textId="77777777" w:rsidR="00194228" w:rsidRDefault="00194228" w:rsidP="00194228">
      <w:pPr>
        <w:pStyle w:val="ListParagraph"/>
        <w:widowControl w:val="0"/>
        <w:numPr>
          <w:ilvl w:val="1"/>
          <w:numId w:val="12"/>
        </w:numPr>
        <w:spacing w:before="120" w:after="120"/>
        <w:rPr>
          <w:color w:val="000000" w:themeColor="text1"/>
        </w:rPr>
      </w:pPr>
      <w:r w:rsidRPr="006F65AF">
        <w:rPr>
          <w:color w:val="000000" w:themeColor="text1"/>
        </w:rPr>
        <w:t>UDOIT project</w:t>
      </w:r>
    </w:p>
    <w:p w14:paraId="3AFFCD9C" w14:textId="5BF97438" w:rsidR="00394FE1" w:rsidRPr="00194228" w:rsidRDefault="00194228" w:rsidP="00194228">
      <w:pPr>
        <w:pStyle w:val="ListParagraph"/>
        <w:widowControl w:val="0"/>
        <w:numPr>
          <w:ilvl w:val="0"/>
          <w:numId w:val="12"/>
        </w:numPr>
        <w:spacing w:before="120" w:after="120"/>
        <w:rPr>
          <w:color w:val="000000" w:themeColor="text1"/>
        </w:rPr>
      </w:pPr>
      <w:r w:rsidRPr="00194228">
        <w:rPr>
          <w:color w:val="000000" w:themeColor="text1"/>
        </w:rPr>
        <w:t>Adjourn</w:t>
      </w:r>
      <w:r w:rsidR="004B33AB">
        <w:rPr>
          <w:color w:val="000000" w:themeColor="text1"/>
        </w:rPr>
        <w:t xml:space="preserve"> </w:t>
      </w:r>
      <w:r w:rsidR="00D11D42">
        <w:rPr>
          <w:color w:val="031CFF"/>
        </w:rPr>
        <w:t>Meeting was adjourned at 3:52 pm.</w:t>
      </w:r>
    </w:p>
    <w:sectPr w:rsidR="00394FE1" w:rsidRPr="00194228" w:rsidSect="00C00E52">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9F2E23" w14:textId="77777777" w:rsidR="00B36F0A" w:rsidRDefault="00B36F0A" w:rsidP="00806EAE">
      <w:r>
        <w:separator/>
      </w:r>
    </w:p>
  </w:endnote>
  <w:endnote w:type="continuationSeparator" w:id="0">
    <w:p w14:paraId="566F982E" w14:textId="77777777" w:rsidR="00B36F0A" w:rsidRDefault="00B36F0A" w:rsidP="00806EAE">
      <w:r>
        <w:continuationSeparator/>
      </w:r>
    </w:p>
  </w:endnote>
  <w:endnote w:type="continuationNotice" w:id="1">
    <w:p w14:paraId="0AA59663" w14:textId="77777777" w:rsidR="00B36F0A" w:rsidRDefault="00B36F0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Yu Gothic"/>
    <w:panose1 w:val="02020400000000000000"/>
    <w:charset w:val="80"/>
    <w:family w:val="roman"/>
    <w:notTrueType/>
    <w:pitch w:val="default"/>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imes">
    <w:altName w:val="﷽﷽﷽﷽﷽﷽붙魚"/>
    <w:panose1 w:val="02000500000000000000"/>
    <w:charset w:val="00"/>
    <w:family w:val="auto"/>
    <w:pitch w:val="variable"/>
    <w:sig w:usb0="E00002FF" w:usb1="5000205A" w:usb2="00000000" w:usb3="00000000" w:csb0="0000019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7048BC" w14:textId="77777777" w:rsidR="00394FE1" w:rsidRDefault="00394F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2E9626" w14:textId="77777777" w:rsidR="00394FE1" w:rsidRPr="00CE2BB9" w:rsidRDefault="00394FE1" w:rsidP="00806EAE">
    <w:pPr>
      <w:pStyle w:val="Footer"/>
      <w:pBdr>
        <w:top w:val="double" w:sz="4" w:space="1" w:color="auto"/>
      </w:pBdr>
      <w:rPr>
        <w:i/>
        <w:iCs/>
        <w:sz w:val="20"/>
        <w:szCs w:val="20"/>
      </w:rPr>
    </w:pPr>
    <w:r w:rsidRPr="00CE2BB9">
      <w:rPr>
        <w:i/>
        <w:iCs/>
        <w:sz w:val="20"/>
        <w:szCs w:val="20"/>
      </w:rPr>
      <w:t xml:space="preserve">Distance Education Committee: Janis Kea (chair), Michael Angles, Michael Byers, Kathy Arnold, </w:t>
    </w:r>
    <w:r>
      <w:rPr>
        <w:i/>
        <w:iCs/>
        <w:sz w:val="20"/>
        <w:szCs w:val="20"/>
      </w:rPr>
      <w:t xml:space="preserve">Andrew Cardamone, </w:t>
    </w:r>
    <w:proofErr w:type="spellStart"/>
    <w:r w:rsidRPr="00CE2BB9">
      <w:rPr>
        <w:i/>
        <w:iCs/>
        <w:sz w:val="20"/>
        <w:szCs w:val="20"/>
      </w:rPr>
      <w:t>SerKuang</w:t>
    </w:r>
    <w:proofErr w:type="spellEnd"/>
    <w:r w:rsidRPr="00CE2BB9">
      <w:rPr>
        <w:i/>
        <w:iCs/>
        <w:sz w:val="20"/>
        <w:szCs w:val="20"/>
      </w:rPr>
      <w:t xml:space="preserve"> Chen, Whitney Clay, Raymond </w:t>
    </w:r>
    <w:proofErr w:type="spellStart"/>
    <w:r w:rsidRPr="00CE2BB9">
      <w:rPr>
        <w:i/>
        <w:iCs/>
        <w:sz w:val="20"/>
        <w:szCs w:val="20"/>
      </w:rPr>
      <w:t>Gamba</w:t>
    </w:r>
    <w:proofErr w:type="spellEnd"/>
    <w:r w:rsidRPr="00CE2BB9">
      <w:rPr>
        <w:i/>
        <w:iCs/>
        <w:sz w:val="20"/>
        <w:szCs w:val="20"/>
      </w:rPr>
      <w:t xml:space="preserve">, Max Gault, Chris Jackson, Jennifer </w:t>
    </w:r>
    <w:proofErr w:type="spellStart"/>
    <w:r w:rsidRPr="00CE2BB9">
      <w:rPr>
        <w:i/>
        <w:iCs/>
        <w:sz w:val="20"/>
        <w:szCs w:val="20"/>
      </w:rPr>
      <w:t>Keh</w:t>
    </w:r>
    <w:proofErr w:type="spellEnd"/>
    <w:r w:rsidRPr="00CE2BB9">
      <w:rPr>
        <w:i/>
        <w:iCs/>
        <w:sz w:val="20"/>
        <w:szCs w:val="20"/>
      </w:rPr>
      <w:t>,</w:t>
    </w:r>
    <w:r>
      <w:rPr>
        <w:i/>
        <w:iCs/>
        <w:sz w:val="20"/>
        <w:szCs w:val="20"/>
      </w:rPr>
      <w:t xml:space="preserve"> Jess Lerma,</w:t>
    </w:r>
    <w:r w:rsidRPr="00CE2BB9">
      <w:rPr>
        <w:i/>
        <w:iCs/>
        <w:sz w:val="20"/>
        <w:szCs w:val="20"/>
      </w:rPr>
      <w:t xml:space="preserve"> </w:t>
    </w:r>
    <w:r>
      <w:rPr>
        <w:i/>
        <w:iCs/>
        <w:sz w:val="20"/>
        <w:szCs w:val="20"/>
      </w:rPr>
      <w:t xml:space="preserve">Maryanne Mills, Laura Plunkett, </w:t>
    </w:r>
    <w:r w:rsidRPr="00CE2BB9">
      <w:rPr>
        <w:i/>
        <w:iCs/>
        <w:sz w:val="20"/>
        <w:szCs w:val="20"/>
      </w:rPr>
      <w:t xml:space="preserve">Jeff </w:t>
    </w:r>
    <w:proofErr w:type="spellStart"/>
    <w:r w:rsidRPr="00CE2BB9">
      <w:rPr>
        <w:i/>
        <w:iCs/>
        <w:sz w:val="20"/>
        <w:szCs w:val="20"/>
      </w:rPr>
      <w:t>Rascov</w:t>
    </w:r>
    <w:proofErr w:type="spellEnd"/>
  </w:p>
  <w:p w14:paraId="69431016" w14:textId="77777777" w:rsidR="00394FE1" w:rsidRDefault="00394FE1">
    <w:pPr>
      <w:pStyle w:val="Footer"/>
    </w:pPr>
  </w:p>
  <w:p w14:paraId="4CCD0591" w14:textId="77777777" w:rsidR="00394FE1" w:rsidRDefault="00394F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36E5E8" w14:textId="77777777" w:rsidR="00394FE1" w:rsidRDefault="00394F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CFFB90" w14:textId="77777777" w:rsidR="00B36F0A" w:rsidRDefault="00B36F0A" w:rsidP="00806EAE">
      <w:r>
        <w:separator/>
      </w:r>
    </w:p>
  </w:footnote>
  <w:footnote w:type="continuationSeparator" w:id="0">
    <w:p w14:paraId="34A3D3F3" w14:textId="77777777" w:rsidR="00B36F0A" w:rsidRDefault="00B36F0A" w:rsidP="00806EAE">
      <w:r>
        <w:continuationSeparator/>
      </w:r>
    </w:p>
  </w:footnote>
  <w:footnote w:type="continuationNotice" w:id="1">
    <w:p w14:paraId="7D859173" w14:textId="77777777" w:rsidR="00B36F0A" w:rsidRDefault="00B36F0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D70898" w14:textId="7796D380" w:rsidR="00394FE1" w:rsidRDefault="00394F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D99A30" w14:textId="703CC810" w:rsidR="00394FE1" w:rsidRDefault="00394F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974820" w14:textId="3207FD8D" w:rsidR="00394FE1" w:rsidRDefault="00394FE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A217E7"/>
    <w:multiLevelType w:val="hybridMultilevel"/>
    <w:tmpl w:val="705C04A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60347CD"/>
    <w:multiLevelType w:val="multilevel"/>
    <w:tmpl w:val="912EF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D21673"/>
    <w:multiLevelType w:val="multilevel"/>
    <w:tmpl w:val="E31EA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5528A4"/>
    <w:multiLevelType w:val="hybridMultilevel"/>
    <w:tmpl w:val="A3E29F96"/>
    <w:lvl w:ilvl="0" w:tplc="E1507038">
      <w:start w:val="1"/>
      <w:numFmt w:val="bullet"/>
      <w:lvlText w:val="o"/>
      <w:lvlJc w:val="left"/>
      <w:pPr>
        <w:ind w:left="720" w:hanging="360"/>
      </w:pPr>
      <w:rPr>
        <w:rFonts w:ascii="Courier New" w:hAnsi="Courier New" w:hint="default"/>
      </w:rPr>
    </w:lvl>
    <w:lvl w:ilvl="1" w:tplc="6F30F3DE">
      <w:start w:val="1"/>
      <w:numFmt w:val="bullet"/>
      <w:lvlText w:val="o"/>
      <w:lvlJc w:val="left"/>
      <w:pPr>
        <w:ind w:left="1440" w:hanging="360"/>
      </w:pPr>
      <w:rPr>
        <w:rFonts w:ascii="Courier New" w:hAnsi="Courier New" w:hint="default"/>
      </w:rPr>
    </w:lvl>
    <w:lvl w:ilvl="2" w:tplc="1F209406">
      <w:start w:val="1"/>
      <w:numFmt w:val="bullet"/>
      <w:lvlText w:val=""/>
      <w:lvlJc w:val="left"/>
      <w:pPr>
        <w:ind w:left="2160" w:hanging="360"/>
      </w:pPr>
      <w:rPr>
        <w:rFonts w:ascii="Wingdings" w:hAnsi="Wingdings" w:hint="default"/>
      </w:rPr>
    </w:lvl>
    <w:lvl w:ilvl="3" w:tplc="18889BD6">
      <w:start w:val="1"/>
      <w:numFmt w:val="bullet"/>
      <w:lvlText w:val=""/>
      <w:lvlJc w:val="left"/>
      <w:pPr>
        <w:ind w:left="2880" w:hanging="360"/>
      </w:pPr>
      <w:rPr>
        <w:rFonts w:ascii="Symbol" w:hAnsi="Symbol" w:hint="default"/>
      </w:rPr>
    </w:lvl>
    <w:lvl w:ilvl="4" w:tplc="D86416E8">
      <w:start w:val="1"/>
      <w:numFmt w:val="bullet"/>
      <w:lvlText w:val="o"/>
      <w:lvlJc w:val="left"/>
      <w:pPr>
        <w:ind w:left="3600" w:hanging="360"/>
      </w:pPr>
      <w:rPr>
        <w:rFonts w:ascii="Courier New" w:hAnsi="Courier New" w:hint="default"/>
      </w:rPr>
    </w:lvl>
    <w:lvl w:ilvl="5" w:tplc="4106E240">
      <w:start w:val="1"/>
      <w:numFmt w:val="bullet"/>
      <w:lvlText w:val=""/>
      <w:lvlJc w:val="left"/>
      <w:pPr>
        <w:ind w:left="4320" w:hanging="360"/>
      </w:pPr>
      <w:rPr>
        <w:rFonts w:ascii="Wingdings" w:hAnsi="Wingdings" w:hint="default"/>
      </w:rPr>
    </w:lvl>
    <w:lvl w:ilvl="6" w:tplc="2B608B74">
      <w:start w:val="1"/>
      <w:numFmt w:val="bullet"/>
      <w:lvlText w:val=""/>
      <w:lvlJc w:val="left"/>
      <w:pPr>
        <w:ind w:left="5040" w:hanging="360"/>
      </w:pPr>
      <w:rPr>
        <w:rFonts w:ascii="Symbol" w:hAnsi="Symbol" w:hint="default"/>
      </w:rPr>
    </w:lvl>
    <w:lvl w:ilvl="7" w:tplc="5052CEB4">
      <w:start w:val="1"/>
      <w:numFmt w:val="bullet"/>
      <w:lvlText w:val="o"/>
      <w:lvlJc w:val="left"/>
      <w:pPr>
        <w:ind w:left="5760" w:hanging="360"/>
      </w:pPr>
      <w:rPr>
        <w:rFonts w:ascii="Courier New" w:hAnsi="Courier New" w:hint="default"/>
      </w:rPr>
    </w:lvl>
    <w:lvl w:ilvl="8" w:tplc="74F665B8">
      <w:start w:val="1"/>
      <w:numFmt w:val="bullet"/>
      <w:lvlText w:val=""/>
      <w:lvlJc w:val="left"/>
      <w:pPr>
        <w:ind w:left="6480" w:hanging="360"/>
      </w:pPr>
      <w:rPr>
        <w:rFonts w:ascii="Wingdings" w:hAnsi="Wingdings" w:hint="default"/>
      </w:rPr>
    </w:lvl>
  </w:abstractNum>
  <w:abstractNum w:abstractNumId="4" w15:restartNumberingAfterBreak="0">
    <w:nsid w:val="0986185E"/>
    <w:multiLevelType w:val="multilevel"/>
    <w:tmpl w:val="28BC13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A7D1F3A"/>
    <w:multiLevelType w:val="hybridMultilevel"/>
    <w:tmpl w:val="3DF2B5F8"/>
    <w:lvl w:ilvl="0" w:tplc="8890774A">
      <w:start w:val="1"/>
      <w:numFmt w:val="bullet"/>
      <w:lvlText w:val="o"/>
      <w:lvlJc w:val="left"/>
      <w:pPr>
        <w:ind w:left="720" w:hanging="360"/>
      </w:pPr>
      <w:rPr>
        <w:rFonts w:ascii="Courier New" w:hAnsi="Courier New" w:hint="default"/>
      </w:rPr>
    </w:lvl>
    <w:lvl w:ilvl="1" w:tplc="F4DE8B34">
      <w:start w:val="1"/>
      <w:numFmt w:val="bullet"/>
      <w:lvlText w:val="o"/>
      <w:lvlJc w:val="left"/>
      <w:pPr>
        <w:ind w:left="1440" w:hanging="360"/>
      </w:pPr>
      <w:rPr>
        <w:rFonts w:ascii="Courier New" w:hAnsi="Courier New" w:hint="default"/>
      </w:rPr>
    </w:lvl>
    <w:lvl w:ilvl="2" w:tplc="B7B667CA">
      <w:start w:val="1"/>
      <w:numFmt w:val="bullet"/>
      <w:lvlText w:val=""/>
      <w:lvlJc w:val="left"/>
      <w:pPr>
        <w:ind w:left="2160" w:hanging="360"/>
      </w:pPr>
      <w:rPr>
        <w:rFonts w:ascii="Wingdings" w:hAnsi="Wingdings" w:hint="default"/>
      </w:rPr>
    </w:lvl>
    <w:lvl w:ilvl="3" w:tplc="2278B3BC">
      <w:start w:val="1"/>
      <w:numFmt w:val="bullet"/>
      <w:lvlText w:val=""/>
      <w:lvlJc w:val="left"/>
      <w:pPr>
        <w:ind w:left="2880" w:hanging="360"/>
      </w:pPr>
      <w:rPr>
        <w:rFonts w:ascii="Symbol" w:hAnsi="Symbol" w:hint="default"/>
      </w:rPr>
    </w:lvl>
    <w:lvl w:ilvl="4" w:tplc="A47833A0">
      <w:start w:val="1"/>
      <w:numFmt w:val="bullet"/>
      <w:lvlText w:val="o"/>
      <w:lvlJc w:val="left"/>
      <w:pPr>
        <w:ind w:left="3600" w:hanging="360"/>
      </w:pPr>
      <w:rPr>
        <w:rFonts w:ascii="Courier New" w:hAnsi="Courier New" w:hint="default"/>
      </w:rPr>
    </w:lvl>
    <w:lvl w:ilvl="5" w:tplc="FB72D858">
      <w:start w:val="1"/>
      <w:numFmt w:val="bullet"/>
      <w:lvlText w:val=""/>
      <w:lvlJc w:val="left"/>
      <w:pPr>
        <w:ind w:left="4320" w:hanging="360"/>
      </w:pPr>
      <w:rPr>
        <w:rFonts w:ascii="Wingdings" w:hAnsi="Wingdings" w:hint="default"/>
      </w:rPr>
    </w:lvl>
    <w:lvl w:ilvl="6" w:tplc="2020B898">
      <w:start w:val="1"/>
      <w:numFmt w:val="bullet"/>
      <w:lvlText w:val=""/>
      <w:lvlJc w:val="left"/>
      <w:pPr>
        <w:ind w:left="5040" w:hanging="360"/>
      </w:pPr>
      <w:rPr>
        <w:rFonts w:ascii="Symbol" w:hAnsi="Symbol" w:hint="default"/>
      </w:rPr>
    </w:lvl>
    <w:lvl w:ilvl="7" w:tplc="39B0672C">
      <w:start w:val="1"/>
      <w:numFmt w:val="bullet"/>
      <w:lvlText w:val="o"/>
      <w:lvlJc w:val="left"/>
      <w:pPr>
        <w:ind w:left="5760" w:hanging="360"/>
      </w:pPr>
      <w:rPr>
        <w:rFonts w:ascii="Courier New" w:hAnsi="Courier New" w:hint="default"/>
      </w:rPr>
    </w:lvl>
    <w:lvl w:ilvl="8" w:tplc="721873FC">
      <w:start w:val="1"/>
      <w:numFmt w:val="bullet"/>
      <w:lvlText w:val=""/>
      <w:lvlJc w:val="left"/>
      <w:pPr>
        <w:ind w:left="6480" w:hanging="360"/>
      </w:pPr>
      <w:rPr>
        <w:rFonts w:ascii="Wingdings" w:hAnsi="Wingdings" w:hint="default"/>
      </w:rPr>
    </w:lvl>
  </w:abstractNum>
  <w:abstractNum w:abstractNumId="6" w15:restartNumberingAfterBreak="0">
    <w:nsid w:val="10B946B2"/>
    <w:multiLevelType w:val="hybridMultilevel"/>
    <w:tmpl w:val="B9206F84"/>
    <w:lvl w:ilvl="0" w:tplc="AC1AFBA2">
      <w:start w:val="1"/>
      <w:numFmt w:val="bullet"/>
      <w:lvlText w:val="o"/>
      <w:lvlJc w:val="left"/>
      <w:pPr>
        <w:ind w:left="720" w:hanging="360"/>
      </w:pPr>
      <w:rPr>
        <w:rFonts w:ascii="Courier New" w:hAnsi="Courier New" w:hint="default"/>
      </w:rPr>
    </w:lvl>
    <w:lvl w:ilvl="1" w:tplc="0AD85D18">
      <w:start w:val="1"/>
      <w:numFmt w:val="bullet"/>
      <w:lvlText w:val="o"/>
      <w:lvlJc w:val="left"/>
      <w:pPr>
        <w:ind w:left="1440" w:hanging="360"/>
      </w:pPr>
      <w:rPr>
        <w:rFonts w:ascii="Courier New" w:hAnsi="Courier New" w:hint="default"/>
      </w:rPr>
    </w:lvl>
    <w:lvl w:ilvl="2" w:tplc="F280A9E4">
      <w:start w:val="1"/>
      <w:numFmt w:val="bullet"/>
      <w:lvlText w:val=""/>
      <w:lvlJc w:val="left"/>
      <w:pPr>
        <w:ind w:left="2160" w:hanging="360"/>
      </w:pPr>
      <w:rPr>
        <w:rFonts w:ascii="Wingdings" w:hAnsi="Wingdings" w:hint="default"/>
      </w:rPr>
    </w:lvl>
    <w:lvl w:ilvl="3" w:tplc="16FC33D4">
      <w:start w:val="1"/>
      <w:numFmt w:val="bullet"/>
      <w:lvlText w:val=""/>
      <w:lvlJc w:val="left"/>
      <w:pPr>
        <w:ind w:left="2880" w:hanging="360"/>
      </w:pPr>
      <w:rPr>
        <w:rFonts w:ascii="Symbol" w:hAnsi="Symbol" w:hint="default"/>
      </w:rPr>
    </w:lvl>
    <w:lvl w:ilvl="4" w:tplc="C01208B4">
      <w:start w:val="1"/>
      <w:numFmt w:val="bullet"/>
      <w:lvlText w:val="o"/>
      <w:lvlJc w:val="left"/>
      <w:pPr>
        <w:ind w:left="3600" w:hanging="360"/>
      </w:pPr>
      <w:rPr>
        <w:rFonts w:ascii="Courier New" w:hAnsi="Courier New" w:hint="default"/>
      </w:rPr>
    </w:lvl>
    <w:lvl w:ilvl="5" w:tplc="558E854C">
      <w:start w:val="1"/>
      <w:numFmt w:val="bullet"/>
      <w:lvlText w:val=""/>
      <w:lvlJc w:val="left"/>
      <w:pPr>
        <w:ind w:left="4320" w:hanging="360"/>
      </w:pPr>
      <w:rPr>
        <w:rFonts w:ascii="Wingdings" w:hAnsi="Wingdings" w:hint="default"/>
      </w:rPr>
    </w:lvl>
    <w:lvl w:ilvl="6" w:tplc="1F74FC6A">
      <w:start w:val="1"/>
      <w:numFmt w:val="bullet"/>
      <w:lvlText w:val=""/>
      <w:lvlJc w:val="left"/>
      <w:pPr>
        <w:ind w:left="5040" w:hanging="360"/>
      </w:pPr>
      <w:rPr>
        <w:rFonts w:ascii="Symbol" w:hAnsi="Symbol" w:hint="default"/>
      </w:rPr>
    </w:lvl>
    <w:lvl w:ilvl="7" w:tplc="24E4B074">
      <w:start w:val="1"/>
      <w:numFmt w:val="bullet"/>
      <w:lvlText w:val="o"/>
      <w:lvlJc w:val="left"/>
      <w:pPr>
        <w:ind w:left="5760" w:hanging="360"/>
      </w:pPr>
      <w:rPr>
        <w:rFonts w:ascii="Courier New" w:hAnsi="Courier New" w:hint="default"/>
      </w:rPr>
    </w:lvl>
    <w:lvl w:ilvl="8" w:tplc="E2D6D258">
      <w:start w:val="1"/>
      <w:numFmt w:val="bullet"/>
      <w:lvlText w:val=""/>
      <w:lvlJc w:val="left"/>
      <w:pPr>
        <w:ind w:left="6480" w:hanging="360"/>
      </w:pPr>
      <w:rPr>
        <w:rFonts w:ascii="Wingdings" w:hAnsi="Wingdings" w:hint="default"/>
      </w:rPr>
    </w:lvl>
  </w:abstractNum>
  <w:abstractNum w:abstractNumId="7" w15:restartNumberingAfterBreak="0">
    <w:nsid w:val="1233580C"/>
    <w:multiLevelType w:val="multilevel"/>
    <w:tmpl w:val="F3E074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2A876F4"/>
    <w:multiLevelType w:val="hybridMultilevel"/>
    <w:tmpl w:val="6B46C97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1FB50B97"/>
    <w:multiLevelType w:val="multilevel"/>
    <w:tmpl w:val="A7586D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106742"/>
    <w:multiLevelType w:val="multilevel"/>
    <w:tmpl w:val="338E5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E1F0EF4"/>
    <w:multiLevelType w:val="multilevel"/>
    <w:tmpl w:val="BFD848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4A312E6"/>
    <w:multiLevelType w:val="hybridMultilevel"/>
    <w:tmpl w:val="490A93F4"/>
    <w:lvl w:ilvl="0" w:tplc="966654C4">
      <w:start w:val="1"/>
      <w:numFmt w:val="bullet"/>
      <w:lvlText w:val="o"/>
      <w:lvlJc w:val="left"/>
      <w:pPr>
        <w:ind w:left="720" w:hanging="360"/>
      </w:pPr>
      <w:rPr>
        <w:rFonts w:ascii="Courier New" w:hAnsi="Courier New" w:hint="default"/>
      </w:rPr>
    </w:lvl>
    <w:lvl w:ilvl="1" w:tplc="46162D00">
      <w:start w:val="1"/>
      <w:numFmt w:val="bullet"/>
      <w:lvlText w:val="o"/>
      <w:lvlJc w:val="left"/>
      <w:pPr>
        <w:ind w:left="1440" w:hanging="360"/>
      </w:pPr>
      <w:rPr>
        <w:rFonts w:ascii="Courier New" w:hAnsi="Courier New" w:hint="default"/>
      </w:rPr>
    </w:lvl>
    <w:lvl w:ilvl="2" w:tplc="D8F00C44">
      <w:start w:val="1"/>
      <w:numFmt w:val="bullet"/>
      <w:lvlText w:val=""/>
      <w:lvlJc w:val="left"/>
      <w:pPr>
        <w:ind w:left="2160" w:hanging="360"/>
      </w:pPr>
      <w:rPr>
        <w:rFonts w:ascii="Wingdings" w:hAnsi="Wingdings" w:hint="default"/>
      </w:rPr>
    </w:lvl>
    <w:lvl w:ilvl="3" w:tplc="FF5E8180">
      <w:start w:val="1"/>
      <w:numFmt w:val="bullet"/>
      <w:lvlText w:val=""/>
      <w:lvlJc w:val="left"/>
      <w:pPr>
        <w:ind w:left="2880" w:hanging="360"/>
      </w:pPr>
      <w:rPr>
        <w:rFonts w:ascii="Symbol" w:hAnsi="Symbol" w:hint="default"/>
      </w:rPr>
    </w:lvl>
    <w:lvl w:ilvl="4" w:tplc="8732E8BA">
      <w:start w:val="1"/>
      <w:numFmt w:val="bullet"/>
      <w:lvlText w:val="o"/>
      <w:lvlJc w:val="left"/>
      <w:pPr>
        <w:ind w:left="3600" w:hanging="360"/>
      </w:pPr>
      <w:rPr>
        <w:rFonts w:ascii="Courier New" w:hAnsi="Courier New" w:hint="default"/>
      </w:rPr>
    </w:lvl>
    <w:lvl w:ilvl="5" w:tplc="D1CC3CDE">
      <w:start w:val="1"/>
      <w:numFmt w:val="bullet"/>
      <w:lvlText w:val=""/>
      <w:lvlJc w:val="left"/>
      <w:pPr>
        <w:ind w:left="4320" w:hanging="360"/>
      </w:pPr>
      <w:rPr>
        <w:rFonts w:ascii="Wingdings" w:hAnsi="Wingdings" w:hint="default"/>
      </w:rPr>
    </w:lvl>
    <w:lvl w:ilvl="6" w:tplc="9C72313C">
      <w:start w:val="1"/>
      <w:numFmt w:val="bullet"/>
      <w:lvlText w:val=""/>
      <w:lvlJc w:val="left"/>
      <w:pPr>
        <w:ind w:left="5040" w:hanging="360"/>
      </w:pPr>
      <w:rPr>
        <w:rFonts w:ascii="Symbol" w:hAnsi="Symbol" w:hint="default"/>
      </w:rPr>
    </w:lvl>
    <w:lvl w:ilvl="7" w:tplc="3A30ACFC">
      <w:start w:val="1"/>
      <w:numFmt w:val="bullet"/>
      <w:lvlText w:val="o"/>
      <w:lvlJc w:val="left"/>
      <w:pPr>
        <w:ind w:left="5760" w:hanging="360"/>
      </w:pPr>
      <w:rPr>
        <w:rFonts w:ascii="Courier New" w:hAnsi="Courier New" w:hint="default"/>
      </w:rPr>
    </w:lvl>
    <w:lvl w:ilvl="8" w:tplc="DDBC125E">
      <w:start w:val="1"/>
      <w:numFmt w:val="bullet"/>
      <w:lvlText w:val=""/>
      <w:lvlJc w:val="left"/>
      <w:pPr>
        <w:ind w:left="6480" w:hanging="360"/>
      </w:pPr>
      <w:rPr>
        <w:rFonts w:ascii="Wingdings" w:hAnsi="Wingdings" w:hint="default"/>
      </w:rPr>
    </w:lvl>
  </w:abstractNum>
  <w:abstractNum w:abstractNumId="13" w15:restartNumberingAfterBreak="0">
    <w:nsid w:val="3767246E"/>
    <w:multiLevelType w:val="multilevel"/>
    <w:tmpl w:val="99D86A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FC528FD"/>
    <w:multiLevelType w:val="hybridMultilevel"/>
    <w:tmpl w:val="B3C2AB9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047BAE"/>
    <w:multiLevelType w:val="multilevel"/>
    <w:tmpl w:val="05BEB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3A84C0A"/>
    <w:multiLevelType w:val="multilevel"/>
    <w:tmpl w:val="DD8E4B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56A3EA3"/>
    <w:multiLevelType w:val="hybridMultilevel"/>
    <w:tmpl w:val="73503292"/>
    <w:lvl w:ilvl="0" w:tplc="79C03FBA">
      <w:start w:val="1"/>
      <w:numFmt w:val="bullet"/>
      <w:lvlText w:val="o"/>
      <w:lvlJc w:val="left"/>
      <w:pPr>
        <w:ind w:left="1440" w:hanging="360"/>
      </w:pPr>
      <w:rPr>
        <w:rFonts w:ascii="Courier New" w:hAnsi="Courier New" w:hint="default"/>
      </w:rPr>
    </w:lvl>
    <w:lvl w:ilvl="1" w:tplc="343C5160">
      <w:start w:val="1"/>
      <w:numFmt w:val="bullet"/>
      <w:lvlText w:val="o"/>
      <w:lvlJc w:val="left"/>
      <w:pPr>
        <w:ind w:left="2160" w:hanging="360"/>
      </w:pPr>
      <w:rPr>
        <w:rFonts w:ascii="Courier New" w:hAnsi="Courier New" w:hint="default"/>
      </w:rPr>
    </w:lvl>
    <w:lvl w:ilvl="2" w:tplc="32984124">
      <w:start w:val="1"/>
      <w:numFmt w:val="bullet"/>
      <w:lvlText w:val=""/>
      <w:lvlJc w:val="left"/>
      <w:pPr>
        <w:ind w:left="2880" w:hanging="360"/>
      </w:pPr>
      <w:rPr>
        <w:rFonts w:ascii="Wingdings" w:hAnsi="Wingdings" w:hint="default"/>
      </w:rPr>
    </w:lvl>
    <w:lvl w:ilvl="3" w:tplc="7B2015C8">
      <w:start w:val="1"/>
      <w:numFmt w:val="bullet"/>
      <w:lvlText w:val=""/>
      <w:lvlJc w:val="left"/>
      <w:pPr>
        <w:ind w:left="3600" w:hanging="360"/>
      </w:pPr>
      <w:rPr>
        <w:rFonts w:ascii="Symbol" w:hAnsi="Symbol" w:hint="default"/>
      </w:rPr>
    </w:lvl>
    <w:lvl w:ilvl="4" w:tplc="1F36B352">
      <w:start w:val="1"/>
      <w:numFmt w:val="bullet"/>
      <w:lvlText w:val="o"/>
      <w:lvlJc w:val="left"/>
      <w:pPr>
        <w:ind w:left="4320" w:hanging="360"/>
      </w:pPr>
      <w:rPr>
        <w:rFonts w:ascii="Courier New" w:hAnsi="Courier New" w:hint="default"/>
      </w:rPr>
    </w:lvl>
    <w:lvl w:ilvl="5" w:tplc="D0B0A430">
      <w:start w:val="1"/>
      <w:numFmt w:val="bullet"/>
      <w:lvlText w:val=""/>
      <w:lvlJc w:val="left"/>
      <w:pPr>
        <w:ind w:left="5040" w:hanging="360"/>
      </w:pPr>
      <w:rPr>
        <w:rFonts w:ascii="Wingdings" w:hAnsi="Wingdings" w:hint="default"/>
      </w:rPr>
    </w:lvl>
    <w:lvl w:ilvl="6" w:tplc="5D3894DA">
      <w:start w:val="1"/>
      <w:numFmt w:val="bullet"/>
      <w:lvlText w:val=""/>
      <w:lvlJc w:val="left"/>
      <w:pPr>
        <w:ind w:left="5760" w:hanging="360"/>
      </w:pPr>
      <w:rPr>
        <w:rFonts w:ascii="Symbol" w:hAnsi="Symbol" w:hint="default"/>
      </w:rPr>
    </w:lvl>
    <w:lvl w:ilvl="7" w:tplc="0F50D8AE">
      <w:start w:val="1"/>
      <w:numFmt w:val="bullet"/>
      <w:lvlText w:val="o"/>
      <w:lvlJc w:val="left"/>
      <w:pPr>
        <w:ind w:left="6480" w:hanging="360"/>
      </w:pPr>
      <w:rPr>
        <w:rFonts w:ascii="Courier New" w:hAnsi="Courier New" w:hint="default"/>
      </w:rPr>
    </w:lvl>
    <w:lvl w:ilvl="8" w:tplc="3214B8C4">
      <w:start w:val="1"/>
      <w:numFmt w:val="bullet"/>
      <w:lvlText w:val=""/>
      <w:lvlJc w:val="left"/>
      <w:pPr>
        <w:ind w:left="7200" w:hanging="360"/>
      </w:pPr>
      <w:rPr>
        <w:rFonts w:ascii="Wingdings" w:hAnsi="Wingdings" w:hint="default"/>
      </w:rPr>
    </w:lvl>
  </w:abstractNum>
  <w:abstractNum w:abstractNumId="18" w15:restartNumberingAfterBreak="0">
    <w:nsid w:val="482C7D40"/>
    <w:multiLevelType w:val="multilevel"/>
    <w:tmpl w:val="9B0CB0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BDC6DFD"/>
    <w:multiLevelType w:val="hybridMultilevel"/>
    <w:tmpl w:val="AF1EA00E"/>
    <w:lvl w:ilvl="0" w:tplc="DEEECC0E">
      <w:start w:val="1"/>
      <w:numFmt w:val="bullet"/>
      <w:lvlText w:val="o"/>
      <w:lvlJc w:val="left"/>
      <w:pPr>
        <w:ind w:left="720" w:hanging="360"/>
      </w:pPr>
      <w:rPr>
        <w:rFonts w:ascii="Courier New" w:hAnsi="Courier New" w:hint="default"/>
      </w:rPr>
    </w:lvl>
    <w:lvl w:ilvl="1" w:tplc="CC1E1A36">
      <w:start w:val="1"/>
      <w:numFmt w:val="bullet"/>
      <w:lvlText w:val="o"/>
      <w:lvlJc w:val="left"/>
      <w:pPr>
        <w:ind w:left="1440" w:hanging="360"/>
      </w:pPr>
      <w:rPr>
        <w:rFonts w:ascii="Courier New" w:hAnsi="Courier New" w:hint="default"/>
      </w:rPr>
    </w:lvl>
    <w:lvl w:ilvl="2" w:tplc="D61ECDA8">
      <w:start w:val="1"/>
      <w:numFmt w:val="bullet"/>
      <w:lvlText w:val=""/>
      <w:lvlJc w:val="left"/>
      <w:pPr>
        <w:ind w:left="2160" w:hanging="360"/>
      </w:pPr>
      <w:rPr>
        <w:rFonts w:ascii="Wingdings" w:hAnsi="Wingdings" w:hint="default"/>
      </w:rPr>
    </w:lvl>
    <w:lvl w:ilvl="3" w:tplc="5A52546C">
      <w:start w:val="1"/>
      <w:numFmt w:val="bullet"/>
      <w:lvlText w:val=""/>
      <w:lvlJc w:val="left"/>
      <w:pPr>
        <w:ind w:left="2880" w:hanging="360"/>
      </w:pPr>
      <w:rPr>
        <w:rFonts w:ascii="Symbol" w:hAnsi="Symbol" w:hint="default"/>
      </w:rPr>
    </w:lvl>
    <w:lvl w:ilvl="4" w:tplc="1446141E">
      <w:start w:val="1"/>
      <w:numFmt w:val="bullet"/>
      <w:lvlText w:val="o"/>
      <w:lvlJc w:val="left"/>
      <w:pPr>
        <w:ind w:left="3600" w:hanging="360"/>
      </w:pPr>
      <w:rPr>
        <w:rFonts w:ascii="Courier New" w:hAnsi="Courier New" w:hint="default"/>
      </w:rPr>
    </w:lvl>
    <w:lvl w:ilvl="5" w:tplc="2AD45FA4">
      <w:start w:val="1"/>
      <w:numFmt w:val="bullet"/>
      <w:lvlText w:val=""/>
      <w:lvlJc w:val="left"/>
      <w:pPr>
        <w:ind w:left="4320" w:hanging="360"/>
      </w:pPr>
      <w:rPr>
        <w:rFonts w:ascii="Wingdings" w:hAnsi="Wingdings" w:hint="default"/>
      </w:rPr>
    </w:lvl>
    <w:lvl w:ilvl="6" w:tplc="94A4D63A">
      <w:start w:val="1"/>
      <w:numFmt w:val="bullet"/>
      <w:lvlText w:val=""/>
      <w:lvlJc w:val="left"/>
      <w:pPr>
        <w:ind w:left="5040" w:hanging="360"/>
      </w:pPr>
      <w:rPr>
        <w:rFonts w:ascii="Symbol" w:hAnsi="Symbol" w:hint="default"/>
      </w:rPr>
    </w:lvl>
    <w:lvl w:ilvl="7" w:tplc="F8A2E308">
      <w:start w:val="1"/>
      <w:numFmt w:val="bullet"/>
      <w:lvlText w:val="o"/>
      <w:lvlJc w:val="left"/>
      <w:pPr>
        <w:ind w:left="5760" w:hanging="360"/>
      </w:pPr>
      <w:rPr>
        <w:rFonts w:ascii="Courier New" w:hAnsi="Courier New" w:hint="default"/>
      </w:rPr>
    </w:lvl>
    <w:lvl w:ilvl="8" w:tplc="30768B22">
      <w:start w:val="1"/>
      <w:numFmt w:val="bullet"/>
      <w:lvlText w:val=""/>
      <w:lvlJc w:val="left"/>
      <w:pPr>
        <w:ind w:left="6480" w:hanging="360"/>
      </w:pPr>
      <w:rPr>
        <w:rFonts w:ascii="Wingdings" w:hAnsi="Wingdings" w:hint="default"/>
      </w:rPr>
    </w:lvl>
  </w:abstractNum>
  <w:abstractNum w:abstractNumId="20" w15:restartNumberingAfterBreak="0">
    <w:nsid w:val="4C4F3346"/>
    <w:multiLevelType w:val="multilevel"/>
    <w:tmpl w:val="BFE64F8E"/>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o"/>
      <w:lvlJc w:val="left"/>
      <w:pPr>
        <w:ind w:left="1800" w:hanging="360"/>
      </w:pPr>
      <w:rPr>
        <w:rFonts w:ascii="Courier New" w:hAnsi="Courier New" w:cs="Courier New" w:hint="default"/>
      </w:rPr>
    </w:lvl>
    <w:lvl w:ilvl="3">
      <w:start w:val="1"/>
      <w:numFmt w:val="bullet"/>
      <w:lvlText w:val=""/>
      <w:lvlJc w:val="left"/>
      <w:pPr>
        <w:ind w:left="2520" w:hanging="360"/>
      </w:pPr>
      <w:rPr>
        <w:rFonts w:ascii="Wingdings" w:hAnsi="Wingdings"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1" w15:restartNumberingAfterBreak="0">
    <w:nsid w:val="4C551B82"/>
    <w:multiLevelType w:val="multilevel"/>
    <w:tmpl w:val="094CE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D591F43"/>
    <w:multiLevelType w:val="hybridMultilevel"/>
    <w:tmpl w:val="265ACE9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F">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2695E66"/>
    <w:multiLevelType w:val="multilevel"/>
    <w:tmpl w:val="92DEED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BDF3FE7"/>
    <w:multiLevelType w:val="multilevel"/>
    <w:tmpl w:val="8BCCA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04B655D"/>
    <w:multiLevelType w:val="multilevel"/>
    <w:tmpl w:val="CC1036FC"/>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661501B6"/>
    <w:multiLevelType w:val="hybridMultilevel"/>
    <w:tmpl w:val="AE44F02C"/>
    <w:lvl w:ilvl="0" w:tplc="732E1940">
      <w:start w:val="1"/>
      <w:numFmt w:val="bullet"/>
      <w:lvlText w:val="o"/>
      <w:lvlJc w:val="left"/>
      <w:pPr>
        <w:ind w:left="720" w:hanging="360"/>
      </w:pPr>
      <w:rPr>
        <w:rFonts w:ascii="Courier New" w:hAnsi="Courier New" w:hint="default"/>
      </w:rPr>
    </w:lvl>
    <w:lvl w:ilvl="1" w:tplc="EDB83D92">
      <w:start w:val="1"/>
      <w:numFmt w:val="bullet"/>
      <w:lvlText w:val="o"/>
      <w:lvlJc w:val="left"/>
      <w:pPr>
        <w:ind w:left="1440" w:hanging="360"/>
      </w:pPr>
      <w:rPr>
        <w:rFonts w:ascii="Courier New" w:hAnsi="Courier New" w:hint="default"/>
      </w:rPr>
    </w:lvl>
    <w:lvl w:ilvl="2" w:tplc="5B4264EA">
      <w:start w:val="1"/>
      <w:numFmt w:val="bullet"/>
      <w:lvlText w:val=""/>
      <w:lvlJc w:val="left"/>
      <w:pPr>
        <w:ind w:left="2160" w:hanging="360"/>
      </w:pPr>
      <w:rPr>
        <w:rFonts w:ascii="Wingdings" w:hAnsi="Wingdings" w:hint="default"/>
      </w:rPr>
    </w:lvl>
    <w:lvl w:ilvl="3" w:tplc="EE7E115C">
      <w:start w:val="1"/>
      <w:numFmt w:val="bullet"/>
      <w:lvlText w:val=""/>
      <w:lvlJc w:val="left"/>
      <w:pPr>
        <w:ind w:left="2880" w:hanging="360"/>
      </w:pPr>
      <w:rPr>
        <w:rFonts w:ascii="Symbol" w:hAnsi="Symbol" w:hint="default"/>
      </w:rPr>
    </w:lvl>
    <w:lvl w:ilvl="4" w:tplc="5B16EC5C">
      <w:start w:val="1"/>
      <w:numFmt w:val="bullet"/>
      <w:lvlText w:val="o"/>
      <w:lvlJc w:val="left"/>
      <w:pPr>
        <w:ind w:left="3600" w:hanging="360"/>
      </w:pPr>
      <w:rPr>
        <w:rFonts w:ascii="Courier New" w:hAnsi="Courier New" w:hint="default"/>
      </w:rPr>
    </w:lvl>
    <w:lvl w:ilvl="5" w:tplc="3864A566">
      <w:start w:val="1"/>
      <w:numFmt w:val="bullet"/>
      <w:lvlText w:val=""/>
      <w:lvlJc w:val="left"/>
      <w:pPr>
        <w:ind w:left="4320" w:hanging="360"/>
      </w:pPr>
      <w:rPr>
        <w:rFonts w:ascii="Wingdings" w:hAnsi="Wingdings" w:hint="default"/>
      </w:rPr>
    </w:lvl>
    <w:lvl w:ilvl="6" w:tplc="CA28193A">
      <w:start w:val="1"/>
      <w:numFmt w:val="bullet"/>
      <w:lvlText w:val=""/>
      <w:lvlJc w:val="left"/>
      <w:pPr>
        <w:ind w:left="5040" w:hanging="360"/>
      </w:pPr>
      <w:rPr>
        <w:rFonts w:ascii="Symbol" w:hAnsi="Symbol" w:hint="default"/>
      </w:rPr>
    </w:lvl>
    <w:lvl w:ilvl="7" w:tplc="4F54CCAC">
      <w:start w:val="1"/>
      <w:numFmt w:val="bullet"/>
      <w:lvlText w:val="o"/>
      <w:lvlJc w:val="left"/>
      <w:pPr>
        <w:ind w:left="5760" w:hanging="360"/>
      </w:pPr>
      <w:rPr>
        <w:rFonts w:ascii="Courier New" w:hAnsi="Courier New" w:hint="default"/>
      </w:rPr>
    </w:lvl>
    <w:lvl w:ilvl="8" w:tplc="6616E698">
      <w:start w:val="1"/>
      <w:numFmt w:val="bullet"/>
      <w:lvlText w:val=""/>
      <w:lvlJc w:val="left"/>
      <w:pPr>
        <w:ind w:left="6480" w:hanging="360"/>
      </w:pPr>
      <w:rPr>
        <w:rFonts w:ascii="Wingdings" w:hAnsi="Wingdings" w:hint="default"/>
      </w:rPr>
    </w:lvl>
  </w:abstractNum>
  <w:abstractNum w:abstractNumId="27" w15:restartNumberingAfterBreak="0">
    <w:nsid w:val="6ADB115F"/>
    <w:multiLevelType w:val="hybridMultilevel"/>
    <w:tmpl w:val="26804B26"/>
    <w:lvl w:ilvl="0" w:tplc="65AC0D60">
      <w:start w:val="1"/>
      <w:numFmt w:val="bullet"/>
      <w:lvlText w:val="o"/>
      <w:lvlJc w:val="left"/>
      <w:pPr>
        <w:ind w:left="720" w:hanging="360"/>
      </w:pPr>
      <w:rPr>
        <w:rFonts w:ascii="Courier New" w:hAnsi="Courier New" w:hint="default"/>
      </w:rPr>
    </w:lvl>
    <w:lvl w:ilvl="1" w:tplc="56B4B698">
      <w:start w:val="1"/>
      <w:numFmt w:val="bullet"/>
      <w:lvlText w:val="o"/>
      <w:lvlJc w:val="left"/>
      <w:pPr>
        <w:ind w:left="1440" w:hanging="360"/>
      </w:pPr>
      <w:rPr>
        <w:rFonts w:ascii="Courier New" w:hAnsi="Courier New" w:hint="default"/>
      </w:rPr>
    </w:lvl>
    <w:lvl w:ilvl="2" w:tplc="542EDDC2">
      <w:start w:val="1"/>
      <w:numFmt w:val="bullet"/>
      <w:lvlText w:val=""/>
      <w:lvlJc w:val="left"/>
      <w:pPr>
        <w:ind w:left="2160" w:hanging="360"/>
      </w:pPr>
      <w:rPr>
        <w:rFonts w:ascii="Wingdings" w:hAnsi="Wingdings" w:hint="default"/>
      </w:rPr>
    </w:lvl>
    <w:lvl w:ilvl="3" w:tplc="EA045072">
      <w:start w:val="1"/>
      <w:numFmt w:val="bullet"/>
      <w:lvlText w:val=""/>
      <w:lvlJc w:val="left"/>
      <w:pPr>
        <w:ind w:left="2880" w:hanging="360"/>
      </w:pPr>
      <w:rPr>
        <w:rFonts w:ascii="Symbol" w:hAnsi="Symbol" w:hint="default"/>
      </w:rPr>
    </w:lvl>
    <w:lvl w:ilvl="4" w:tplc="A796BE3E">
      <w:start w:val="1"/>
      <w:numFmt w:val="bullet"/>
      <w:lvlText w:val="o"/>
      <w:lvlJc w:val="left"/>
      <w:pPr>
        <w:ind w:left="3600" w:hanging="360"/>
      </w:pPr>
      <w:rPr>
        <w:rFonts w:ascii="Courier New" w:hAnsi="Courier New" w:hint="default"/>
      </w:rPr>
    </w:lvl>
    <w:lvl w:ilvl="5" w:tplc="C9ECEBC4">
      <w:start w:val="1"/>
      <w:numFmt w:val="bullet"/>
      <w:lvlText w:val=""/>
      <w:lvlJc w:val="left"/>
      <w:pPr>
        <w:ind w:left="4320" w:hanging="360"/>
      </w:pPr>
      <w:rPr>
        <w:rFonts w:ascii="Wingdings" w:hAnsi="Wingdings" w:hint="default"/>
      </w:rPr>
    </w:lvl>
    <w:lvl w:ilvl="6" w:tplc="56020202">
      <w:start w:val="1"/>
      <w:numFmt w:val="bullet"/>
      <w:lvlText w:val=""/>
      <w:lvlJc w:val="left"/>
      <w:pPr>
        <w:ind w:left="5040" w:hanging="360"/>
      </w:pPr>
      <w:rPr>
        <w:rFonts w:ascii="Symbol" w:hAnsi="Symbol" w:hint="default"/>
      </w:rPr>
    </w:lvl>
    <w:lvl w:ilvl="7" w:tplc="7DFEE29E">
      <w:start w:val="1"/>
      <w:numFmt w:val="bullet"/>
      <w:lvlText w:val="o"/>
      <w:lvlJc w:val="left"/>
      <w:pPr>
        <w:ind w:left="5760" w:hanging="360"/>
      </w:pPr>
      <w:rPr>
        <w:rFonts w:ascii="Courier New" w:hAnsi="Courier New" w:hint="default"/>
      </w:rPr>
    </w:lvl>
    <w:lvl w:ilvl="8" w:tplc="4EACB4A6">
      <w:start w:val="1"/>
      <w:numFmt w:val="bullet"/>
      <w:lvlText w:val=""/>
      <w:lvlJc w:val="left"/>
      <w:pPr>
        <w:ind w:left="6480" w:hanging="360"/>
      </w:pPr>
      <w:rPr>
        <w:rFonts w:ascii="Wingdings" w:hAnsi="Wingdings" w:hint="default"/>
      </w:rPr>
    </w:lvl>
  </w:abstractNum>
  <w:abstractNum w:abstractNumId="28" w15:restartNumberingAfterBreak="0">
    <w:nsid w:val="6B1A238A"/>
    <w:multiLevelType w:val="multilevel"/>
    <w:tmpl w:val="5A6A32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F1D7DA3"/>
    <w:multiLevelType w:val="multilevel"/>
    <w:tmpl w:val="6CF8F6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FC40055"/>
    <w:multiLevelType w:val="multilevel"/>
    <w:tmpl w:val="E80CBC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20F70CC"/>
    <w:multiLevelType w:val="multilevel"/>
    <w:tmpl w:val="26422C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2796EFC"/>
    <w:multiLevelType w:val="hybridMultilevel"/>
    <w:tmpl w:val="ECD695BC"/>
    <w:lvl w:ilvl="0" w:tplc="DCAC518E">
      <w:start w:val="1"/>
      <w:numFmt w:val="bullet"/>
      <w:lvlText w:val="o"/>
      <w:lvlJc w:val="left"/>
      <w:pPr>
        <w:ind w:left="720" w:hanging="360"/>
      </w:pPr>
      <w:rPr>
        <w:rFonts w:ascii="Courier New" w:hAnsi="Courier New" w:hint="default"/>
      </w:rPr>
    </w:lvl>
    <w:lvl w:ilvl="1" w:tplc="284A1876">
      <w:start w:val="1"/>
      <w:numFmt w:val="bullet"/>
      <w:lvlText w:val="o"/>
      <w:lvlJc w:val="left"/>
      <w:pPr>
        <w:ind w:left="1440" w:hanging="360"/>
      </w:pPr>
      <w:rPr>
        <w:rFonts w:ascii="Courier New" w:hAnsi="Courier New" w:hint="default"/>
      </w:rPr>
    </w:lvl>
    <w:lvl w:ilvl="2" w:tplc="CCAA5198">
      <w:start w:val="1"/>
      <w:numFmt w:val="bullet"/>
      <w:lvlText w:val=""/>
      <w:lvlJc w:val="left"/>
      <w:pPr>
        <w:ind w:left="2160" w:hanging="360"/>
      </w:pPr>
      <w:rPr>
        <w:rFonts w:ascii="Wingdings" w:hAnsi="Wingdings" w:hint="default"/>
      </w:rPr>
    </w:lvl>
    <w:lvl w:ilvl="3" w:tplc="C2C47B80">
      <w:start w:val="1"/>
      <w:numFmt w:val="bullet"/>
      <w:lvlText w:val=""/>
      <w:lvlJc w:val="left"/>
      <w:pPr>
        <w:ind w:left="2880" w:hanging="360"/>
      </w:pPr>
      <w:rPr>
        <w:rFonts w:ascii="Symbol" w:hAnsi="Symbol" w:hint="default"/>
      </w:rPr>
    </w:lvl>
    <w:lvl w:ilvl="4" w:tplc="483821F6">
      <w:start w:val="1"/>
      <w:numFmt w:val="bullet"/>
      <w:lvlText w:val="o"/>
      <w:lvlJc w:val="left"/>
      <w:pPr>
        <w:ind w:left="3600" w:hanging="360"/>
      </w:pPr>
      <w:rPr>
        <w:rFonts w:ascii="Courier New" w:hAnsi="Courier New" w:hint="default"/>
      </w:rPr>
    </w:lvl>
    <w:lvl w:ilvl="5" w:tplc="1AE29836">
      <w:start w:val="1"/>
      <w:numFmt w:val="bullet"/>
      <w:lvlText w:val=""/>
      <w:lvlJc w:val="left"/>
      <w:pPr>
        <w:ind w:left="4320" w:hanging="360"/>
      </w:pPr>
      <w:rPr>
        <w:rFonts w:ascii="Wingdings" w:hAnsi="Wingdings" w:hint="default"/>
      </w:rPr>
    </w:lvl>
    <w:lvl w:ilvl="6" w:tplc="F5683116">
      <w:start w:val="1"/>
      <w:numFmt w:val="bullet"/>
      <w:lvlText w:val=""/>
      <w:lvlJc w:val="left"/>
      <w:pPr>
        <w:ind w:left="5040" w:hanging="360"/>
      </w:pPr>
      <w:rPr>
        <w:rFonts w:ascii="Symbol" w:hAnsi="Symbol" w:hint="default"/>
      </w:rPr>
    </w:lvl>
    <w:lvl w:ilvl="7" w:tplc="648CC92E">
      <w:start w:val="1"/>
      <w:numFmt w:val="bullet"/>
      <w:lvlText w:val="o"/>
      <w:lvlJc w:val="left"/>
      <w:pPr>
        <w:ind w:left="5760" w:hanging="360"/>
      </w:pPr>
      <w:rPr>
        <w:rFonts w:ascii="Courier New" w:hAnsi="Courier New" w:hint="default"/>
      </w:rPr>
    </w:lvl>
    <w:lvl w:ilvl="8" w:tplc="6C265432">
      <w:start w:val="1"/>
      <w:numFmt w:val="bullet"/>
      <w:lvlText w:val=""/>
      <w:lvlJc w:val="left"/>
      <w:pPr>
        <w:ind w:left="6480" w:hanging="360"/>
      </w:pPr>
      <w:rPr>
        <w:rFonts w:ascii="Wingdings" w:hAnsi="Wingdings" w:hint="default"/>
      </w:rPr>
    </w:lvl>
  </w:abstractNum>
  <w:abstractNum w:abstractNumId="33" w15:restartNumberingAfterBreak="0">
    <w:nsid w:val="73C46669"/>
    <w:multiLevelType w:val="multilevel"/>
    <w:tmpl w:val="1E7265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42C00C3"/>
    <w:multiLevelType w:val="hybridMultilevel"/>
    <w:tmpl w:val="C11E4BB4"/>
    <w:lvl w:ilvl="0" w:tplc="B912948A">
      <w:start w:val="1"/>
      <w:numFmt w:val="bullet"/>
      <w:lvlText w:val="o"/>
      <w:lvlJc w:val="left"/>
      <w:pPr>
        <w:ind w:left="720" w:hanging="360"/>
      </w:pPr>
      <w:rPr>
        <w:rFonts w:ascii="Courier New" w:hAnsi="Courier New" w:hint="default"/>
      </w:rPr>
    </w:lvl>
    <w:lvl w:ilvl="1" w:tplc="DED6712A">
      <w:start w:val="1"/>
      <w:numFmt w:val="bullet"/>
      <w:lvlText w:val="o"/>
      <w:lvlJc w:val="left"/>
      <w:pPr>
        <w:ind w:left="1440" w:hanging="360"/>
      </w:pPr>
      <w:rPr>
        <w:rFonts w:ascii="Courier New" w:hAnsi="Courier New" w:hint="default"/>
      </w:rPr>
    </w:lvl>
    <w:lvl w:ilvl="2" w:tplc="B8BCA626">
      <w:start w:val="1"/>
      <w:numFmt w:val="bullet"/>
      <w:lvlText w:val=""/>
      <w:lvlJc w:val="left"/>
      <w:pPr>
        <w:ind w:left="2160" w:hanging="360"/>
      </w:pPr>
      <w:rPr>
        <w:rFonts w:ascii="Wingdings" w:hAnsi="Wingdings" w:hint="default"/>
      </w:rPr>
    </w:lvl>
    <w:lvl w:ilvl="3" w:tplc="7A34B4BA">
      <w:start w:val="1"/>
      <w:numFmt w:val="bullet"/>
      <w:lvlText w:val=""/>
      <w:lvlJc w:val="left"/>
      <w:pPr>
        <w:ind w:left="2880" w:hanging="360"/>
      </w:pPr>
      <w:rPr>
        <w:rFonts w:ascii="Symbol" w:hAnsi="Symbol" w:hint="default"/>
      </w:rPr>
    </w:lvl>
    <w:lvl w:ilvl="4" w:tplc="C764F36A">
      <w:start w:val="1"/>
      <w:numFmt w:val="bullet"/>
      <w:lvlText w:val="o"/>
      <w:lvlJc w:val="left"/>
      <w:pPr>
        <w:ind w:left="3600" w:hanging="360"/>
      </w:pPr>
      <w:rPr>
        <w:rFonts w:ascii="Courier New" w:hAnsi="Courier New" w:hint="default"/>
      </w:rPr>
    </w:lvl>
    <w:lvl w:ilvl="5" w:tplc="E66A0484">
      <w:start w:val="1"/>
      <w:numFmt w:val="bullet"/>
      <w:lvlText w:val=""/>
      <w:lvlJc w:val="left"/>
      <w:pPr>
        <w:ind w:left="4320" w:hanging="360"/>
      </w:pPr>
      <w:rPr>
        <w:rFonts w:ascii="Wingdings" w:hAnsi="Wingdings" w:hint="default"/>
      </w:rPr>
    </w:lvl>
    <w:lvl w:ilvl="6" w:tplc="8182DF02">
      <w:start w:val="1"/>
      <w:numFmt w:val="bullet"/>
      <w:lvlText w:val=""/>
      <w:lvlJc w:val="left"/>
      <w:pPr>
        <w:ind w:left="5040" w:hanging="360"/>
      </w:pPr>
      <w:rPr>
        <w:rFonts w:ascii="Symbol" w:hAnsi="Symbol" w:hint="default"/>
      </w:rPr>
    </w:lvl>
    <w:lvl w:ilvl="7" w:tplc="FB22D0B4">
      <w:start w:val="1"/>
      <w:numFmt w:val="bullet"/>
      <w:lvlText w:val="o"/>
      <w:lvlJc w:val="left"/>
      <w:pPr>
        <w:ind w:left="5760" w:hanging="360"/>
      </w:pPr>
      <w:rPr>
        <w:rFonts w:ascii="Courier New" w:hAnsi="Courier New" w:hint="default"/>
      </w:rPr>
    </w:lvl>
    <w:lvl w:ilvl="8" w:tplc="0FBC0394">
      <w:start w:val="1"/>
      <w:numFmt w:val="bullet"/>
      <w:lvlText w:val=""/>
      <w:lvlJc w:val="left"/>
      <w:pPr>
        <w:ind w:left="6480" w:hanging="360"/>
      </w:pPr>
      <w:rPr>
        <w:rFonts w:ascii="Wingdings" w:hAnsi="Wingdings" w:hint="default"/>
      </w:rPr>
    </w:lvl>
  </w:abstractNum>
  <w:abstractNum w:abstractNumId="35" w15:restartNumberingAfterBreak="0">
    <w:nsid w:val="778F7ED4"/>
    <w:multiLevelType w:val="multilevel"/>
    <w:tmpl w:val="A4305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9601FC6"/>
    <w:multiLevelType w:val="multilevel"/>
    <w:tmpl w:val="5D588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2"/>
  </w:num>
  <w:num w:numId="2">
    <w:abstractNumId w:val="34"/>
  </w:num>
  <w:num w:numId="3">
    <w:abstractNumId w:val="19"/>
  </w:num>
  <w:num w:numId="4">
    <w:abstractNumId w:val="6"/>
  </w:num>
  <w:num w:numId="5">
    <w:abstractNumId w:val="5"/>
  </w:num>
  <w:num w:numId="6">
    <w:abstractNumId w:val="3"/>
  </w:num>
  <w:num w:numId="7">
    <w:abstractNumId w:val="27"/>
  </w:num>
  <w:num w:numId="8">
    <w:abstractNumId w:val="26"/>
  </w:num>
  <w:num w:numId="9">
    <w:abstractNumId w:val="32"/>
  </w:num>
  <w:num w:numId="10">
    <w:abstractNumId w:val="17"/>
  </w:num>
  <w:num w:numId="11">
    <w:abstractNumId w:val="25"/>
  </w:num>
  <w:num w:numId="12">
    <w:abstractNumId w:val="20"/>
  </w:num>
  <w:num w:numId="13">
    <w:abstractNumId w:val="35"/>
  </w:num>
  <w:num w:numId="14">
    <w:abstractNumId w:val="9"/>
  </w:num>
  <w:num w:numId="15">
    <w:abstractNumId w:val="21"/>
  </w:num>
  <w:num w:numId="16">
    <w:abstractNumId w:val="13"/>
  </w:num>
  <w:num w:numId="17">
    <w:abstractNumId w:val="24"/>
  </w:num>
  <w:num w:numId="18">
    <w:abstractNumId w:val="1"/>
  </w:num>
  <w:num w:numId="19">
    <w:abstractNumId w:val="31"/>
  </w:num>
  <w:num w:numId="20">
    <w:abstractNumId w:val="30"/>
  </w:num>
  <w:num w:numId="21">
    <w:abstractNumId w:val="16"/>
  </w:num>
  <w:num w:numId="22">
    <w:abstractNumId w:val="33"/>
  </w:num>
  <w:num w:numId="23">
    <w:abstractNumId w:val="18"/>
  </w:num>
  <w:num w:numId="24">
    <w:abstractNumId w:val="36"/>
  </w:num>
  <w:num w:numId="25">
    <w:abstractNumId w:val="4"/>
  </w:num>
  <w:num w:numId="26">
    <w:abstractNumId w:val="2"/>
  </w:num>
  <w:num w:numId="27">
    <w:abstractNumId w:val="29"/>
  </w:num>
  <w:num w:numId="28">
    <w:abstractNumId w:val="10"/>
  </w:num>
  <w:num w:numId="29">
    <w:abstractNumId w:val="23"/>
  </w:num>
  <w:num w:numId="30">
    <w:abstractNumId w:val="7"/>
  </w:num>
  <w:num w:numId="31">
    <w:abstractNumId w:val="28"/>
  </w:num>
  <w:num w:numId="32">
    <w:abstractNumId w:val="15"/>
  </w:num>
  <w:num w:numId="33">
    <w:abstractNumId w:val="11"/>
  </w:num>
  <w:num w:numId="34">
    <w:abstractNumId w:val="14"/>
  </w:num>
  <w:num w:numId="35">
    <w:abstractNumId w:val="22"/>
  </w:num>
  <w:num w:numId="36">
    <w:abstractNumId w:val="0"/>
  </w:num>
  <w:num w:numId="3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3"/>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228"/>
    <w:rsid w:val="00027743"/>
    <w:rsid w:val="00033030"/>
    <w:rsid w:val="0010631E"/>
    <w:rsid w:val="00140A58"/>
    <w:rsid w:val="001608C6"/>
    <w:rsid w:val="0016123F"/>
    <w:rsid w:val="00172775"/>
    <w:rsid w:val="00194228"/>
    <w:rsid w:val="00207811"/>
    <w:rsid w:val="002341C9"/>
    <w:rsid w:val="00235898"/>
    <w:rsid w:val="0029006A"/>
    <w:rsid w:val="002B5C7A"/>
    <w:rsid w:val="002C2015"/>
    <w:rsid w:val="00313C14"/>
    <w:rsid w:val="0034753A"/>
    <w:rsid w:val="00372E16"/>
    <w:rsid w:val="00382A2D"/>
    <w:rsid w:val="00394FE1"/>
    <w:rsid w:val="003E67C8"/>
    <w:rsid w:val="003F0D66"/>
    <w:rsid w:val="00413835"/>
    <w:rsid w:val="004535E3"/>
    <w:rsid w:val="00454A82"/>
    <w:rsid w:val="00463D02"/>
    <w:rsid w:val="004974F0"/>
    <w:rsid w:val="004B33AB"/>
    <w:rsid w:val="005347E3"/>
    <w:rsid w:val="00554357"/>
    <w:rsid w:val="00571FF7"/>
    <w:rsid w:val="005E4CB3"/>
    <w:rsid w:val="005E6F9E"/>
    <w:rsid w:val="00611462"/>
    <w:rsid w:val="00621794"/>
    <w:rsid w:val="00622729"/>
    <w:rsid w:val="006229C5"/>
    <w:rsid w:val="0065319D"/>
    <w:rsid w:val="00675FD9"/>
    <w:rsid w:val="006E42F9"/>
    <w:rsid w:val="006F4C5C"/>
    <w:rsid w:val="007245DA"/>
    <w:rsid w:val="00740703"/>
    <w:rsid w:val="007443A3"/>
    <w:rsid w:val="007530E2"/>
    <w:rsid w:val="00770B9F"/>
    <w:rsid w:val="007C3A22"/>
    <w:rsid w:val="00806EAE"/>
    <w:rsid w:val="008101D8"/>
    <w:rsid w:val="00822C1A"/>
    <w:rsid w:val="00824137"/>
    <w:rsid w:val="00870C75"/>
    <w:rsid w:val="00871E1B"/>
    <w:rsid w:val="008738CB"/>
    <w:rsid w:val="008C7740"/>
    <w:rsid w:val="008E2354"/>
    <w:rsid w:val="008E6EB5"/>
    <w:rsid w:val="008E73D2"/>
    <w:rsid w:val="00910E16"/>
    <w:rsid w:val="00931CA0"/>
    <w:rsid w:val="009331C7"/>
    <w:rsid w:val="0094082B"/>
    <w:rsid w:val="00945A8F"/>
    <w:rsid w:val="00971A30"/>
    <w:rsid w:val="009C69DB"/>
    <w:rsid w:val="00A12323"/>
    <w:rsid w:val="00A213A9"/>
    <w:rsid w:val="00A26B79"/>
    <w:rsid w:val="00A6716A"/>
    <w:rsid w:val="00AB7873"/>
    <w:rsid w:val="00AC231F"/>
    <w:rsid w:val="00B0686D"/>
    <w:rsid w:val="00B27141"/>
    <w:rsid w:val="00B36F0A"/>
    <w:rsid w:val="00B617BE"/>
    <w:rsid w:val="00B644CE"/>
    <w:rsid w:val="00B97599"/>
    <w:rsid w:val="00BE0D0F"/>
    <w:rsid w:val="00BE457B"/>
    <w:rsid w:val="00C00E52"/>
    <w:rsid w:val="00C51A1D"/>
    <w:rsid w:val="00CD7A8C"/>
    <w:rsid w:val="00D0681B"/>
    <w:rsid w:val="00D11D42"/>
    <w:rsid w:val="00D1573A"/>
    <w:rsid w:val="00D46CA7"/>
    <w:rsid w:val="00DB02E0"/>
    <w:rsid w:val="00DF429B"/>
    <w:rsid w:val="00E11F3E"/>
    <w:rsid w:val="00E13E79"/>
    <w:rsid w:val="00E72840"/>
    <w:rsid w:val="00E80D45"/>
    <w:rsid w:val="00E9626E"/>
    <w:rsid w:val="00EF45B4"/>
    <w:rsid w:val="00F455F3"/>
    <w:rsid w:val="00F46CF1"/>
    <w:rsid w:val="00F47797"/>
    <w:rsid w:val="00F75BAC"/>
    <w:rsid w:val="00F87A87"/>
    <w:rsid w:val="00FC6C7C"/>
    <w:rsid w:val="08BDFEC2"/>
    <w:rsid w:val="0976630C"/>
    <w:rsid w:val="16335461"/>
    <w:rsid w:val="2B16EB3F"/>
    <w:rsid w:val="2C10AC41"/>
    <w:rsid w:val="307C4DBD"/>
    <w:rsid w:val="3C516FAD"/>
    <w:rsid w:val="3F89106F"/>
    <w:rsid w:val="46FB577F"/>
    <w:rsid w:val="50402DE8"/>
    <w:rsid w:val="5934DBA8"/>
    <w:rsid w:val="63553A0C"/>
    <w:rsid w:val="656B5142"/>
    <w:rsid w:val="6CE03186"/>
    <w:rsid w:val="7CBE9F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7A54007"/>
  <w15:docId w15:val="{D2B44C17-C6D4-419F-AA0E-BE1DA46E5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2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94228"/>
    <w:pPr>
      <w:contextualSpacing/>
    </w:pPr>
    <w:rPr>
      <w:rFonts w:eastAsiaTheme="majorEastAsia" w:cstheme="majorBidi"/>
      <w:color w:val="0600FF"/>
      <w:spacing w:val="-10"/>
      <w:kern w:val="28"/>
      <w:sz w:val="28"/>
      <w:szCs w:val="56"/>
    </w:rPr>
  </w:style>
  <w:style w:type="character" w:customStyle="1" w:styleId="TitleChar">
    <w:name w:val="Title Char"/>
    <w:basedOn w:val="DefaultParagraphFont"/>
    <w:link w:val="Title"/>
    <w:uiPriority w:val="10"/>
    <w:rsid w:val="00194228"/>
    <w:rPr>
      <w:rFonts w:eastAsiaTheme="majorEastAsia" w:cstheme="majorBidi"/>
      <w:color w:val="0600FF"/>
      <w:spacing w:val="-10"/>
      <w:kern w:val="28"/>
      <w:sz w:val="28"/>
      <w:szCs w:val="56"/>
    </w:rPr>
  </w:style>
  <w:style w:type="character" w:styleId="Hyperlink">
    <w:name w:val="Hyperlink"/>
    <w:basedOn w:val="DefaultParagraphFont"/>
    <w:uiPriority w:val="99"/>
    <w:unhideWhenUsed/>
    <w:rsid w:val="00194228"/>
    <w:rPr>
      <w:color w:val="0000FF"/>
      <w:u w:val="single"/>
    </w:rPr>
  </w:style>
  <w:style w:type="paragraph" w:styleId="ListParagraph">
    <w:name w:val="List Paragraph"/>
    <w:basedOn w:val="Normal"/>
    <w:uiPriority w:val="34"/>
    <w:qFormat/>
    <w:rsid w:val="00194228"/>
    <w:pPr>
      <w:ind w:left="720"/>
    </w:pPr>
  </w:style>
  <w:style w:type="paragraph" w:styleId="BalloonText">
    <w:name w:val="Balloon Text"/>
    <w:basedOn w:val="Normal"/>
    <w:link w:val="BalloonTextChar"/>
    <w:uiPriority w:val="99"/>
    <w:semiHidden/>
    <w:unhideWhenUsed/>
    <w:rsid w:val="0019422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94228"/>
    <w:rPr>
      <w:rFonts w:ascii="Times New Roman" w:hAnsi="Times New Roman" w:cs="Times New Roman"/>
      <w:sz w:val="18"/>
      <w:szCs w:val="18"/>
    </w:rPr>
  </w:style>
  <w:style w:type="paragraph" w:styleId="Header">
    <w:name w:val="header"/>
    <w:basedOn w:val="Normal"/>
    <w:link w:val="HeaderChar"/>
    <w:uiPriority w:val="99"/>
    <w:unhideWhenUsed/>
    <w:rsid w:val="00806EAE"/>
    <w:pPr>
      <w:tabs>
        <w:tab w:val="center" w:pos="4680"/>
        <w:tab w:val="right" w:pos="9360"/>
      </w:tabs>
    </w:pPr>
  </w:style>
  <w:style w:type="character" w:customStyle="1" w:styleId="HeaderChar">
    <w:name w:val="Header Char"/>
    <w:basedOn w:val="DefaultParagraphFont"/>
    <w:link w:val="Header"/>
    <w:uiPriority w:val="99"/>
    <w:rsid w:val="00806EAE"/>
  </w:style>
  <w:style w:type="paragraph" w:styleId="Footer">
    <w:name w:val="footer"/>
    <w:basedOn w:val="Normal"/>
    <w:link w:val="FooterChar"/>
    <w:uiPriority w:val="99"/>
    <w:unhideWhenUsed/>
    <w:rsid w:val="00806EAE"/>
    <w:pPr>
      <w:tabs>
        <w:tab w:val="center" w:pos="4680"/>
        <w:tab w:val="right" w:pos="9360"/>
      </w:tabs>
    </w:pPr>
  </w:style>
  <w:style w:type="character" w:customStyle="1" w:styleId="FooterChar">
    <w:name w:val="Footer Char"/>
    <w:basedOn w:val="DefaultParagraphFont"/>
    <w:link w:val="Footer"/>
    <w:uiPriority w:val="99"/>
    <w:rsid w:val="00806EAE"/>
  </w:style>
  <w:style w:type="character" w:styleId="FollowedHyperlink">
    <w:name w:val="FollowedHyperlink"/>
    <w:basedOn w:val="DefaultParagraphFont"/>
    <w:uiPriority w:val="99"/>
    <w:semiHidden/>
    <w:unhideWhenUsed/>
    <w:rsid w:val="004974F0"/>
    <w:rPr>
      <w:color w:val="954F72" w:themeColor="followedHyperlink"/>
      <w:u w:val="single"/>
    </w:rPr>
  </w:style>
  <w:style w:type="paragraph" w:styleId="NormalWeb">
    <w:name w:val="Normal (Web)"/>
    <w:basedOn w:val="Normal"/>
    <w:uiPriority w:val="99"/>
    <w:semiHidden/>
    <w:unhideWhenUsed/>
    <w:rsid w:val="001608C6"/>
    <w:pPr>
      <w:spacing w:before="100" w:beforeAutospacing="1" w:after="100" w:afterAutospacing="1"/>
    </w:pPr>
    <w:rPr>
      <w:rFonts w:ascii="Times New Roman" w:eastAsiaTheme="minorEastAsia" w:hAnsi="Times New Roman" w:cs="Times New Roman"/>
    </w:rPr>
  </w:style>
  <w:style w:type="paragraph" w:customStyle="1" w:styleId="transcript-list-item">
    <w:name w:val="transcript-list-item"/>
    <w:basedOn w:val="Normal"/>
    <w:rsid w:val="00E9626E"/>
    <w:pPr>
      <w:spacing w:before="100" w:beforeAutospacing="1" w:after="100" w:afterAutospacing="1"/>
    </w:pPr>
    <w:rPr>
      <w:rFonts w:ascii="Times New Roman" w:eastAsia="Times New Roman" w:hAnsi="Times New Roman" w:cs="Times New Roman"/>
    </w:rPr>
  </w:style>
  <w:style w:type="character" w:customStyle="1" w:styleId="text">
    <w:name w:val="text"/>
    <w:basedOn w:val="DefaultParagraphFont"/>
    <w:rsid w:val="00E9626E"/>
  </w:style>
  <w:style w:type="character" w:customStyle="1" w:styleId="time">
    <w:name w:val="time"/>
    <w:basedOn w:val="DefaultParagraphFont"/>
    <w:rsid w:val="00E9626E"/>
  </w:style>
  <w:style w:type="paragraph" w:customStyle="1" w:styleId="xxmsonormal">
    <w:name w:val="x_x_msonormal"/>
    <w:basedOn w:val="Normal"/>
    <w:rsid w:val="00A213A9"/>
    <w:pPr>
      <w:spacing w:before="100" w:beforeAutospacing="1" w:after="100" w:afterAutospacing="1"/>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FC6C7C"/>
    <w:rPr>
      <w:sz w:val="16"/>
      <w:szCs w:val="16"/>
    </w:rPr>
  </w:style>
  <w:style w:type="paragraph" w:styleId="CommentText">
    <w:name w:val="annotation text"/>
    <w:basedOn w:val="Normal"/>
    <w:link w:val="CommentTextChar"/>
    <w:uiPriority w:val="99"/>
    <w:semiHidden/>
    <w:unhideWhenUsed/>
    <w:rsid w:val="00FC6C7C"/>
    <w:rPr>
      <w:sz w:val="20"/>
      <w:szCs w:val="20"/>
    </w:rPr>
  </w:style>
  <w:style w:type="character" w:customStyle="1" w:styleId="CommentTextChar">
    <w:name w:val="Comment Text Char"/>
    <w:basedOn w:val="DefaultParagraphFont"/>
    <w:link w:val="CommentText"/>
    <w:uiPriority w:val="99"/>
    <w:semiHidden/>
    <w:rsid w:val="00FC6C7C"/>
    <w:rPr>
      <w:sz w:val="20"/>
      <w:szCs w:val="20"/>
    </w:rPr>
  </w:style>
  <w:style w:type="paragraph" w:styleId="CommentSubject">
    <w:name w:val="annotation subject"/>
    <w:basedOn w:val="CommentText"/>
    <w:next w:val="CommentText"/>
    <w:link w:val="CommentSubjectChar"/>
    <w:uiPriority w:val="99"/>
    <w:semiHidden/>
    <w:unhideWhenUsed/>
    <w:rsid w:val="00FC6C7C"/>
    <w:rPr>
      <w:b/>
      <w:bCs/>
    </w:rPr>
  </w:style>
  <w:style w:type="character" w:customStyle="1" w:styleId="CommentSubjectChar">
    <w:name w:val="Comment Subject Char"/>
    <w:basedOn w:val="CommentTextChar"/>
    <w:link w:val="CommentSubject"/>
    <w:uiPriority w:val="99"/>
    <w:semiHidden/>
    <w:rsid w:val="00FC6C7C"/>
    <w:rPr>
      <w:b/>
      <w:bCs/>
      <w:sz w:val="20"/>
      <w:szCs w:val="20"/>
    </w:rPr>
  </w:style>
  <w:style w:type="paragraph" w:styleId="Revision">
    <w:name w:val="Revision"/>
    <w:hidden/>
    <w:uiPriority w:val="99"/>
    <w:semiHidden/>
    <w:rsid w:val="006217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490010">
      <w:bodyDiv w:val="1"/>
      <w:marLeft w:val="0"/>
      <w:marRight w:val="0"/>
      <w:marTop w:val="0"/>
      <w:marBottom w:val="0"/>
      <w:divBdr>
        <w:top w:val="none" w:sz="0" w:space="0" w:color="auto"/>
        <w:left w:val="none" w:sz="0" w:space="0" w:color="auto"/>
        <w:bottom w:val="none" w:sz="0" w:space="0" w:color="auto"/>
        <w:right w:val="none" w:sz="0" w:space="0" w:color="auto"/>
      </w:divBdr>
    </w:div>
    <w:div w:id="1219515899">
      <w:bodyDiv w:val="1"/>
      <w:marLeft w:val="0"/>
      <w:marRight w:val="0"/>
      <w:marTop w:val="0"/>
      <w:marBottom w:val="0"/>
      <w:divBdr>
        <w:top w:val="none" w:sz="0" w:space="0" w:color="auto"/>
        <w:left w:val="none" w:sz="0" w:space="0" w:color="auto"/>
        <w:bottom w:val="none" w:sz="0" w:space="0" w:color="auto"/>
        <w:right w:val="none" w:sz="0" w:space="0" w:color="auto"/>
      </w:divBdr>
    </w:div>
    <w:div w:id="1219705438">
      <w:bodyDiv w:val="1"/>
      <w:marLeft w:val="0"/>
      <w:marRight w:val="0"/>
      <w:marTop w:val="0"/>
      <w:marBottom w:val="0"/>
      <w:divBdr>
        <w:top w:val="none" w:sz="0" w:space="0" w:color="auto"/>
        <w:left w:val="none" w:sz="0" w:space="0" w:color="auto"/>
        <w:bottom w:val="none" w:sz="0" w:space="0" w:color="auto"/>
        <w:right w:val="none" w:sz="0" w:space="0" w:color="auto"/>
      </w:divBdr>
      <w:divsChild>
        <w:div w:id="1267226395">
          <w:marLeft w:val="0"/>
          <w:marRight w:val="0"/>
          <w:marTop w:val="0"/>
          <w:marBottom w:val="0"/>
          <w:divBdr>
            <w:top w:val="none" w:sz="0" w:space="0" w:color="auto"/>
            <w:left w:val="none" w:sz="0" w:space="0" w:color="auto"/>
            <w:bottom w:val="none" w:sz="0" w:space="0" w:color="auto"/>
            <w:right w:val="none" w:sz="0" w:space="0" w:color="auto"/>
          </w:divBdr>
        </w:div>
        <w:div w:id="1438596335">
          <w:marLeft w:val="0"/>
          <w:marRight w:val="0"/>
          <w:marTop w:val="0"/>
          <w:marBottom w:val="0"/>
          <w:divBdr>
            <w:top w:val="none" w:sz="0" w:space="0" w:color="auto"/>
            <w:left w:val="none" w:sz="0" w:space="0" w:color="auto"/>
            <w:bottom w:val="none" w:sz="0" w:space="0" w:color="auto"/>
            <w:right w:val="none" w:sz="0" w:space="0" w:color="auto"/>
          </w:divBdr>
        </w:div>
      </w:divsChild>
    </w:div>
    <w:div w:id="1286422206">
      <w:bodyDiv w:val="1"/>
      <w:marLeft w:val="0"/>
      <w:marRight w:val="0"/>
      <w:marTop w:val="0"/>
      <w:marBottom w:val="0"/>
      <w:divBdr>
        <w:top w:val="none" w:sz="0" w:space="0" w:color="auto"/>
        <w:left w:val="none" w:sz="0" w:space="0" w:color="auto"/>
        <w:bottom w:val="none" w:sz="0" w:space="0" w:color="auto"/>
        <w:right w:val="none" w:sz="0" w:space="0" w:color="auto"/>
      </w:divBdr>
    </w:div>
    <w:div w:id="1310982511">
      <w:bodyDiv w:val="1"/>
      <w:marLeft w:val="0"/>
      <w:marRight w:val="0"/>
      <w:marTop w:val="0"/>
      <w:marBottom w:val="0"/>
      <w:divBdr>
        <w:top w:val="none" w:sz="0" w:space="0" w:color="auto"/>
        <w:left w:val="none" w:sz="0" w:space="0" w:color="auto"/>
        <w:bottom w:val="none" w:sz="0" w:space="0" w:color="auto"/>
        <w:right w:val="none" w:sz="0" w:space="0" w:color="auto"/>
      </w:divBdr>
    </w:div>
    <w:div w:id="1585141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texthelp.com/en-us/products/equatio/"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zoom.us/j/99853494850?pwd=SXJOOUZ2RURoUEJFUWExYTV3dmswdz09"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1F232D51A025248A08C663F5DC882F1" ma:contentTypeVersion="4" ma:contentTypeDescription="Create a new document." ma:contentTypeScope="" ma:versionID="4cd211c54db825bb14b4402e1abcf8a3">
  <xsd:schema xmlns:xsd="http://www.w3.org/2001/XMLSchema" xmlns:xs="http://www.w3.org/2001/XMLSchema" xmlns:p="http://schemas.microsoft.com/office/2006/metadata/properties" xmlns:ns2="7631f49b-4480-4fcb-a039-7bc82a4489ce" targetNamespace="http://schemas.microsoft.com/office/2006/metadata/properties" ma:root="true" ma:fieldsID="bfa189aa7aeb3874a71b7c36eb57d137" ns2:_="">
    <xsd:import namespace="7631f49b-4480-4fcb-a039-7bc82a4489c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31f49b-4480-4fcb-a039-7bc82a4489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7206FC-2101-437A-8841-9850D86CE1E7}">
  <ds:schemaRefs>
    <ds:schemaRef ds:uri="http://schemas.microsoft.com/sharepoint/v3/contenttype/forms"/>
  </ds:schemaRefs>
</ds:datastoreItem>
</file>

<file path=customXml/itemProps2.xml><?xml version="1.0" encoding="utf-8"?>
<ds:datastoreItem xmlns:ds="http://schemas.openxmlformats.org/officeDocument/2006/customXml" ds:itemID="{00E05E4D-1FDB-4CD3-8DB7-E66026874FD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CD65ADE-0A0F-4A24-8D6B-CEB2DE7AD3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31f49b-4480-4fcb-a039-7bc82a4489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1475</Words>
  <Characters>8408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Janis Kea</dc:creator>
  <cp:keywords/>
  <dc:description/>
  <cp:lastModifiedBy>Max Gault</cp:lastModifiedBy>
  <cp:revision>7</cp:revision>
  <cp:lastPrinted>2020-11-17T21:17:00Z</cp:lastPrinted>
  <dcterms:created xsi:type="dcterms:W3CDTF">2020-11-18T23:41:00Z</dcterms:created>
  <dcterms:modified xsi:type="dcterms:W3CDTF">2020-12-16T18:09:00Z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0x01010061F232D51A025248A08C663F5DC882F1</vt:lpwstr>
  </property>
</Properties>
</file>