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E93A5" w14:textId="77777777" w:rsidR="00A2633D" w:rsidRPr="00861463" w:rsidRDefault="00A2633D" w:rsidP="00A2633D">
      <w:pPr>
        <w:rPr>
          <w:color w:val="000000" w:themeColor="text1"/>
        </w:rPr>
      </w:pPr>
      <w:r w:rsidRPr="00861463">
        <w:rPr>
          <w:color w:val="000000" w:themeColor="text1"/>
        </w:rPr>
        <w:t>Distance Education Committee</w:t>
      </w:r>
    </w:p>
    <w:p w14:paraId="03530187" w14:textId="4F74FA44" w:rsidR="00A2633D" w:rsidRPr="00CF4C7C" w:rsidRDefault="00CF4C7C" w:rsidP="00A2633D">
      <w:pPr>
        <w:rPr>
          <w:color w:val="000000" w:themeColor="text1"/>
        </w:rPr>
      </w:pPr>
      <w:r w:rsidRPr="00CF4C7C">
        <w:rPr>
          <w:color w:val="000000" w:themeColor="text1"/>
        </w:rPr>
        <w:t>Agenda</w:t>
      </w:r>
    </w:p>
    <w:p w14:paraId="226E50C4" w14:textId="1B5BD9AB" w:rsidR="00A2633D" w:rsidRPr="00861463" w:rsidRDefault="00A2633D" w:rsidP="00A2633D">
      <w:pPr>
        <w:rPr>
          <w:color w:val="000000" w:themeColor="text1"/>
        </w:rPr>
      </w:pPr>
      <w:r w:rsidRPr="00861463">
        <w:rPr>
          <w:color w:val="000000" w:themeColor="text1"/>
        </w:rPr>
        <w:t xml:space="preserve">Tuesday, </w:t>
      </w:r>
      <w:r w:rsidR="00155E25">
        <w:rPr>
          <w:color w:val="000000" w:themeColor="text1"/>
        </w:rPr>
        <w:t xml:space="preserve">Nov. </w:t>
      </w:r>
      <w:r w:rsidR="00CF4C7C">
        <w:rPr>
          <w:color w:val="000000" w:themeColor="text1"/>
        </w:rPr>
        <w:t>14</w:t>
      </w:r>
      <w:r w:rsidRPr="00861463">
        <w:rPr>
          <w:color w:val="000000" w:themeColor="text1"/>
        </w:rPr>
        <w:t>, 2021</w:t>
      </w:r>
    </w:p>
    <w:p w14:paraId="7D1D35EF" w14:textId="77777777" w:rsidR="00A2633D" w:rsidRPr="00FD19DD" w:rsidRDefault="00A2633D" w:rsidP="00A2633D">
      <w:pPr>
        <w:rPr>
          <w:color w:val="0817FF"/>
        </w:rPr>
      </w:pPr>
      <w:r w:rsidRPr="00861463">
        <w:rPr>
          <w:color w:val="000000" w:themeColor="text1"/>
        </w:rPr>
        <w:t>Time: 2:15 – 3:45 pm</w:t>
      </w:r>
    </w:p>
    <w:p w14:paraId="64AB14A6" w14:textId="77777777" w:rsidR="00A2633D" w:rsidRPr="00861463" w:rsidRDefault="00A2633D" w:rsidP="00A2633D">
      <w:pPr>
        <w:rPr>
          <w:color w:val="000000" w:themeColor="text1"/>
        </w:rPr>
      </w:pPr>
      <w:r w:rsidRPr="00861463">
        <w:rPr>
          <w:color w:val="000000" w:themeColor="text1"/>
        </w:rPr>
        <w:t>Location: Zoom</w:t>
      </w:r>
    </w:p>
    <w:p w14:paraId="6E54739B" w14:textId="77777777" w:rsidR="008E277B" w:rsidRPr="00861463" w:rsidRDefault="00844C2A" w:rsidP="008E277B">
      <w:pPr>
        <w:rPr>
          <w:rStyle w:val="Hyperlink"/>
          <w:rFonts w:eastAsia="Calibri" w:cs="Calibri"/>
          <w:color w:val="000000" w:themeColor="text1"/>
        </w:rPr>
      </w:pPr>
      <w:hyperlink r:id="rId10">
        <w:r w:rsidR="00A2633D" w:rsidRPr="00861463">
          <w:rPr>
            <w:rStyle w:val="Hyperlink"/>
            <w:rFonts w:eastAsia="Calibri" w:cs="Calibri"/>
            <w:color w:val="000000" w:themeColor="text1"/>
          </w:rPr>
          <w:t>https://wvm-edu.zoom.us/j/93341339511?pwd=NzZQVlRPOHUrMnQ5N0EwQj</w:t>
        </w:r>
        <w:r w:rsidR="00A2633D" w:rsidRPr="00861463">
          <w:rPr>
            <w:rStyle w:val="Hyperlink"/>
            <w:rFonts w:eastAsia="Calibri" w:cs="Calibri"/>
            <w:color w:val="000000" w:themeColor="text1"/>
          </w:rPr>
          <w:t>d</w:t>
        </w:r>
        <w:r w:rsidR="00A2633D" w:rsidRPr="00861463">
          <w:rPr>
            <w:rStyle w:val="Hyperlink"/>
            <w:rFonts w:eastAsia="Calibri" w:cs="Calibri"/>
            <w:color w:val="000000" w:themeColor="text1"/>
          </w:rPr>
          <w:t>BQ1YrUT09</w:t>
        </w:r>
      </w:hyperlink>
    </w:p>
    <w:p w14:paraId="1E572D8C" w14:textId="77777777" w:rsidR="008E277B" w:rsidRPr="00861463" w:rsidRDefault="008E277B" w:rsidP="008E277B">
      <w:pPr>
        <w:rPr>
          <w:rStyle w:val="Hyperlink"/>
          <w:rFonts w:eastAsia="Calibri" w:cs="Calibri"/>
          <w:color w:val="000000" w:themeColor="text1"/>
        </w:rPr>
      </w:pPr>
    </w:p>
    <w:p w14:paraId="1426EA66" w14:textId="2DBA411A" w:rsidR="008E277B" w:rsidRPr="00861463" w:rsidRDefault="00A2633D" w:rsidP="004063D5">
      <w:pPr>
        <w:pStyle w:val="ListParagraph"/>
        <w:numPr>
          <w:ilvl w:val="0"/>
          <w:numId w:val="9"/>
        </w:numPr>
        <w:ind w:left="720" w:hanging="720"/>
        <w:rPr>
          <w:color w:val="000000" w:themeColor="text1"/>
        </w:rPr>
      </w:pPr>
      <w:r w:rsidRPr="00861463">
        <w:rPr>
          <w:color w:val="000000" w:themeColor="text1"/>
        </w:rPr>
        <w:t>Call to order</w:t>
      </w:r>
      <w:r w:rsidR="00505D9F" w:rsidRPr="00861463">
        <w:rPr>
          <w:color w:val="000000" w:themeColor="text1"/>
        </w:rPr>
        <w:t xml:space="preserve"> </w:t>
      </w:r>
    </w:p>
    <w:p w14:paraId="1B9C2B8D" w14:textId="500FA440" w:rsidR="008E277B" w:rsidRPr="00861463" w:rsidRDefault="00A2633D" w:rsidP="008E277B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861463">
        <w:rPr>
          <w:color w:val="000000" w:themeColor="text1"/>
        </w:rPr>
        <w:t>Approval of agenda</w:t>
      </w:r>
    </w:p>
    <w:p w14:paraId="5AE32DA8" w14:textId="0339D6A2" w:rsidR="008E277B" w:rsidRPr="00861463" w:rsidRDefault="00A2633D" w:rsidP="008E277B">
      <w:pPr>
        <w:pStyle w:val="ListParagraph"/>
        <w:numPr>
          <w:ilvl w:val="0"/>
          <w:numId w:val="9"/>
        </w:numPr>
        <w:ind w:left="720" w:hanging="720"/>
        <w:rPr>
          <w:color w:val="000000" w:themeColor="text1"/>
        </w:rPr>
      </w:pPr>
      <w:r w:rsidRPr="00861463">
        <w:rPr>
          <w:color w:val="000000" w:themeColor="text1"/>
        </w:rPr>
        <w:t xml:space="preserve">Approval of notes to DE Committee meeting: </w:t>
      </w:r>
      <w:r w:rsidR="00CF4C7C">
        <w:rPr>
          <w:color w:val="000000" w:themeColor="text1"/>
        </w:rPr>
        <w:t>Nov. 2,</w:t>
      </w:r>
      <w:r w:rsidRPr="00861463">
        <w:rPr>
          <w:color w:val="000000" w:themeColor="text1"/>
        </w:rPr>
        <w:t xml:space="preserve"> 2021</w:t>
      </w:r>
      <w:r w:rsidR="008E277B" w:rsidRPr="00861463">
        <w:rPr>
          <w:color w:val="000000" w:themeColor="text1"/>
        </w:rPr>
        <w:t xml:space="preserve"> </w:t>
      </w:r>
    </w:p>
    <w:p w14:paraId="55E2CA85" w14:textId="77777777" w:rsidR="00505D9F" w:rsidRPr="00861463" w:rsidRDefault="00A2633D" w:rsidP="00505D9F">
      <w:pPr>
        <w:pStyle w:val="ListParagraph"/>
        <w:numPr>
          <w:ilvl w:val="0"/>
          <w:numId w:val="9"/>
        </w:numPr>
        <w:rPr>
          <w:color w:val="000000" w:themeColor="text1"/>
        </w:rPr>
      </w:pPr>
      <w:r w:rsidRPr="00861463">
        <w:rPr>
          <w:color w:val="000000" w:themeColor="text1"/>
        </w:rPr>
        <w:t>Announcements and information</w:t>
      </w:r>
    </w:p>
    <w:p w14:paraId="7230FB61" w14:textId="5CEBAF56" w:rsidR="00505D9F" w:rsidRPr="00861463" w:rsidRDefault="00A2633D" w:rsidP="00C636F2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Academic Senate (Kea/Clay)</w:t>
      </w:r>
      <w:r w:rsidR="008E277B" w:rsidRPr="00861463">
        <w:rPr>
          <w:color w:val="000000" w:themeColor="text1"/>
        </w:rPr>
        <w:t xml:space="preserve"> </w:t>
      </w:r>
    </w:p>
    <w:p w14:paraId="39E3336D" w14:textId="2DA32C18" w:rsidR="00D16F84" w:rsidRPr="00CF4C7C" w:rsidRDefault="00A2633D" w:rsidP="00CF4C7C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Canvas &amp; Panopto update (Gault)</w:t>
      </w:r>
      <w:r w:rsidR="00FA2EBB">
        <w:rPr>
          <w:color w:val="000000" w:themeColor="text1"/>
        </w:rPr>
        <w:t xml:space="preserve"> </w:t>
      </w:r>
    </w:p>
    <w:p w14:paraId="21779D33" w14:textId="7CDE6C74" w:rsidR="00505D9F" w:rsidRPr="00861463" w:rsidRDefault="00A2633D" w:rsidP="00203D52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Curriculum Committee update (Clay)</w:t>
      </w:r>
    </w:p>
    <w:p w14:paraId="27FDF816" w14:textId="4962467F" w:rsidR="00505D9F" w:rsidRPr="00861463" w:rsidRDefault="00A2633D" w:rsidP="00203D52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ADA Committee update (Clay)</w:t>
      </w:r>
    </w:p>
    <w:p w14:paraId="20BCD03F" w14:textId="4A29E6BB" w:rsidR="001A7BB0" w:rsidRPr="001A7BB0" w:rsidRDefault="00A2633D" w:rsidP="001A7BB0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Counseling</w:t>
      </w:r>
      <w:r w:rsidR="001A7BB0">
        <w:rPr>
          <w:color w:val="000000" w:themeColor="text1"/>
        </w:rPr>
        <w:t xml:space="preserve"> update </w:t>
      </w:r>
      <w:r w:rsidRPr="00861463">
        <w:rPr>
          <w:color w:val="000000" w:themeColor="text1"/>
        </w:rPr>
        <w:t>(</w:t>
      </w:r>
      <w:proofErr w:type="spellStart"/>
      <w:r w:rsidRPr="00861463">
        <w:rPr>
          <w:color w:val="000000" w:themeColor="text1"/>
        </w:rPr>
        <w:t>Keh</w:t>
      </w:r>
      <w:proofErr w:type="spellEnd"/>
      <w:r w:rsidR="00CF4C7C">
        <w:rPr>
          <w:color w:val="000000" w:themeColor="text1"/>
        </w:rPr>
        <w:t>/Byers/Cardamone</w:t>
      </w:r>
      <w:r w:rsidRPr="00861463">
        <w:rPr>
          <w:color w:val="000000" w:themeColor="text1"/>
        </w:rPr>
        <w:t>)</w:t>
      </w:r>
      <w:r w:rsidR="001A7BB0">
        <w:rPr>
          <w:color w:val="000000" w:themeColor="text1"/>
        </w:rPr>
        <w:t xml:space="preserve">: </w:t>
      </w:r>
      <w:r w:rsidR="001A7BB0" w:rsidRPr="001A7BB0">
        <w:rPr>
          <w:color w:val="000000" w:themeColor="text1"/>
        </w:rPr>
        <w:t>Cranium Café</w:t>
      </w:r>
      <w:r w:rsidR="001A7BB0">
        <w:rPr>
          <w:color w:val="000000" w:themeColor="text1"/>
        </w:rPr>
        <w:t xml:space="preserve">, </w:t>
      </w:r>
      <w:r w:rsidR="001A7BB0" w:rsidRPr="001A7BB0">
        <w:rPr>
          <w:color w:val="000000" w:themeColor="text1"/>
        </w:rPr>
        <w:t>Starfish</w:t>
      </w:r>
      <w:r w:rsidR="001A7BB0">
        <w:rPr>
          <w:color w:val="000000" w:themeColor="text1"/>
        </w:rPr>
        <w:t>, Online Counseling</w:t>
      </w:r>
      <w:r w:rsidR="001A7BB0" w:rsidRPr="001A7BB0">
        <w:rPr>
          <w:color w:val="000000" w:themeColor="text1"/>
        </w:rPr>
        <w:t xml:space="preserve"> </w:t>
      </w:r>
    </w:p>
    <w:p w14:paraId="1731A88A" w14:textId="77777777" w:rsidR="00CF4C7C" w:rsidRPr="00CF4C7C" w:rsidRDefault="00155E25" w:rsidP="00CF4C7C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WVC Online Program update </w:t>
      </w:r>
      <w:r w:rsidR="00A2633D" w:rsidRPr="00861463">
        <w:rPr>
          <w:color w:val="000000" w:themeColor="text1"/>
        </w:rPr>
        <w:t>(Kea/Clay/</w:t>
      </w:r>
      <w:proofErr w:type="spellStart"/>
      <w:r w:rsidR="00A2633D" w:rsidRPr="00861463">
        <w:rPr>
          <w:color w:val="000000" w:themeColor="text1"/>
        </w:rPr>
        <w:t>Gamba</w:t>
      </w:r>
      <w:proofErr w:type="spellEnd"/>
      <w:r w:rsidR="00A2633D" w:rsidRPr="00861463">
        <w:rPr>
          <w:color w:val="000000" w:themeColor="text1"/>
        </w:rPr>
        <w:t>)</w:t>
      </w:r>
      <w:r w:rsidR="001A7BB0">
        <w:rPr>
          <w:color w:val="000000" w:themeColor="text1"/>
        </w:rPr>
        <w:t xml:space="preserve">: </w:t>
      </w:r>
      <w:proofErr w:type="spellStart"/>
      <w:r w:rsidRPr="001A7BB0">
        <w:rPr>
          <w:color w:val="000000" w:themeColor="text1"/>
        </w:rPr>
        <w:t>Proctorio</w:t>
      </w:r>
      <w:proofErr w:type="spellEnd"/>
      <w:r w:rsidR="001A7BB0">
        <w:rPr>
          <w:color w:val="000000" w:themeColor="text1"/>
        </w:rPr>
        <w:t xml:space="preserve">, </w:t>
      </w:r>
      <w:proofErr w:type="spellStart"/>
      <w:r w:rsidRPr="001A7BB0">
        <w:rPr>
          <w:color w:val="000000" w:themeColor="text1"/>
        </w:rPr>
        <w:t>PopeTech</w:t>
      </w:r>
      <w:proofErr w:type="spellEnd"/>
      <w:r w:rsidR="001A7BB0">
        <w:rPr>
          <w:color w:val="000000" w:themeColor="text1"/>
        </w:rPr>
        <w:t xml:space="preserve">, </w:t>
      </w:r>
      <w:r w:rsidRPr="001A7BB0">
        <w:rPr>
          <w:color w:val="000000" w:themeColor="text1"/>
        </w:rPr>
        <w:t>OEI Consortium</w:t>
      </w:r>
      <w:r w:rsidR="001A7BB0">
        <w:rPr>
          <w:color w:val="000000" w:themeColor="text1"/>
        </w:rPr>
        <w:t>/</w:t>
      </w:r>
      <w:r w:rsidRPr="001A7BB0">
        <w:rPr>
          <w:color w:val="000000" w:themeColor="text1"/>
        </w:rPr>
        <w:t>Exchange</w:t>
      </w:r>
      <w:r w:rsidR="001A7BB0">
        <w:rPr>
          <w:color w:val="000000" w:themeColor="text1"/>
        </w:rPr>
        <w:t>/</w:t>
      </w:r>
      <w:r w:rsidRPr="001A7BB0">
        <w:rPr>
          <w:color w:val="000000" w:themeColor="text1"/>
        </w:rPr>
        <w:t>POCR pilot project</w:t>
      </w:r>
      <w:r w:rsidR="004B7758">
        <w:rPr>
          <w:color w:val="0817FF"/>
        </w:rPr>
        <w:t xml:space="preserve"> </w:t>
      </w:r>
    </w:p>
    <w:p w14:paraId="4C4073DF" w14:textId="639EBF18" w:rsidR="00CF4C7C" w:rsidRPr="00CF4C7C" w:rsidRDefault="00CF4C7C" w:rsidP="00CF4C7C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proofErr w:type="spellStart"/>
      <w:r w:rsidRPr="00CF4C7C">
        <w:rPr>
          <w:color w:val="000000" w:themeColor="text1"/>
        </w:rPr>
        <w:t>NameCoach</w:t>
      </w:r>
      <w:proofErr w:type="spellEnd"/>
      <w:r w:rsidRPr="00CF4C7C">
        <w:rPr>
          <w:color w:val="000000" w:themeColor="text1"/>
        </w:rPr>
        <w:t xml:space="preserve"> </w:t>
      </w:r>
      <w:r>
        <w:rPr>
          <w:color w:val="000000" w:themeColor="text1"/>
        </w:rPr>
        <w:t>update</w:t>
      </w:r>
      <w:r w:rsidRPr="00CF4C7C">
        <w:rPr>
          <w:color w:val="000000" w:themeColor="text1"/>
        </w:rPr>
        <w:t xml:space="preserve"> (Kea/Clay) </w:t>
      </w:r>
    </w:p>
    <w:p w14:paraId="7C7FC6D4" w14:textId="251F7529" w:rsidR="008E277B" w:rsidRPr="00861463" w:rsidRDefault="00A2633D" w:rsidP="00505D9F">
      <w:pPr>
        <w:pStyle w:val="ListParagraph"/>
        <w:numPr>
          <w:ilvl w:val="1"/>
          <w:numId w:val="9"/>
        </w:numPr>
        <w:ind w:left="1440" w:hanging="720"/>
        <w:rPr>
          <w:color w:val="000000" w:themeColor="text1"/>
        </w:rPr>
      </w:pPr>
      <w:r w:rsidRPr="00861463">
        <w:rPr>
          <w:color w:val="000000" w:themeColor="text1"/>
        </w:rPr>
        <w:t>Other</w:t>
      </w:r>
      <w:r w:rsidR="004B7758">
        <w:rPr>
          <w:color w:val="000000" w:themeColor="text1"/>
        </w:rPr>
        <w:t xml:space="preserve"> </w:t>
      </w:r>
    </w:p>
    <w:p w14:paraId="001BF47A" w14:textId="0F237C0E" w:rsidR="00505D9F" w:rsidRPr="00CF4C7C" w:rsidRDefault="008E277B" w:rsidP="00CF4C7C">
      <w:pPr>
        <w:pStyle w:val="Heading1"/>
        <w:numPr>
          <w:ilvl w:val="0"/>
          <w:numId w:val="14"/>
        </w:numPr>
        <w:rPr>
          <w:rFonts w:asciiTheme="minorHAnsi" w:eastAsia="Times New Roman" w:hAnsiTheme="minorHAnsi"/>
          <w:color w:val="000000" w:themeColor="text1"/>
          <w:sz w:val="24"/>
          <w:szCs w:val="24"/>
          <w:bdr w:val="none" w:sz="0" w:space="0" w:color="auto" w:frame="1"/>
          <w:shd w:val="clear" w:color="auto" w:fill="FFFF00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DE Projects</w:t>
      </w:r>
    </w:p>
    <w:p w14:paraId="58ADBE94" w14:textId="77777777" w:rsidR="00CF4C7C" w:rsidRPr="00CF4C7C" w:rsidRDefault="00CF4C7C" w:rsidP="00CF4C7C">
      <w:pPr>
        <w:pStyle w:val="Heading2"/>
        <w:ind w:left="1440" w:hanging="720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>Draft of observation report for appraisal of faculty teaching online asynchronous courses</w:t>
      </w:r>
    </w:p>
    <w:p w14:paraId="5E5A2A99" w14:textId="74E43909" w:rsidR="008E277B" w:rsidRPr="00CF4C7C" w:rsidRDefault="00A2633D" w:rsidP="00CF4C7C">
      <w:pPr>
        <w:pStyle w:val="Heading2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CF4C7C">
        <w:rPr>
          <w:rFonts w:asciiTheme="minorHAnsi" w:hAnsiTheme="minorHAnsi" w:cstheme="minorHAnsi"/>
          <w:color w:val="000000" w:themeColor="text1"/>
          <w:sz w:val="24"/>
          <w:szCs w:val="24"/>
        </w:rPr>
        <w:t>WVC Online Program workshops, trainings &amp; resources (Clay/Kea</w:t>
      </w:r>
      <w:r w:rsidR="008E277B" w:rsidRPr="00CF4C7C">
        <w:rPr>
          <w:rFonts w:asciiTheme="minorHAnsi" w:hAnsiTheme="minorHAnsi" w:cstheme="minorHAnsi"/>
          <w:color w:val="000000" w:themeColor="text1"/>
          <w:sz w:val="24"/>
          <w:szCs w:val="24"/>
        </w:rPr>
        <w:t>)</w:t>
      </w:r>
      <w:r w:rsidR="00E10197" w:rsidRPr="00CF4C7C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1A3CC0AC" w14:textId="471E2B9B" w:rsidR="004063D5" w:rsidRPr="00CF4C7C" w:rsidRDefault="00CF4C7C" w:rsidP="00CF4C7C">
      <w:pPr>
        <w:pStyle w:val="Heading3"/>
        <w:ind w:left="2160" w:hanging="720"/>
        <w:rPr>
          <w:color w:val="000000" w:themeColor="text1"/>
        </w:rPr>
      </w:pPr>
      <w:r w:rsidRPr="00CF4C7C">
        <w:rPr>
          <w:rFonts w:asciiTheme="minorHAnsi" w:hAnsiTheme="minorHAnsi"/>
          <w:color w:val="000000" w:themeColor="text1"/>
        </w:rPr>
        <w:t xml:space="preserve">Friday WOWs </w:t>
      </w:r>
      <w:r w:rsidR="00A2633D" w:rsidRPr="00CF4C7C">
        <w:rPr>
          <w:rFonts w:asciiTheme="minorHAnsi" w:hAnsiTheme="minorHAnsi"/>
          <w:color w:val="000000" w:themeColor="text1"/>
        </w:rPr>
        <w:t>and newslette</w:t>
      </w:r>
      <w:r w:rsidRPr="00CF4C7C">
        <w:rPr>
          <w:rFonts w:asciiTheme="minorHAnsi" w:hAnsiTheme="minorHAnsi"/>
          <w:color w:val="000000" w:themeColor="text1"/>
        </w:rPr>
        <w:t>r</w:t>
      </w:r>
    </w:p>
    <w:p w14:paraId="2369F574" w14:textId="6B7BA6A2" w:rsidR="00A2633D" w:rsidRPr="00861463" w:rsidRDefault="00A2633D" w:rsidP="00861463">
      <w:pPr>
        <w:pStyle w:val="Heading3"/>
        <w:ind w:left="2160" w:hanging="720"/>
        <w:rPr>
          <w:rFonts w:asciiTheme="minorHAnsi" w:hAnsiTheme="minorHAnsi"/>
          <w:color w:val="000000" w:themeColor="text1"/>
        </w:rPr>
      </w:pPr>
      <w:r w:rsidRPr="00861463">
        <w:rPr>
          <w:rFonts w:asciiTheme="minorHAnsi" w:hAnsiTheme="minorHAnsi"/>
          <w:color w:val="000000" w:themeColor="text1"/>
        </w:rPr>
        <w:t>WVC Instructional Video Film Festival</w:t>
      </w:r>
      <w:r w:rsidR="00505D9F" w:rsidRPr="00861463">
        <w:rPr>
          <w:rFonts w:asciiTheme="minorHAnsi" w:hAnsiTheme="minorHAnsi"/>
          <w:color w:val="000000" w:themeColor="text1"/>
        </w:rPr>
        <w:t xml:space="preserve"> </w:t>
      </w:r>
    </w:p>
    <w:p w14:paraId="07D16E68" w14:textId="51E0E2B4" w:rsidR="00A2633D" w:rsidRDefault="00861463" w:rsidP="008E277B">
      <w:pPr>
        <w:pStyle w:val="Heading2"/>
        <w:rPr>
          <w:rFonts w:asciiTheme="minorHAnsi" w:hAnsiTheme="minorHAnsi"/>
          <w:color w:val="000000" w:themeColor="text1"/>
          <w:sz w:val="24"/>
          <w:szCs w:val="24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Preparing for Spring 2022</w:t>
      </w:r>
    </w:p>
    <w:p w14:paraId="3B660069" w14:textId="11449AAF" w:rsidR="00155E25" w:rsidRDefault="00155E25" w:rsidP="00155E25">
      <w:pPr>
        <w:pStyle w:val="ListParagraph"/>
        <w:numPr>
          <w:ilvl w:val="0"/>
          <w:numId w:val="21"/>
        </w:numPr>
        <w:ind w:left="2160" w:hanging="720"/>
      </w:pPr>
      <w:r>
        <w:t>Development of an Emergency Kit</w:t>
      </w:r>
      <w:r w:rsidR="001A7BB0">
        <w:t xml:space="preserve"> (Plunkett)</w:t>
      </w:r>
    </w:p>
    <w:p w14:paraId="2A164BA2" w14:textId="1F5AFD67" w:rsidR="00155E25" w:rsidRDefault="00155E25" w:rsidP="00155E25">
      <w:pPr>
        <w:pStyle w:val="ListParagraph"/>
        <w:numPr>
          <w:ilvl w:val="0"/>
          <w:numId w:val="21"/>
        </w:numPr>
        <w:ind w:left="2160" w:hanging="720"/>
      </w:pPr>
      <w:r>
        <w:t>Addition of section on Emergency Preparedness to WVC Accessible Syllabus template – review of draft language</w:t>
      </w:r>
    </w:p>
    <w:p w14:paraId="4EFF2372" w14:textId="2089F67D" w:rsidR="00617A88" w:rsidRPr="00CF4C7C" w:rsidRDefault="00861463" w:rsidP="00CF4C7C">
      <w:pPr>
        <w:pStyle w:val="Heading2"/>
        <w:ind w:left="1440" w:hanging="720"/>
        <w:rPr>
          <w:rFonts w:asciiTheme="minorHAnsi" w:hAnsiTheme="minorHAnsi" w:cstheme="minorHAnsi"/>
          <w:color w:val="000000" w:themeColor="text1"/>
        </w:rPr>
      </w:pPr>
      <w:r w:rsidRPr="00CF4C7C">
        <w:rPr>
          <w:rFonts w:asciiTheme="minorHAnsi" w:hAnsiTheme="minorHAnsi"/>
          <w:color w:val="000000" w:themeColor="text1"/>
          <w:sz w:val="24"/>
          <w:szCs w:val="24"/>
        </w:rPr>
        <w:t>Other</w:t>
      </w:r>
      <w:r w:rsidR="00E10197" w:rsidRPr="00CF4C7C">
        <w:rPr>
          <w:rFonts w:asciiTheme="minorHAnsi" w:hAnsiTheme="minorHAnsi"/>
          <w:color w:val="000000" w:themeColor="text1"/>
          <w:sz w:val="24"/>
          <w:szCs w:val="24"/>
        </w:rPr>
        <w:t xml:space="preserve"> </w:t>
      </w:r>
    </w:p>
    <w:p w14:paraId="08853F43" w14:textId="77777777" w:rsidR="00A2633D" w:rsidRPr="00861463" w:rsidRDefault="00A2633D" w:rsidP="00A2633D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hAnsiTheme="minorHAnsi"/>
          <w:color w:val="000000" w:themeColor="text1"/>
          <w:sz w:val="24"/>
          <w:szCs w:val="24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Future agenda items</w:t>
      </w:r>
    </w:p>
    <w:p w14:paraId="1B8166E4" w14:textId="4B453E5C" w:rsidR="00155E25" w:rsidRDefault="00155E25" w:rsidP="00A2633D">
      <w:pPr>
        <w:pStyle w:val="Heading2"/>
        <w:keepNext w:val="0"/>
        <w:keepLines w:val="0"/>
        <w:widowControl w:val="0"/>
        <w:tabs>
          <w:tab w:val="left" w:pos="720"/>
          <w:tab w:val="left" w:pos="1080"/>
        </w:tabs>
        <w:ind w:hanging="360"/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>Respecting students’ rights to DESP accommodations</w:t>
      </w:r>
    </w:p>
    <w:p w14:paraId="7AD898A5" w14:textId="0A1D2782" w:rsidR="00A2633D" w:rsidRPr="00861463" w:rsidRDefault="00A2633D" w:rsidP="00A2633D">
      <w:pPr>
        <w:pStyle w:val="Heading2"/>
        <w:keepNext w:val="0"/>
        <w:keepLines w:val="0"/>
        <w:widowControl w:val="0"/>
        <w:tabs>
          <w:tab w:val="left" w:pos="720"/>
          <w:tab w:val="left" w:pos="1080"/>
        </w:tabs>
        <w:ind w:hanging="360"/>
        <w:rPr>
          <w:rFonts w:asciiTheme="minorHAnsi" w:hAnsiTheme="minorHAnsi"/>
          <w:color w:val="000000" w:themeColor="text1"/>
          <w:sz w:val="24"/>
          <w:szCs w:val="24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Recommendation on @ONE courses for PG&amp;D credit for Segment B by Provost/VP of Instruction (Kea)</w:t>
      </w:r>
    </w:p>
    <w:p w14:paraId="0302E363" w14:textId="1E949775" w:rsidR="008E277B" w:rsidRPr="00861463" w:rsidRDefault="00A2633D" w:rsidP="008E277B">
      <w:pPr>
        <w:pStyle w:val="Heading2"/>
        <w:keepNext w:val="0"/>
        <w:keepLines w:val="0"/>
        <w:widowControl w:val="0"/>
        <w:tabs>
          <w:tab w:val="left" w:pos="720"/>
          <w:tab w:val="left" w:pos="1080"/>
        </w:tabs>
        <w:ind w:hanging="360"/>
        <w:rPr>
          <w:rFonts w:asciiTheme="minorHAnsi" w:hAnsiTheme="minorHAnsi"/>
          <w:color w:val="000000" w:themeColor="text1"/>
          <w:sz w:val="24"/>
          <w:szCs w:val="24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UDOIT</w:t>
      </w:r>
    </w:p>
    <w:p w14:paraId="51350B6F" w14:textId="244D875F" w:rsidR="008E277B" w:rsidRPr="00861463" w:rsidRDefault="008E277B" w:rsidP="008E277B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hAnsiTheme="minorHAnsi"/>
          <w:color w:val="000000" w:themeColor="text1"/>
          <w:sz w:val="24"/>
          <w:szCs w:val="24"/>
        </w:rPr>
      </w:pPr>
      <w:r w:rsidRPr="00861463">
        <w:rPr>
          <w:rFonts w:asciiTheme="minorHAnsi" w:hAnsiTheme="minorHAnsi"/>
          <w:color w:val="000000" w:themeColor="text1"/>
          <w:sz w:val="24"/>
          <w:szCs w:val="24"/>
        </w:rPr>
        <w:t>Adjourn</w:t>
      </w:r>
    </w:p>
    <w:p w14:paraId="3893D06D" w14:textId="77777777" w:rsidR="008E277B" w:rsidRPr="00861463" w:rsidRDefault="008E277B" w:rsidP="008E277B">
      <w:pPr>
        <w:rPr>
          <w:color w:val="000000" w:themeColor="text1"/>
        </w:rPr>
      </w:pPr>
    </w:p>
    <w:p w14:paraId="56DE0348" w14:textId="77777777" w:rsidR="001E2127" w:rsidRPr="00861463" w:rsidRDefault="00844C2A">
      <w:pPr>
        <w:rPr>
          <w:color w:val="000000" w:themeColor="text1"/>
        </w:rPr>
      </w:pPr>
    </w:p>
    <w:sectPr w:rsidR="001E2127" w:rsidRPr="00861463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CFA38" w14:textId="77777777" w:rsidR="00844C2A" w:rsidRDefault="00844C2A" w:rsidP="00A2633D">
      <w:r>
        <w:separator/>
      </w:r>
    </w:p>
  </w:endnote>
  <w:endnote w:type="continuationSeparator" w:id="0">
    <w:p w14:paraId="4D8C73C9" w14:textId="77777777" w:rsidR="00844C2A" w:rsidRDefault="00844C2A" w:rsidP="00A26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002C37" w14:textId="74AADEF2" w:rsidR="00A2633D" w:rsidRPr="0062266B" w:rsidRDefault="00A2633D" w:rsidP="00A2633D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</w:t>
    </w:r>
    <w:r>
      <w:rPr>
        <w:i/>
        <w:iCs/>
        <w:sz w:val="20"/>
        <w:szCs w:val="20"/>
      </w:rPr>
      <w:t>Kathy Arnold</w:t>
    </w:r>
    <w:r w:rsidRPr="00CE2BB9">
      <w:rPr>
        <w:i/>
        <w:iCs/>
        <w:sz w:val="20"/>
        <w:szCs w:val="20"/>
      </w:rPr>
      <w:t>, Michael Byers</w:t>
    </w:r>
    <w:r>
      <w:rPr>
        <w:i/>
        <w:iCs/>
        <w:sz w:val="20"/>
        <w:szCs w:val="20"/>
      </w:rPr>
      <w:t xml:space="preserve">, Andrew Cardamone,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</w:t>
    </w:r>
    <w:r>
      <w:rPr>
        <w:i/>
        <w:iCs/>
        <w:sz w:val="20"/>
        <w:szCs w:val="20"/>
      </w:rPr>
      <w:t xml:space="preserve">Gina </w:t>
    </w:r>
    <w:proofErr w:type="spellStart"/>
    <w:r>
      <w:rPr>
        <w:i/>
        <w:iCs/>
        <w:sz w:val="20"/>
        <w:szCs w:val="20"/>
      </w:rPr>
      <w:t>Firenzi</w:t>
    </w:r>
    <w:proofErr w:type="spellEnd"/>
    <w:r>
      <w:rPr>
        <w:i/>
        <w:iCs/>
        <w:sz w:val="20"/>
        <w:szCs w:val="20"/>
      </w:rPr>
      <w:t xml:space="preserve">, </w:t>
    </w:r>
    <w:r w:rsidRPr="00CE2BB9">
      <w:rPr>
        <w:i/>
        <w:iCs/>
        <w:sz w:val="20"/>
        <w:szCs w:val="20"/>
      </w:rPr>
      <w:t xml:space="preserve">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>, Max Gault</w:t>
    </w:r>
    <w:r>
      <w:rPr>
        <w:i/>
        <w:iCs/>
        <w:sz w:val="20"/>
        <w:szCs w:val="20"/>
      </w:rPr>
      <w:t xml:space="preserve">, Lauren Hickey, </w:t>
    </w:r>
    <w:r w:rsidRPr="00CE2BB9">
      <w:rPr>
        <w:i/>
        <w:iCs/>
        <w:sz w:val="20"/>
        <w:szCs w:val="20"/>
      </w:rPr>
      <w:t xml:space="preserve">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  <w:r>
      <w:rPr>
        <w:i/>
        <w:iCs/>
        <w:sz w:val="20"/>
        <w:szCs w:val="20"/>
      </w:rPr>
      <w:t>, Jeanette Richey</w:t>
    </w:r>
    <w:r w:rsidR="004063D5">
      <w:rPr>
        <w:i/>
        <w:iCs/>
        <w:sz w:val="20"/>
        <w:szCs w:val="20"/>
      </w:rPr>
      <w:t xml:space="preserve">, Fatemeh </w:t>
    </w:r>
    <w:proofErr w:type="spellStart"/>
    <w:r w:rsidR="004063D5">
      <w:rPr>
        <w:i/>
        <w:iCs/>
        <w:sz w:val="20"/>
        <w:szCs w:val="20"/>
      </w:rPr>
      <w:t>Yarahmadi</w:t>
    </w:r>
    <w:proofErr w:type="spellEnd"/>
  </w:p>
  <w:p w14:paraId="5991AADB" w14:textId="588396ED" w:rsidR="00A2633D" w:rsidRDefault="00A2633D">
    <w:pPr>
      <w:pStyle w:val="Footer"/>
    </w:pPr>
  </w:p>
  <w:p w14:paraId="5784C8B4" w14:textId="77777777" w:rsidR="00A2633D" w:rsidRDefault="00A263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8C5C66" w14:textId="77777777" w:rsidR="00844C2A" w:rsidRDefault="00844C2A" w:rsidP="00A2633D">
      <w:r>
        <w:separator/>
      </w:r>
    </w:p>
  </w:footnote>
  <w:footnote w:type="continuationSeparator" w:id="0">
    <w:p w14:paraId="5F5D1B52" w14:textId="77777777" w:rsidR="00844C2A" w:rsidRDefault="00844C2A" w:rsidP="00A26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5A3F1B"/>
    <w:multiLevelType w:val="multilevel"/>
    <w:tmpl w:val="95429FA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" w15:restartNumberingAfterBreak="0">
    <w:nsid w:val="0C887440"/>
    <w:multiLevelType w:val="hybridMultilevel"/>
    <w:tmpl w:val="F63CD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860D9"/>
    <w:multiLevelType w:val="multilevel"/>
    <w:tmpl w:val="A5CE5594"/>
    <w:styleLink w:val="CurrentList2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3" w15:restartNumberingAfterBreak="0">
    <w:nsid w:val="124464BE"/>
    <w:multiLevelType w:val="multilevel"/>
    <w:tmpl w:val="6EBC87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13AF5518"/>
    <w:multiLevelType w:val="hybridMultilevel"/>
    <w:tmpl w:val="8CF416BC"/>
    <w:lvl w:ilvl="0" w:tplc="F3522340">
      <w:start w:val="1"/>
      <w:numFmt w:val="bullet"/>
      <w:lvlText w:val="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86A12"/>
    <w:multiLevelType w:val="multilevel"/>
    <w:tmpl w:val="AE8CA52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267A5248"/>
    <w:multiLevelType w:val="multilevel"/>
    <w:tmpl w:val="581C9F2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7" w15:restartNumberingAfterBreak="0">
    <w:nsid w:val="288650B4"/>
    <w:multiLevelType w:val="multilevel"/>
    <w:tmpl w:val="7D42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08A6D94"/>
    <w:multiLevelType w:val="multilevel"/>
    <w:tmpl w:val="926A7CCA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9" w15:restartNumberingAfterBreak="0">
    <w:nsid w:val="31D60A77"/>
    <w:multiLevelType w:val="multilevel"/>
    <w:tmpl w:val="D76A911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3200711D"/>
    <w:multiLevelType w:val="hybridMultilevel"/>
    <w:tmpl w:val="5AC46D4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5333441"/>
    <w:multiLevelType w:val="multilevel"/>
    <w:tmpl w:val="75166E9A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2" w15:restartNumberingAfterBreak="0">
    <w:nsid w:val="3766108A"/>
    <w:multiLevelType w:val="multilevel"/>
    <w:tmpl w:val="6EBC879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3" w15:restartNumberingAfterBreak="0">
    <w:nsid w:val="39BF20B0"/>
    <w:multiLevelType w:val="multilevel"/>
    <w:tmpl w:val="8B0259E4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14" w15:restartNumberingAfterBreak="0">
    <w:nsid w:val="39C328C9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5" w15:restartNumberingAfterBreak="0">
    <w:nsid w:val="45A75D40"/>
    <w:multiLevelType w:val="hybridMultilevel"/>
    <w:tmpl w:val="69A44F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2275B7"/>
    <w:multiLevelType w:val="hybridMultilevel"/>
    <w:tmpl w:val="5A087E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7E5426"/>
    <w:multiLevelType w:val="multilevel"/>
    <w:tmpl w:val="29F03388"/>
    <w:lvl w:ilvl="0">
      <w:start w:val="1"/>
      <w:numFmt w:val="upperRoman"/>
      <w:lvlText w:val="%1."/>
      <w:lvlJc w:val="left"/>
      <w:pPr>
        <w:ind w:left="720" w:firstLine="0"/>
      </w:pPr>
      <w:rPr>
        <w:rFonts w:hint="default"/>
      </w:rPr>
    </w:lvl>
    <w:lvl w:ilvl="1">
      <w:start w:val="2"/>
      <w:numFmt w:val="upperLetter"/>
      <w:lvlText w:val="%2."/>
      <w:lvlJc w:val="left"/>
      <w:pPr>
        <w:ind w:left="144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21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88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360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432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504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76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6480" w:firstLine="0"/>
      </w:pPr>
      <w:rPr>
        <w:rFonts w:hint="default"/>
      </w:rPr>
    </w:lvl>
  </w:abstractNum>
  <w:abstractNum w:abstractNumId="18" w15:restartNumberingAfterBreak="0">
    <w:nsid w:val="4CAF10FB"/>
    <w:multiLevelType w:val="multilevel"/>
    <w:tmpl w:val="C876F8A4"/>
    <w:lvl w:ilvl="0">
      <w:start w:val="5"/>
      <w:numFmt w:val="upperRoman"/>
      <w:pStyle w:val="Heading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  <w:rPr>
        <w:rFonts w:hint="default"/>
      </w:rPr>
    </w:lvl>
  </w:abstractNum>
  <w:abstractNum w:abstractNumId="19" w15:restartNumberingAfterBreak="0">
    <w:nsid w:val="5329256E"/>
    <w:multiLevelType w:val="hybridMultilevel"/>
    <w:tmpl w:val="70E21D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F5A3CA2"/>
    <w:multiLevelType w:val="multilevel"/>
    <w:tmpl w:val="A5CE5594"/>
    <w:styleLink w:val="CurrentList1"/>
    <w:lvl w:ilvl="0">
      <w:start w:val="5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3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21" w15:restartNumberingAfterBreak="0">
    <w:nsid w:val="70890B53"/>
    <w:multiLevelType w:val="multilevel"/>
    <w:tmpl w:val="068EE5F8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22" w15:restartNumberingAfterBreak="0">
    <w:nsid w:val="7A9625AE"/>
    <w:multiLevelType w:val="multilevel"/>
    <w:tmpl w:val="7D42D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C99465B"/>
    <w:multiLevelType w:val="multilevel"/>
    <w:tmpl w:val="AE8CA52E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  <w:rPr>
        <w:rFonts w:hint="default"/>
      </w:rPr>
    </w:lvl>
    <w:lvl w:ilvl="2">
      <w:start w:val="2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num w:numId="1">
    <w:abstractNumId w:val="6"/>
  </w:num>
  <w:num w:numId="2">
    <w:abstractNumId w:val="10"/>
  </w:num>
  <w:num w:numId="3">
    <w:abstractNumId w:val="15"/>
  </w:num>
  <w:num w:numId="4">
    <w:abstractNumId w:val="14"/>
  </w:num>
  <w:num w:numId="5">
    <w:abstractNumId w:val="23"/>
  </w:num>
  <w:num w:numId="6">
    <w:abstractNumId w:val="4"/>
  </w:num>
  <w:num w:numId="7">
    <w:abstractNumId w:val="7"/>
  </w:num>
  <w:num w:numId="8">
    <w:abstractNumId w:val="1"/>
  </w:num>
  <w:num w:numId="9">
    <w:abstractNumId w:val="3"/>
  </w:num>
  <w:num w:numId="10">
    <w:abstractNumId w:val="0"/>
  </w:num>
  <w:num w:numId="11">
    <w:abstractNumId w:val="21"/>
  </w:num>
  <w:num w:numId="12">
    <w:abstractNumId w:val="8"/>
  </w:num>
  <w:num w:numId="13">
    <w:abstractNumId w:val="13"/>
  </w:num>
  <w:num w:numId="14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17"/>
  </w:num>
  <w:num w:numId="17">
    <w:abstractNumId w:val="5"/>
  </w:num>
  <w:num w:numId="18">
    <w:abstractNumId w:val="22"/>
  </w:num>
  <w:num w:numId="19">
    <w:abstractNumId w:val="11"/>
  </w:num>
  <w:num w:numId="20">
    <w:abstractNumId w:val="8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2"/>
  </w:num>
  <w:num w:numId="23">
    <w:abstractNumId w:val="16"/>
  </w:num>
  <w:num w:numId="24">
    <w:abstractNumId w:val="20"/>
  </w:num>
  <w:num w:numId="25">
    <w:abstractNumId w:val="18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33D"/>
    <w:rsid w:val="00143DA7"/>
    <w:rsid w:val="00155E25"/>
    <w:rsid w:val="001A7BB0"/>
    <w:rsid w:val="001E5BDF"/>
    <w:rsid w:val="00203D52"/>
    <w:rsid w:val="00231623"/>
    <w:rsid w:val="003226E4"/>
    <w:rsid w:val="004063D5"/>
    <w:rsid w:val="004B7758"/>
    <w:rsid w:val="00505D9F"/>
    <w:rsid w:val="0052221B"/>
    <w:rsid w:val="00617A88"/>
    <w:rsid w:val="00637904"/>
    <w:rsid w:val="007C2F7C"/>
    <w:rsid w:val="00844C2A"/>
    <w:rsid w:val="00861463"/>
    <w:rsid w:val="00890698"/>
    <w:rsid w:val="008E277B"/>
    <w:rsid w:val="009E4CC0"/>
    <w:rsid w:val="00A2633D"/>
    <w:rsid w:val="00A328BB"/>
    <w:rsid w:val="00BC6C30"/>
    <w:rsid w:val="00C4535D"/>
    <w:rsid w:val="00CF4C7C"/>
    <w:rsid w:val="00D16F84"/>
    <w:rsid w:val="00E10197"/>
    <w:rsid w:val="00E87896"/>
    <w:rsid w:val="00F7529F"/>
    <w:rsid w:val="00FA2EBB"/>
    <w:rsid w:val="00FC5537"/>
    <w:rsid w:val="00FD1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6A8D9"/>
  <w15:chartTrackingRefBased/>
  <w15:docId w15:val="{89486242-E4AE-CA4A-A5A6-A02E3608D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33D"/>
  </w:style>
  <w:style w:type="paragraph" w:styleId="Heading1">
    <w:name w:val="heading 1"/>
    <w:basedOn w:val="Normal"/>
    <w:next w:val="Normal"/>
    <w:link w:val="Heading1Char"/>
    <w:uiPriority w:val="9"/>
    <w:qFormat/>
    <w:rsid w:val="00A2633D"/>
    <w:pPr>
      <w:keepNext/>
      <w:keepLines/>
      <w:numPr>
        <w:numId w:val="25"/>
      </w:numPr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633D"/>
    <w:pPr>
      <w:keepNext/>
      <w:keepLines/>
      <w:numPr>
        <w:ilvl w:val="1"/>
        <w:numId w:val="25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633D"/>
    <w:pPr>
      <w:keepNext/>
      <w:keepLines/>
      <w:numPr>
        <w:ilvl w:val="2"/>
        <w:numId w:val="25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33D"/>
    <w:pPr>
      <w:keepNext/>
      <w:keepLines/>
      <w:numPr>
        <w:ilvl w:val="3"/>
        <w:numId w:val="25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33D"/>
    <w:pPr>
      <w:keepNext/>
      <w:keepLines/>
      <w:numPr>
        <w:ilvl w:val="4"/>
        <w:numId w:val="25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33D"/>
    <w:pPr>
      <w:keepNext/>
      <w:keepLines/>
      <w:numPr>
        <w:ilvl w:val="5"/>
        <w:numId w:val="25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33D"/>
    <w:pPr>
      <w:keepNext/>
      <w:keepLines/>
      <w:numPr>
        <w:ilvl w:val="6"/>
        <w:numId w:val="25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33D"/>
    <w:pPr>
      <w:keepNext/>
      <w:keepLines/>
      <w:numPr>
        <w:ilvl w:val="7"/>
        <w:numId w:val="2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33D"/>
    <w:pPr>
      <w:keepNext/>
      <w:keepLines/>
      <w:numPr>
        <w:ilvl w:val="8"/>
        <w:numId w:val="25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3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2633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2633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33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33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33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33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33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33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A2633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2633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263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633D"/>
  </w:style>
  <w:style w:type="paragraph" w:styleId="Footer">
    <w:name w:val="footer"/>
    <w:basedOn w:val="Normal"/>
    <w:link w:val="FooterChar"/>
    <w:uiPriority w:val="99"/>
    <w:unhideWhenUsed/>
    <w:rsid w:val="00A263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633D"/>
  </w:style>
  <w:style w:type="paragraph" w:customStyle="1" w:styleId="xmsonormal">
    <w:name w:val="x_msonormal"/>
    <w:basedOn w:val="Normal"/>
    <w:rsid w:val="008E27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msolistparagraph">
    <w:name w:val="x_msolistparagraph"/>
    <w:basedOn w:val="Normal"/>
    <w:rsid w:val="008E277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143DA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43DA7"/>
    <w:rPr>
      <w:color w:val="954F72" w:themeColor="followedHyperlink"/>
      <w:u w:val="single"/>
    </w:rPr>
  </w:style>
  <w:style w:type="numbering" w:customStyle="1" w:styleId="CurrentList1">
    <w:name w:val="Current List1"/>
    <w:uiPriority w:val="99"/>
    <w:rsid w:val="00CF4C7C"/>
    <w:pPr>
      <w:numPr>
        <w:numId w:val="24"/>
      </w:numPr>
    </w:pPr>
  </w:style>
  <w:style w:type="numbering" w:customStyle="1" w:styleId="CurrentList2">
    <w:name w:val="Current List2"/>
    <w:uiPriority w:val="99"/>
    <w:rsid w:val="00CF4C7C"/>
    <w:pPr>
      <w:numPr>
        <w:numId w:val="2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6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wvm-edu.zoom.us/j/93341339511?pwd=NzZQVlRPOHUrMnQ5N0EwQjdBQ1YrUT0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F232D51A025248A08C663F5DC882F1" ma:contentTypeVersion="8" ma:contentTypeDescription="Create a new document." ma:contentTypeScope="" ma:versionID="ca0bf409c15a910b62c2b7daedcd8391">
  <xsd:schema xmlns:xsd="http://www.w3.org/2001/XMLSchema" xmlns:xs="http://www.w3.org/2001/XMLSchema" xmlns:p="http://schemas.microsoft.com/office/2006/metadata/properties" xmlns:ns2="7631f49b-4480-4fcb-a039-7bc82a4489ce" targetNamespace="http://schemas.microsoft.com/office/2006/metadata/properties" ma:root="true" ma:fieldsID="5552906340accf9576fb9deb670ea427" ns2:_="">
    <xsd:import namespace="7631f49b-4480-4fcb-a039-7bc82a4489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31f49b-4480-4fcb-a039-7bc82a4489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BF7CB9-8403-4481-9119-80F8391B69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561EB5E-FB36-4153-ABAD-222168DDC2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1FF736-EE66-4388-8FBB-ADD45BF903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31f49b-4480-4fcb-a039-7bc82a4489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Janis Kea</cp:lastModifiedBy>
  <cp:revision>2</cp:revision>
  <cp:lastPrinted>2021-10-05T23:41:00Z</cp:lastPrinted>
  <dcterms:created xsi:type="dcterms:W3CDTF">2021-11-10T00:31:00Z</dcterms:created>
  <dcterms:modified xsi:type="dcterms:W3CDTF">2021-11-10T00:31:00Z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0x01010061F232D51A025248A08C663F5DC882F1</vt:lpwstr>
  </property>
</Properties>
</file>