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7B2" w:rsidP="22630737" w:rsidRDefault="0EAAC90A" w14:paraId="23881EC6" w14:textId="3E17CA51">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Distance Education Committee</w:t>
      </w:r>
    </w:p>
    <w:p w:rsidR="00DE37B2" w:rsidP="22630737" w:rsidRDefault="0EAAC90A" w14:paraId="30318847" w14:textId="7D261142">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Agenda</w:t>
      </w:r>
    </w:p>
    <w:p w:rsidR="00DE37B2" w:rsidP="6C5CA4C5" w:rsidRDefault="0EAAC90A" w14:paraId="624CD76D" w14:textId="5907EE6D">
      <w:pPr>
        <w:rPr>
          <w:rFonts w:ascii="Calibri" w:hAnsi="Calibri" w:eastAsia="Calibri" w:cs="Calibri"/>
          <w:color w:val="000000" w:themeColor="text1"/>
          <w:sz w:val="24"/>
          <w:szCs w:val="24"/>
        </w:rPr>
      </w:pPr>
      <w:r w:rsidRPr="6C5CA4C5">
        <w:rPr>
          <w:rFonts w:ascii="Calibri" w:hAnsi="Calibri" w:eastAsia="Calibri" w:cs="Calibri"/>
          <w:color w:val="000000" w:themeColor="text1"/>
          <w:sz w:val="24"/>
          <w:szCs w:val="24"/>
        </w:rPr>
        <w:t xml:space="preserve">Tuesday, </w:t>
      </w:r>
      <w:r w:rsidRPr="6C5CA4C5" w:rsidR="1B19F36B">
        <w:rPr>
          <w:rFonts w:ascii="Calibri" w:hAnsi="Calibri" w:eastAsia="Calibri" w:cs="Calibri"/>
          <w:color w:val="000000" w:themeColor="text1"/>
          <w:sz w:val="24"/>
          <w:szCs w:val="24"/>
        </w:rPr>
        <w:t>Oct</w:t>
      </w:r>
      <w:r w:rsidRPr="6C5CA4C5">
        <w:rPr>
          <w:rFonts w:ascii="Calibri" w:hAnsi="Calibri" w:eastAsia="Calibri" w:cs="Calibri"/>
          <w:color w:val="000000" w:themeColor="text1"/>
          <w:sz w:val="24"/>
          <w:szCs w:val="24"/>
        </w:rPr>
        <w:t xml:space="preserve">. </w:t>
      </w:r>
      <w:r w:rsidR="005822FA">
        <w:rPr>
          <w:rFonts w:ascii="Calibri" w:hAnsi="Calibri" w:eastAsia="Calibri" w:cs="Calibri"/>
          <w:color w:val="000000" w:themeColor="text1"/>
          <w:sz w:val="24"/>
          <w:szCs w:val="24"/>
        </w:rPr>
        <w:t>17</w:t>
      </w:r>
      <w:r w:rsidRPr="6C5CA4C5">
        <w:rPr>
          <w:rFonts w:ascii="Calibri" w:hAnsi="Calibri" w:eastAsia="Calibri" w:cs="Calibri"/>
          <w:color w:val="000000" w:themeColor="text1"/>
          <w:sz w:val="24"/>
          <w:szCs w:val="24"/>
        </w:rPr>
        <w:t>, 2023</w:t>
      </w:r>
    </w:p>
    <w:p w:rsidR="00DE37B2" w:rsidP="22630737" w:rsidRDefault="0EAAC90A" w14:paraId="3EB67CB4" w14:textId="3CCA3D83">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Time: 2:15 – 3:45 pm</w:t>
      </w:r>
    </w:p>
    <w:p w:rsidR="00DE37B2" w:rsidP="22630737" w:rsidRDefault="0EAAC90A" w14:paraId="53B86128" w14:textId="7E6FF71A">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Location: Zoom</w:t>
      </w:r>
    </w:p>
    <w:p w:rsidR="00DE37B2" w:rsidP="22630737" w:rsidRDefault="00AD34D1" w14:paraId="23A4DF63" w14:textId="0E4C0B88">
      <w:pPr>
        <w:rPr>
          <w:rFonts w:ascii="Calibri" w:hAnsi="Calibri" w:eastAsia="Calibri" w:cs="Calibri"/>
          <w:color w:val="000000" w:themeColor="text1"/>
          <w:sz w:val="24"/>
          <w:szCs w:val="24"/>
        </w:rPr>
      </w:pPr>
      <w:hyperlink r:id="R20609b2f728b424c">
        <w:r w:rsidRPr="08569D3E" w:rsidR="0EAAC90A">
          <w:rPr>
            <w:rStyle w:val="Hyperlink"/>
            <w:rFonts w:ascii="Calibri" w:hAnsi="Calibri" w:eastAsia="Calibri" w:cs="Calibri"/>
            <w:sz w:val="24"/>
            <w:szCs w:val="24"/>
          </w:rPr>
          <w:t>https://wvm-edu.zoom.us/j/93478446854</w:t>
        </w:r>
      </w:hyperlink>
    </w:p>
    <w:p w:rsidR="00DE37B2" w:rsidP="08569D3E" w:rsidRDefault="00DE37B2" w14:paraId="14183825" w14:textId="4B6A1C59">
      <w:pPr>
        <w:rPr>
          <w:rFonts w:ascii="Calibri" w:hAnsi="Calibri" w:eastAsia="Calibri" w:cs="Calibri"/>
          <w:noProof w:val="0"/>
          <w:color w:val="0E00FF"/>
          <w:sz w:val="24"/>
          <w:szCs w:val="24"/>
          <w:lang w:val="en-US"/>
        </w:rPr>
      </w:pPr>
      <w:r w:rsidRPr="08569D3E" w:rsidR="78DED2AF">
        <w:rPr>
          <w:rFonts w:ascii="Calibri" w:hAnsi="Calibri" w:eastAsia="Calibri" w:cs="Calibri"/>
          <w:noProof w:val="0"/>
          <w:sz w:val="24"/>
          <w:szCs w:val="24"/>
          <w:lang w:val="en-US"/>
        </w:rPr>
        <w:t>In Attendance:</w:t>
      </w:r>
      <w:r w:rsidRPr="08569D3E" w:rsidR="78DED2AF">
        <w:rPr>
          <w:rFonts w:ascii="Calibri" w:hAnsi="Calibri" w:eastAsia="Calibri" w:cs="Calibri"/>
          <w:noProof w:val="0"/>
          <w:sz w:val="22"/>
          <w:szCs w:val="22"/>
          <w:lang w:val="en-US"/>
        </w:rPr>
        <w:t xml:space="preserve"> </w:t>
      </w:r>
      <w:r w:rsidRPr="08569D3E" w:rsidR="78DED2AF">
        <w:rPr>
          <w:rFonts w:ascii="Calibri" w:hAnsi="Calibri" w:eastAsia="Calibri" w:cs="Calibri"/>
          <w:noProof w:val="0"/>
          <w:color w:val="0E00FF"/>
          <w:sz w:val="24"/>
          <w:szCs w:val="24"/>
          <w:lang w:val="en-US"/>
        </w:rPr>
        <w:t xml:space="preserve">Jess Lerma (chair), Kathy Arnold, </w:t>
      </w:r>
      <w:r w:rsidRPr="08569D3E" w:rsidR="2BBEEF5D">
        <w:rPr>
          <w:rFonts w:ascii="Calibri" w:hAnsi="Calibri" w:eastAsia="Calibri" w:cs="Calibri"/>
          <w:noProof w:val="0"/>
          <w:color w:val="0E00FF"/>
          <w:sz w:val="24"/>
          <w:szCs w:val="24"/>
          <w:lang w:val="en-US"/>
        </w:rPr>
        <w:t>Wendy Bowers-</w:t>
      </w:r>
      <w:r w:rsidRPr="08569D3E" w:rsidR="2BBEEF5D">
        <w:rPr>
          <w:rFonts w:ascii="Calibri" w:hAnsi="Calibri" w:eastAsia="Calibri" w:cs="Calibri"/>
          <w:noProof w:val="0"/>
          <w:color w:val="0E00FF"/>
          <w:sz w:val="24"/>
          <w:szCs w:val="24"/>
          <w:lang w:val="en-US"/>
        </w:rPr>
        <w:t>Gachesa</w:t>
      </w:r>
      <w:r w:rsidRPr="08569D3E" w:rsidR="2BBEEF5D">
        <w:rPr>
          <w:rFonts w:ascii="Calibri" w:hAnsi="Calibri" w:eastAsia="Calibri" w:cs="Calibri"/>
          <w:noProof w:val="0"/>
          <w:color w:val="0E00FF"/>
          <w:sz w:val="24"/>
          <w:szCs w:val="24"/>
          <w:lang w:val="en-US"/>
        </w:rPr>
        <w:t xml:space="preserve">, </w:t>
      </w:r>
      <w:r w:rsidRPr="08569D3E" w:rsidR="78DED2AF">
        <w:rPr>
          <w:rFonts w:ascii="Calibri" w:hAnsi="Calibri" w:eastAsia="Calibri" w:cs="Calibri"/>
          <w:noProof w:val="0"/>
          <w:color w:val="0E00FF"/>
          <w:sz w:val="24"/>
          <w:szCs w:val="24"/>
          <w:lang w:val="en-US"/>
        </w:rPr>
        <w:t>Michael Beyers, Andrew Cardamone, Tracy DeHaan,</w:t>
      </w:r>
      <w:r w:rsidRPr="08569D3E" w:rsidR="78DED2AF">
        <w:rPr>
          <w:rFonts w:ascii="Calibri" w:hAnsi="Calibri" w:eastAsia="Calibri" w:cs="Calibri"/>
          <w:noProof w:val="0"/>
          <w:color w:val="0E00FF"/>
          <w:sz w:val="24"/>
          <w:szCs w:val="24"/>
          <w:lang w:val="en-US"/>
        </w:rPr>
        <w:t xml:space="preserve"> Gina </w:t>
      </w:r>
      <w:r w:rsidRPr="08569D3E" w:rsidR="78DED2AF">
        <w:rPr>
          <w:rFonts w:ascii="Calibri" w:hAnsi="Calibri" w:eastAsia="Calibri" w:cs="Calibri"/>
          <w:noProof w:val="0"/>
          <w:color w:val="0E00FF"/>
          <w:sz w:val="24"/>
          <w:szCs w:val="24"/>
          <w:lang w:val="en-US"/>
        </w:rPr>
        <w:t>Firenzi</w:t>
      </w:r>
      <w:r w:rsidRPr="08569D3E" w:rsidR="78DED2AF">
        <w:rPr>
          <w:rFonts w:ascii="Calibri" w:hAnsi="Calibri" w:eastAsia="Calibri" w:cs="Calibri"/>
          <w:noProof w:val="0"/>
          <w:color w:val="0E00FF"/>
          <w:sz w:val="24"/>
          <w:szCs w:val="24"/>
          <w:lang w:val="en-US"/>
        </w:rPr>
        <w:t xml:space="preserve">, </w:t>
      </w:r>
      <w:r w:rsidRPr="08569D3E" w:rsidR="221DF13A">
        <w:rPr>
          <w:rFonts w:ascii="Calibri" w:hAnsi="Calibri" w:eastAsia="Calibri" w:cs="Calibri"/>
          <w:noProof w:val="0"/>
          <w:color w:val="0E00FF"/>
          <w:sz w:val="24"/>
          <w:szCs w:val="24"/>
          <w:lang w:val="en-US"/>
        </w:rPr>
        <w:t xml:space="preserve">Max Gault, </w:t>
      </w:r>
      <w:r w:rsidRPr="08569D3E" w:rsidR="78DED2AF">
        <w:rPr>
          <w:rFonts w:ascii="Calibri" w:hAnsi="Calibri" w:eastAsia="Calibri" w:cs="Calibri"/>
          <w:noProof w:val="0"/>
          <w:color w:val="0E00FF"/>
          <w:sz w:val="24"/>
          <w:szCs w:val="24"/>
          <w:lang w:val="en-US"/>
        </w:rPr>
        <w:t xml:space="preserve">Chris Jackson, </w:t>
      </w:r>
      <w:r w:rsidRPr="08569D3E" w:rsidR="39150085">
        <w:rPr>
          <w:rFonts w:ascii="Calibri" w:hAnsi="Calibri" w:eastAsia="Calibri" w:cs="Calibri"/>
          <w:noProof w:val="0"/>
          <w:color w:val="0E00FF"/>
          <w:sz w:val="24"/>
          <w:szCs w:val="24"/>
          <w:lang w:val="en-US"/>
        </w:rPr>
        <w:t>Janis</w:t>
      </w:r>
      <w:r w:rsidRPr="08569D3E" w:rsidR="39150085">
        <w:rPr>
          <w:rFonts w:ascii="Calibri" w:hAnsi="Calibri" w:eastAsia="Calibri" w:cs="Calibri"/>
          <w:noProof w:val="0"/>
          <w:color w:val="0E00FF"/>
          <w:sz w:val="24"/>
          <w:szCs w:val="24"/>
          <w:lang w:val="en-US"/>
        </w:rPr>
        <w:t xml:space="preserve"> kea, Jennifer Keh, </w:t>
      </w:r>
      <w:r w:rsidRPr="08569D3E" w:rsidR="78DED2AF">
        <w:rPr>
          <w:rFonts w:ascii="Calibri" w:hAnsi="Calibri" w:eastAsia="Calibri" w:cs="Calibri"/>
          <w:noProof w:val="0"/>
          <w:color w:val="0E00FF"/>
          <w:sz w:val="24"/>
          <w:szCs w:val="24"/>
          <w:lang w:val="en-US"/>
        </w:rPr>
        <w:t>Eva Maddox, Maryanne Mills, Laura Plunkett, J</w:t>
      </w:r>
      <w:r w:rsidRPr="08569D3E" w:rsidR="434FB0C3">
        <w:rPr>
          <w:rFonts w:ascii="Calibri" w:hAnsi="Calibri" w:eastAsia="Calibri" w:cs="Calibri"/>
          <w:noProof w:val="0"/>
          <w:color w:val="0E00FF"/>
          <w:sz w:val="24"/>
          <w:szCs w:val="24"/>
          <w:lang w:val="en-US"/>
        </w:rPr>
        <w:t xml:space="preserve">eff </w:t>
      </w:r>
      <w:r w:rsidRPr="08569D3E" w:rsidR="434FB0C3">
        <w:rPr>
          <w:rFonts w:ascii="Calibri" w:hAnsi="Calibri" w:eastAsia="Calibri" w:cs="Calibri"/>
          <w:noProof w:val="0"/>
          <w:color w:val="0E00FF"/>
          <w:sz w:val="24"/>
          <w:szCs w:val="24"/>
          <w:lang w:val="en-US"/>
        </w:rPr>
        <w:t>Rascov</w:t>
      </w:r>
      <w:r w:rsidRPr="08569D3E" w:rsidR="434FB0C3">
        <w:rPr>
          <w:rFonts w:ascii="Calibri" w:hAnsi="Calibri" w:eastAsia="Calibri" w:cs="Calibri"/>
          <w:noProof w:val="0"/>
          <w:color w:val="0E00FF"/>
          <w:sz w:val="24"/>
          <w:szCs w:val="24"/>
          <w:lang w:val="en-US"/>
        </w:rPr>
        <w:t>, J</w:t>
      </w:r>
      <w:r w:rsidRPr="08569D3E" w:rsidR="78DED2AF">
        <w:rPr>
          <w:rFonts w:ascii="Calibri" w:hAnsi="Calibri" w:eastAsia="Calibri" w:cs="Calibri"/>
          <w:noProof w:val="0"/>
          <w:color w:val="0E00FF"/>
          <w:sz w:val="24"/>
          <w:szCs w:val="24"/>
          <w:lang w:val="en-US"/>
        </w:rPr>
        <w:t>eanette Richey</w:t>
      </w:r>
      <w:r w:rsidRPr="08569D3E" w:rsidR="76F441D5">
        <w:rPr>
          <w:rFonts w:ascii="Calibri" w:hAnsi="Calibri" w:eastAsia="Calibri" w:cs="Calibri"/>
          <w:noProof w:val="0"/>
          <w:color w:val="0E00FF"/>
          <w:sz w:val="24"/>
          <w:szCs w:val="24"/>
          <w:lang w:val="en-US"/>
        </w:rPr>
        <w:t xml:space="preserve">. </w:t>
      </w:r>
    </w:p>
    <w:p w:rsidR="00DE37B2" w:rsidP="08569D3E" w:rsidRDefault="00DE37B2" w14:paraId="50C0A9AF" w14:textId="3CFFCE23">
      <w:pPr>
        <w:pStyle w:val="Normal"/>
        <w:rPr>
          <w:rFonts w:ascii="Calibri" w:hAnsi="Calibri" w:eastAsia="Calibri" w:cs="Calibri"/>
          <w:noProof w:val="0"/>
          <w:color w:val="0E00FF"/>
          <w:sz w:val="24"/>
          <w:szCs w:val="24"/>
          <w:lang w:val="en-US"/>
        </w:rPr>
      </w:pPr>
      <w:r w:rsidRPr="08569D3E" w:rsidR="76F441D5">
        <w:rPr>
          <w:rFonts w:ascii="Calibri" w:hAnsi="Calibri" w:eastAsia="Calibri" w:cs="Calibri"/>
          <w:noProof w:val="0"/>
          <w:color w:val="0E00FF"/>
          <w:sz w:val="24"/>
          <w:szCs w:val="24"/>
          <w:lang w:val="en-US"/>
        </w:rPr>
        <w:t>Guests: Amy Pearson and Ana Costa</w:t>
      </w:r>
    </w:p>
    <w:p w:rsidR="00DE37B2" w:rsidP="08569D3E" w:rsidRDefault="00DE37B2" w14:paraId="4CB11141" w14:textId="1B02C7BF">
      <w:pPr>
        <w:pStyle w:val="Normal"/>
        <w:rPr>
          <w:rFonts w:ascii="Calibri" w:hAnsi="Calibri" w:eastAsia="Calibri" w:cs="Calibri"/>
          <w:color w:val="000000" w:themeColor="text1"/>
          <w:sz w:val="24"/>
          <w:szCs w:val="24"/>
        </w:rPr>
      </w:pPr>
    </w:p>
    <w:p w:rsidR="00DE37B2" w:rsidP="08569D3E" w:rsidRDefault="0EAAC90A" w14:paraId="6F605B81" w14:textId="679730E5">
      <w:pPr>
        <w:pStyle w:val="ListParagraph"/>
        <w:numPr>
          <w:ilvl w:val="0"/>
          <w:numId w:val="41"/>
        </w:numPr>
        <w:rPr>
          <w:rFonts w:ascii="Calibri" w:hAnsi="Calibri" w:eastAsia="Calibri" w:cs="Calibri"/>
          <w:noProof w:val="0"/>
          <w:color w:val="0E00FF" w:themeColor="text1"/>
          <w:sz w:val="24"/>
          <w:szCs w:val="24"/>
          <w:lang w:val="en-US"/>
        </w:rPr>
      </w:pPr>
      <w:r w:rsidRPr="08569D3E" w:rsidR="0EAAC90A">
        <w:rPr>
          <w:rFonts w:ascii="Calibri" w:hAnsi="Calibri" w:eastAsia="Calibri" w:cs="Calibri"/>
          <w:color w:val="000000" w:themeColor="text1" w:themeTint="FF" w:themeShade="FF"/>
          <w:sz w:val="24"/>
          <w:szCs w:val="24"/>
        </w:rPr>
        <w:t>Call to order and welcome</w:t>
      </w:r>
      <w:r w:rsidRPr="08569D3E" w:rsidR="2A952F71">
        <w:rPr>
          <w:rFonts w:ascii="Calibri" w:hAnsi="Calibri" w:eastAsia="Calibri" w:cs="Calibri"/>
          <w:color w:val="000000" w:themeColor="text1" w:themeTint="FF" w:themeShade="FF"/>
          <w:sz w:val="24"/>
          <w:szCs w:val="24"/>
        </w:rPr>
        <w:t xml:space="preserve"> </w:t>
      </w:r>
      <w:r w:rsidRPr="08569D3E" w:rsidR="2A952F71">
        <w:rPr>
          <w:rFonts w:ascii="Calibri" w:hAnsi="Calibri" w:eastAsia="Calibri" w:cs="Calibri"/>
          <w:noProof w:val="0"/>
          <w:color w:val="0E00FF"/>
          <w:sz w:val="24"/>
          <w:szCs w:val="24"/>
          <w:lang w:val="en-US"/>
        </w:rPr>
        <w:t>Meeting was called to order at 2:2</w:t>
      </w:r>
      <w:r w:rsidRPr="08569D3E" w:rsidR="0D7E40B4">
        <w:rPr>
          <w:rFonts w:ascii="Calibri" w:hAnsi="Calibri" w:eastAsia="Calibri" w:cs="Calibri"/>
          <w:noProof w:val="0"/>
          <w:color w:val="0E00FF"/>
          <w:sz w:val="24"/>
          <w:szCs w:val="24"/>
          <w:lang w:val="en-US"/>
        </w:rPr>
        <w:t>1</w:t>
      </w:r>
      <w:r w:rsidRPr="08569D3E" w:rsidR="2A952F71">
        <w:rPr>
          <w:rFonts w:ascii="Calibri" w:hAnsi="Calibri" w:eastAsia="Calibri" w:cs="Calibri"/>
          <w:noProof w:val="0"/>
          <w:color w:val="0E00FF"/>
          <w:sz w:val="24"/>
          <w:szCs w:val="24"/>
          <w:lang w:val="en-US"/>
        </w:rPr>
        <w:t xml:space="preserve"> pm.</w:t>
      </w:r>
    </w:p>
    <w:p w:rsidR="00DE37B2" w:rsidP="22630737" w:rsidRDefault="0EAAC90A" w14:paraId="378AC0AD" w14:textId="43D962B2">
      <w:pPr>
        <w:pStyle w:val="ListParagraph"/>
        <w:numPr>
          <w:ilvl w:val="0"/>
          <w:numId w:val="41"/>
        </w:numPr>
        <w:rPr>
          <w:rFonts w:ascii="Calibri" w:hAnsi="Calibri" w:eastAsia="Calibri" w:cs="Calibri"/>
          <w:color w:val="000000" w:themeColor="text1"/>
          <w:sz w:val="24"/>
          <w:szCs w:val="24"/>
        </w:rPr>
      </w:pPr>
      <w:r w:rsidRPr="08569D3E" w:rsidR="0EAAC90A">
        <w:rPr>
          <w:rFonts w:ascii="Calibri" w:hAnsi="Calibri" w:eastAsia="Calibri" w:cs="Calibri"/>
          <w:color w:val="000000" w:themeColor="text1" w:themeTint="FF" w:themeShade="FF"/>
          <w:sz w:val="24"/>
          <w:szCs w:val="24"/>
        </w:rPr>
        <w:t xml:space="preserve">Approval of agenda </w:t>
      </w:r>
      <w:r w:rsidRPr="08569D3E" w:rsidR="52340D2D">
        <w:rPr>
          <w:rFonts w:ascii="Calibri" w:hAnsi="Calibri" w:eastAsia="Calibri" w:cs="Calibri"/>
          <w:noProof w:val="0"/>
          <w:color w:val="0035FF"/>
          <w:sz w:val="24"/>
          <w:szCs w:val="24"/>
          <w:lang w:val="en-US"/>
        </w:rPr>
        <w:t>Order of agenda was approved.</w:t>
      </w:r>
    </w:p>
    <w:p w:rsidR="00DE37B2" w:rsidP="22630737" w:rsidRDefault="0EAAC90A" w14:paraId="5132B31D" w14:textId="507E1A96">
      <w:pPr>
        <w:pStyle w:val="ListParagraph"/>
        <w:numPr>
          <w:ilvl w:val="0"/>
          <w:numId w:val="41"/>
        </w:numPr>
        <w:rPr>
          <w:rFonts w:ascii="Calibri" w:hAnsi="Calibri" w:eastAsia="Calibri" w:cs="Calibri"/>
          <w:color w:val="000000" w:themeColor="text1"/>
          <w:sz w:val="24"/>
          <w:szCs w:val="24"/>
        </w:rPr>
      </w:pPr>
      <w:r w:rsidRPr="08569D3E" w:rsidR="0EAAC90A">
        <w:rPr>
          <w:rFonts w:ascii="Calibri" w:hAnsi="Calibri" w:eastAsia="Calibri" w:cs="Calibri"/>
          <w:color w:val="000000" w:themeColor="text1" w:themeTint="FF" w:themeShade="FF"/>
          <w:sz w:val="24"/>
          <w:szCs w:val="24"/>
        </w:rPr>
        <w:t>Approval of notes to DE Committee meeting</w:t>
      </w:r>
      <w:r w:rsidRPr="08569D3E" w:rsidR="0056226F">
        <w:rPr>
          <w:rFonts w:ascii="Calibri" w:hAnsi="Calibri" w:eastAsia="Calibri" w:cs="Calibri"/>
          <w:color w:val="000000" w:themeColor="text1" w:themeTint="FF" w:themeShade="FF"/>
          <w:sz w:val="24"/>
          <w:szCs w:val="24"/>
        </w:rPr>
        <w:t xml:space="preserve"> for Sept. 19</w:t>
      </w:r>
      <w:r w:rsidRPr="08569D3E" w:rsidR="0056226F">
        <w:rPr>
          <w:rFonts w:ascii="Calibri" w:hAnsi="Calibri" w:eastAsia="Calibri" w:cs="Calibri"/>
          <w:color w:val="000000" w:themeColor="text1" w:themeTint="FF" w:themeShade="FF"/>
          <w:sz w:val="24"/>
          <w:szCs w:val="24"/>
          <w:vertAlign w:val="superscript"/>
        </w:rPr>
        <w:t>th</w:t>
      </w:r>
      <w:r w:rsidRPr="08569D3E" w:rsidR="0056226F">
        <w:rPr>
          <w:rFonts w:ascii="Calibri" w:hAnsi="Calibri" w:eastAsia="Calibri" w:cs="Calibri"/>
          <w:color w:val="000000" w:themeColor="text1" w:themeTint="FF" w:themeShade="FF"/>
          <w:sz w:val="24"/>
          <w:szCs w:val="24"/>
        </w:rPr>
        <w:t xml:space="preserve"> and Oct. 5</w:t>
      </w:r>
      <w:r w:rsidRPr="08569D3E" w:rsidR="0056226F">
        <w:rPr>
          <w:rFonts w:ascii="Calibri" w:hAnsi="Calibri" w:eastAsia="Calibri" w:cs="Calibri"/>
          <w:color w:val="000000" w:themeColor="text1" w:themeTint="FF" w:themeShade="FF"/>
          <w:sz w:val="24"/>
          <w:szCs w:val="24"/>
          <w:vertAlign w:val="superscript"/>
        </w:rPr>
        <w:t>th</w:t>
      </w:r>
      <w:r w:rsidRPr="08569D3E" w:rsidR="017E9CED">
        <w:rPr>
          <w:rFonts w:ascii="Calibri" w:hAnsi="Calibri" w:eastAsia="Calibri" w:cs="Calibri"/>
          <w:color w:val="000000" w:themeColor="text1" w:themeTint="FF" w:themeShade="FF"/>
          <w:sz w:val="24"/>
          <w:szCs w:val="24"/>
          <w:vertAlign w:val="superscript"/>
        </w:rPr>
        <w:t xml:space="preserve"> </w:t>
      </w:r>
      <w:r w:rsidRPr="08569D3E" w:rsidR="017E9CED">
        <w:rPr>
          <w:rFonts w:ascii="Calibri" w:hAnsi="Calibri" w:eastAsia="Calibri" w:cs="Calibri"/>
          <w:noProof w:val="0"/>
          <w:color w:val="0026FF"/>
          <w:sz w:val="24"/>
          <w:szCs w:val="24"/>
          <w:lang w:val="en-US"/>
        </w:rPr>
        <w:t xml:space="preserve">Meeting </w:t>
      </w:r>
      <w:r w:rsidRPr="08569D3E" w:rsidR="017E9CED">
        <w:rPr>
          <w:rFonts w:ascii="Calibri" w:hAnsi="Calibri" w:eastAsia="Calibri" w:cs="Calibri"/>
          <w:noProof w:val="0"/>
          <w:color w:val="0035FF"/>
          <w:sz w:val="24"/>
          <w:szCs w:val="24"/>
          <w:lang w:val="en-US"/>
        </w:rPr>
        <w:t xml:space="preserve">notes were approved </w:t>
      </w:r>
      <w:r w:rsidRPr="08569D3E" w:rsidR="65E4ADDF">
        <w:rPr>
          <w:rFonts w:ascii="Calibri" w:hAnsi="Calibri" w:eastAsia="Calibri" w:cs="Calibri"/>
          <w:noProof w:val="0"/>
          <w:color w:val="0035FF"/>
          <w:sz w:val="24"/>
          <w:szCs w:val="24"/>
          <w:lang w:val="en-US"/>
        </w:rPr>
        <w:t>for September 19</w:t>
      </w:r>
      <w:r w:rsidRPr="08569D3E" w:rsidR="65E4ADDF">
        <w:rPr>
          <w:rFonts w:ascii="Calibri" w:hAnsi="Calibri" w:eastAsia="Calibri" w:cs="Calibri"/>
          <w:noProof w:val="0"/>
          <w:color w:val="0035FF"/>
          <w:sz w:val="24"/>
          <w:szCs w:val="24"/>
          <w:vertAlign w:val="superscript"/>
          <w:lang w:val="en-US"/>
        </w:rPr>
        <w:t>th</w:t>
      </w:r>
      <w:r w:rsidRPr="08569D3E" w:rsidR="65E4ADDF">
        <w:rPr>
          <w:rFonts w:ascii="Calibri" w:hAnsi="Calibri" w:eastAsia="Calibri" w:cs="Calibri"/>
          <w:noProof w:val="0"/>
          <w:color w:val="0035FF"/>
          <w:sz w:val="24"/>
          <w:szCs w:val="24"/>
          <w:lang w:val="en-US"/>
        </w:rPr>
        <w:t xml:space="preserve"> and October 5</w:t>
      </w:r>
      <w:r w:rsidRPr="08569D3E" w:rsidR="65E4ADDF">
        <w:rPr>
          <w:rFonts w:ascii="Calibri" w:hAnsi="Calibri" w:eastAsia="Calibri" w:cs="Calibri"/>
          <w:noProof w:val="0"/>
          <w:color w:val="0035FF"/>
          <w:sz w:val="24"/>
          <w:szCs w:val="24"/>
          <w:vertAlign w:val="superscript"/>
          <w:lang w:val="en-US"/>
        </w:rPr>
        <w:t>th</w:t>
      </w:r>
      <w:r w:rsidRPr="08569D3E" w:rsidR="65E4ADDF">
        <w:rPr>
          <w:rFonts w:ascii="Calibri" w:hAnsi="Calibri" w:eastAsia="Calibri" w:cs="Calibri"/>
          <w:noProof w:val="0"/>
          <w:color w:val="0035FF"/>
          <w:sz w:val="24"/>
          <w:szCs w:val="24"/>
          <w:vertAlign w:val="superscript"/>
          <w:lang w:val="en-US"/>
        </w:rPr>
        <w:t xml:space="preserve"> </w:t>
      </w:r>
      <w:r w:rsidRPr="08569D3E" w:rsidR="017E9CED">
        <w:rPr>
          <w:rFonts w:ascii="Calibri" w:hAnsi="Calibri" w:eastAsia="Calibri" w:cs="Calibri"/>
          <w:noProof w:val="0"/>
          <w:color w:val="0035FF"/>
          <w:sz w:val="24"/>
          <w:szCs w:val="24"/>
          <w:lang w:val="en-US"/>
        </w:rPr>
        <w:t>separately</w:t>
      </w:r>
      <w:r w:rsidRPr="08569D3E" w:rsidR="017E9CED">
        <w:rPr>
          <w:rFonts w:ascii="Calibri" w:hAnsi="Calibri" w:eastAsia="Calibri" w:cs="Calibri"/>
          <w:noProof w:val="0"/>
          <w:color w:val="0035FF"/>
          <w:sz w:val="24"/>
          <w:szCs w:val="24"/>
          <w:lang w:val="en-US"/>
        </w:rPr>
        <w:t xml:space="preserve">.  </w:t>
      </w:r>
    </w:p>
    <w:p w:rsidR="00DE37B2" w:rsidP="22630737" w:rsidRDefault="0EAAC90A" w14:paraId="07204519" w14:textId="5A3CE554">
      <w:pPr>
        <w:pStyle w:val="ListParagraph"/>
        <w:numPr>
          <w:ilvl w:val="0"/>
          <w:numId w:val="41"/>
        </w:numPr>
        <w:rPr>
          <w:rFonts w:ascii="Calibri" w:hAnsi="Calibri" w:eastAsia="Calibri" w:cs="Calibri"/>
          <w:color w:val="000000" w:themeColor="text1"/>
          <w:sz w:val="24"/>
          <w:szCs w:val="24"/>
        </w:rPr>
      </w:pPr>
      <w:r w:rsidRPr="08569D3E" w:rsidR="0EAAC90A">
        <w:rPr>
          <w:rFonts w:ascii="Calibri" w:hAnsi="Calibri" w:eastAsia="Calibri" w:cs="Calibri"/>
          <w:color w:val="000000" w:themeColor="text1" w:themeTint="FF" w:themeShade="FF"/>
          <w:sz w:val="24"/>
          <w:szCs w:val="24"/>
        </w:rPr>
        <w:t>Announcements and information</w:t>
      </w:r>
    </w:p>
    <w:p w:rsidR="00DE37B2" w:rsidP="08569D3E" w:rsidRDefault="0EAAC90A" w14:paraId="7BB60FAE" w14:textId="7974F04B">
      <w:pPr>
        <w:pStyle w:val="ListParagraph"/>
        <w:numPr>
          <w:ilvl w:val="1"/>
          <w:numId w:val="40"/>
        </w:numPr>
        <w:rPr>
          <w:rFonts w:ascii="Calibri" w:hAnsi="Calibri" w:eastAsia="Calibri" w:cs="Calibri"/>
          <w:color w:val="0026FF" w:themeColor="text1"/>
          <w:sz w:val="24"/>
          <w:szCs w:val="24"/>
        </w:rPr>
      </w:pPr>
      <w:r w:rsidRPr="08569D3E" w:rsidR="0EAAC90A">
        <w:rPr>
          <w:rFonts w:ascii="Calibri" w:hAnsi="Calibri" w:eastAsia="Calibri" w:cs="Calibri"/>
          <w:color w:val="000000" w:themeColor="text1" w:themeTint="FF" w:themeShade="FF"/>
          <w:sz w:val="24"/>
          <w:szCs w:val="24"/>
        </w:rPr>
        <w:t xml:space="preserve">Canvas update (Gault) </w:t>
      </w:r>
      <w:r w:rsidRPr="08569D3E" w:rsidR="655D2437">
        <w:rPr>
          <w:rFonts w:ascii="Calibri" w:hAnsi="Calibri" w:eastAsia="Calibri" w:cs="Calibri"/>
          <w:color w:val="000000" w:themeColor="text1" w:themeTint="FF" w:themeShade="FF"/>
          <w:sz w:val="24"/>
          <w:szCs w:val="24"/>
        </w:rPr>
        <w:t xml:space="preserve">- </w:t>
      </w:r>
      <w:r w:rsidRPr="08569D3E" w:rsidR="0056226F">
        <w:rPr>
          <w:rFonts w:ascii="Calibri" w:hAnsi="Calibri" w:eastAsia="Calibri" w:cs="Calibri"/>
          <w:color w:val="000000" w:themeColor="text1" w:themeTint="FF" w:themeShade="FF"/>
          <w:sz w:val="24"/>
          <w:szCs w:val="24"/>
        </w:rPr>
        <w:t>10</w:t>
      </w:r>
      <w:r w:rsidRPr="08569D3E" w:rsidR="655D2437">
        <w:rPr>
          <w:rFonts w:ascii="Calibri" w:hAnsi="Calibri" w:eastAsia="Calibri" w:cs="Calibri"/>
          <w:color w:val="000000" w:themeColor="text1" w:themeTint="FF" w:themeShade="FF"/>
          <w:sz w:val="24"/>
          <w:szCs w:val="24"/>
        </w:rPr>
        <w:t xml:space="preserve"> mins</w:t>
      </w:r>
      <w:r w:rsidRPr="08569D3E" w:rsidR="0A6E844C">
        <w:rPr>
          <w:rFonts w:ascii="Calibri" w:hAnsi="Calibri" w:eastAsia="Calibri" w:cs="Calibri"/>
          <w:color w:val="000000" w:themeColor="text1" w:themeTint="FF" w:themeShade="FF"/>
          <w:sz w:val="24"/>
          <w:szCs w:val="24"/>
        </w:rPr>
        <w:t xml:space="preserve"> </w:t>
      </w:r>
      <w:r w:rsidRPr="08569D3E" w:rsidR="714E0B60">
        <w:rPr>
          <w:rFonts w:ascii="Calibri" w:hAnsi="Calibri" w:eastAsia="Calibri" w:cs="Calibri"/>
          <w:color w:val="0026FF"/>
          <w:sz w:val="24"/>
          <w:szCs w:val="24"/>
        </w:rPr>
        <w:t xml:space="preserve">Gault </w:t>
      </w:r>
      <w:r w:rsidRPr="08569D3E" w:rsidR="714E0B60">
        <w:rPr>
          <w:rFonts w:ascii="Calibri" w:hAnsi="Calibri" w:eastAsia="Calibri" w:cs="Calibri"/>
          <w:color w:val="0026FF"/>
          <w:sz w:val="24"/>
          <w:szCs w:val="24"/>
        </w:rPr>
        <w:t>stated</w:t>
      </w:r>
      <w:r w:rsidRPr="08569D3E" w:rsidR="714E0B60">
        <w:rPr>
          <w:rFonts w:ascii="Calibri" w:hAnsi="Calibri" w:eastAsia="Calibri" w:cs="Calibri"/>
          <w:color w:val="0026FF"/>
          <w:sz w:val="24"/>
          <w:szCs w:val="24"/>
        </w:rPr>
        <w:t xml:space="preserve"> that r</w:t>
      </w:r>
      <w:r w:rsidRPr="08569D3E" w:rsidR="39BC5BEE">
        <w:rPr>
          <w:rFonts w:ascii="Calibri" w:hAnsi="Calibri" w:eastAsia="Calibri" w:cs="Calibri"/>
          <w:color w:val="0026FF"/>
          <w:sz w:val="24"/>
          <w:szCs w:val="24"/>
        </w:rPr>
        <w:t>eoccurrences with calendar events</w:t>
      </w:r>
      <w:r w:rsidRPr="08569D3E" w:rsidR="6CED2589">
        <w:rPr>
          <w:rFonts w:ascii="Calibri" w:hAnsi="Calibri" w:eastAsia="Calibri" w:cs="Calibri"/>
          <w:color w:val="0026FF"/>
          <w:sz w:val="24"/>
          <w:szCs w:val="24"/>
        </w:rPr>
        <w:t xml:space="preserve"> was added to Canvas as a new feature. </w:t>
      </w:r>
      <w:r w:rsidRPr="08569D3E" w:rsidR="37EA1689">
        <w:rPr>
          <w:rFonts w:ascii="Calibri" w:hAnsi="Calibri" w:eastAsia="Calibri" w:cs="Calibri"/>
          <w:color w:val="0026FF"/>
          <w:sz w:val="24"/>
          <w:szCs w:val="24"/>
        </w:rPr>
        <w:t>I</w:t>
      </w:r>
      <w:r w:rsidRPr="08569D3E" w:rsidR="6C56621F">
        <w:rPr>
          <w:rFonts w:ascii="Calibri" w:hAnsi="Calibri" w:eastAsia="Calibri" w:cs="Calibri"/>
          <w:color w:val="0026FF"/>
          <w:sz w:val="24"/>
          <w:szCs w:val="24"/>
        </w:rPr>
        <w:t>f you add a calendar event, there will be a button to do recurrences.</w:t>
      </w:r>
      <w:r w:rsidRPr="08569D3E" w:rsidR="6F8290C4">
        <w:rPr>
          <w:rFonts w:ascii="Calibri" w:hAnsi="Calibri" w:eastAsia="Calibri" w:cs="Calibri"/>
          <w:color w:val="0026FF"/>
          <w:sz w:val="24"/>
          <w:szCs w:val="24"/>
        </w:rPr>
        <w:t xml:space="preserve"> It was noted that DeHaan had a question about fraud detection in </w:t>
      </w:r>
      <w:r w:rsidRPr="08569D3E" w:rsidR="3098C0DD">
        <w:rPr>
          <w:rFonts w:ascii="Calibri" w:hAnsi="Calibri" w:eastAsia="Calibri" w:cs="Calibri"/>
          <w:color w:val="0026FF"/>
          <w:sz w:val="24"/>
          <w:szCs w:val="24"/>
        </w:rPr>
        <w:t>courses but</w:t>
      </w:r>
      <w:r w:rsidRPr="08569D3E" w:rsidR="6F8290C4">
        <w:rPr>
          <w:rFonts w:ascii="Calibri" w:hAnsi="Calibri" w:eastAsia="Calibri" w:cs="Calibri"/>
          <w:color w:val="0026FF"/>
          <w:sz w:val="24"/>
          <w:szCs w:val="24"/>
        </w:rPr>
        <w:t xml:space="preserve"> clarified that the question was related to the documents that Kea had </w:t>
      </w:r>
      <w:r w:rsidRPr="08569D3E" w:rsidR="535DE3F4">
        <w:rPr>
          <w:rFonts w:ascii="Calibri" w:hAnsi="Calibri" w:eastAsia="Calibri" w:cs="Calibri"/>
          <w:color w:val="0026FF"/>
          <w:sz w:val="24"/>
          <w:szCs w:val="24"/>
        </w:rPr>
        <w:t xml:space="preserve">developed in the spring and wanted to know where it was currently being housed. Kea noted that </w:t>
      </w:r>
      <w:r w:rsidRPr="08569D3E" w:rsidR="70D1099C">
        <w:rPr>
          <w:rFonts w:ascii="Calibri" w:hAnsi="Calibri" w:eastAsia="Calibri" w:cs="Calibri"/>
          <w:color w:val="0026FF"/>
          <w:sz w:val="24"/>
          <w:szCs w:val="24"/>
        </w:rPr>
        <w:t xml:space="preserve">it was currently housed in </w:t>
      </w:r>
      <w:r w:rsidRPr="08569D3E" w:rsidR="70D1099C">
        <w:rPr>
          <w:rFonts w:ascii="Calibri" w:hAnsi="Calibri" w:eastAsia="Calibri" w:cs="Calibri"/>
          <w:color w:val="0026FF"/>
          <w:sz w:val="24"/>
          <w:szCs w:val="24"/>
        </w:rPr>
        <w:t>Sharepoint</w:t>
      </w:r>
      <w:r w:rsidRPr="08569D3E" w:rsidR="70D1099C">
        <w:rPr>
          <w:rFonts w:ascii="Calibri" w:hAnsi="Calibri" w:eastAsia="Calibri" w:cs="Calibri"/>
          <w:color w:val="0026FF"/>
          <w:sz w:val="24"/>
          <w:szCs w:val="24"/>
        </w:rPr>
        <w:t xml:space="preserve"> and </w:t>
      </w:r>
      <w:r w:rsidRPr="08569D3E" w:rsidR="70D1099C">
        <w:rPr>
          <w:rFonts w:ascii="Calibri" w:hAnsi="Calibri" w:eastAsia="Calibri" w:cs="Calibri"/>
          <w:color w:val="0026FF"/>
          <w:sz w:val="24"/>
          <w:szCs w:val="24"/>
        </w:rPr>
        <w:t>requested</w:t>
      </w:r>
      <w:r w:rsidRPr="08569D3E" w:rsidR="70D1099C">
        <w:rPr>
          <w:rFonts w:ascii="Calibri" w:hAnsi="Calibri" w:eastAsia="Calibri" w:cs="Calibri"/>
          <w:color w:val="0026FF"/>
          <w:sz w:val="24"/>
          <w:szCs w:val="24"/>
        </w:rPr>
        <w:t xml:space="preserve"> that Plunkett add it to the WVC Faculty </w:t>
      </w:r>
      <w:r w:rsidRPr="08569D3E" w:rsidR="71553BBE">
        <w:rPr>
          <w:rFonts w:ascii="Calibri" w:hAnsi="Calibri" w:eastAsia="Calibri" w:cs="Calibri"/>
          <w:color w:val="0026FF"/>
          <w:sz w:val="24"/>
          <w:szCs w:val="24"/>
        </w:rPr>
        <w:t>Resourc</w:t>
      </w:r>
      <w:r w:rsidRPr="08569D3E" w:rsidR="70D1099C">
        <w:rPr>
          <w:rFonts w:ascii="Calibri" w:hAnsi="Calibri" w:eastAsia="Calibri" w:cs="Calibri"/>
          <w:color w:val="0026FF"/>
          <w:sz w:val="24"/>
          <w:szCs w:val="24"/>
        </w:rPr>
        <w:t>e</w:t>
      </w:r>
      <w:r w:rsidRPr="08569D3E" w:rsidR="71553BBE">
        <w:rPr>
          <w:rFonts w:ascii="Calibri" w:hAnsi="Calibri" w:eastAsia="Calibri" w:cs="Calibri"/>
          <w:color w:val="0026FF"/>
          <w:sz w:val="24"/>
          <w:szCs w:val="24"/>
        </w:rPr>
        <w:t>s page</w:t>
      </w:r>
      <w:r w:rsidRPr="08569D3E" w:rsidR="70D1099C">
        <w:rPr>
          <w:rFonts w:ascii="Calibri" w:hAnsi="Calibri" w:eastAsia="Calibri" w:cs="Calibri"/>
          <w:color w:val="0026FF"/>
          <w:sz w:val="24"/>
          <w:szCs w:val="24"/>
        </w:rPr>
        <w:t xml:space="preserve">. Gault </w:t>
      </w:r>
      <w:r w:rsidRPr="08569D3E" w:rsidR="70D1099C">
        <w:rPr>
          <w:rFonts w:ascii="Calibri" w:hAnsi="Calibri" w:eastAsia="Calibri" w:cs="Calibri"/>
          <w:color w:val="0026FF"/>
          <w:sz w:val="24"/>
          <w:szCs w:val="24"/>
        </w:rPr>
        <w:t>stated</w:t>
      </w:r>
      <w:r w:rsidRPr="08569D3E" w:rsidR="70D1099C">
        <w:rPr>
          <w:rFonts w:ascii="Calibri" w:hAnsi="Calibri" w:eastAsia="Calibri" w:cs="Calibri"/>
          <w:color w:val="0026FF"/>
          <w:sz w:val="24"/>
          <w:szCs w:val="24"/>
        </w:rPr>
        <w:t xml:space="preserve"> that the information should not be shared with the </w:t>
      </w:r>
      <w:r w:rsidRPr="08569D3E" w:rsidR="013F4EA5">
        <w:rPr>
          <w:rFonts w:ascii="Calibri" w:hAnsi="Calibri" w:eastAsia="Calibri" w:cs="Calibri"/>
          <w:color w:val="0026FF"/>
          <w:sz w:val="24"/>
          <w:szCs w:val="24"/>
        </w:rPr>
        <w:t>public</w:t>
      </w:r>
      <w:r w:rsidRPr="08569D3E" w:rsidR="2A0FF18A">
        <w:rPr>
          <w:rFonts w:ascii="Calibri" w:hAnsi="Calibri" w:eastAsia="Calibri" w:cs="Calibri"/>
          <w:color w:val="0026FF"/>
          <w:sz w:val="24"/>
          <w:szCs w:val="24"/>
        </w:rPr>
        <w:t>.</w:t>
      </w:r>
    </w:p>
    <w:p w:rsidR="2A0FF18A" w:rsidP="08569D3E" w:rsidRDefault="2A0FF18A" w14:paraId="455AB6D8" w14:textId="2EA657EB">
      <w:pPr>
        <w:pStyle w:val="Normal"/>
        <w:ind w:left="720"/>
        <w:rPr>
          <w:rFonts w:ascii="Calibri" w:hAnsi="Calibri" w:eastAsia="Calibri" w:cs="Calibri"/>
          <w:color w:val="0026FF"/>
          <w:sz w:val="24"/>
          <w:szCs w:val="24"/>
        </w:rPr>
      </w:pPr>
      <w:r w:rsidRPr="08569D3E" w:rsidR="2A0FF18A">
        <w:rPr>
          <w:rFonts w:ascii="Calibri" w:hAnsi="Calibri" w:eastAsia="Calibri" w:cs="Calibri"/>
          <w:color w:val="0026FF"/>
          <w:sz w:val="24"/>
          <w:szCs w:val="24"/>
        </w:rPr>
        <w:t xml:space="preserve">Gault </w:t>
      </w:r>
      <w:r w:rsidRPr="08569D3E" w:rsidR="2A0FF18A">
        <w:rPr>
          <w:rFonts w:ascii="Calibri" w:hAnsi="Calibri" w:eastAsia="Calibri" w:cs="Calibri"/>
          <w:color w:val="0026FF"/>
          <w:sz w:val="24"/>
          <w:szCs w:val="24"/>
        </w:rPr>
        <w:t>stated</w:t>
      </w:r>
      <w:r w:rsidRPr="08569D3E" w:rsidR="2A0FF18A">
        <w:rPr>
          <w:rFonts w:ascii="Calibri" w:hAnsi="Calibri" w:eastAsia="Calibri" w:cs="Calibri"/>
          <w:color w:val="0026FF"/>
          <w:sz w:val="24"/>
          <w:szCs w:val="24"/>
        </w:rPr>
        <w:t xml:space="preserve"> this document’s information was not evergreen and would need to be updated. He also noted that some of the information, such as the sequential ID numbers, </w:t>
      </w:r>
      <w:r w:rsidRPr="08569D3E" w:rsidR="4BAB3A86">
        <w:rPr>
          <w:rFonts w:ascii="Calibri" w:hAnsi="Calibri" w:eastAsia="Calibri" w:cs="Calibri"/>
          <w:color w:val="0026FF"/>
          <w:sz w:val="24"/>
          <w:szCs w:val="24"/>
        </w:rPr>
        <w:t>was</w:t>
      </w:r>
      <w:r w:rsidRPr="08569D3E" w:rsidR="2A0FF18A">
        <w:rPr>
          <w:rFonts w:ascii="Calibri" w:hAnsi="Calibri" w:eastAsia="Calibri" w:cs="Calibri"/>
          <w:color w:val="0026FF"/>
          <w:sz w:val="24"/>
          <w:szCs w:val="24"/>
        </w:rPr>
        <w:t xml:space="preserve"> no longer relevant. </w:t>
      </w:r>
      <w:r w:rsidRPr="08569D3E" w:rsidR="68386FBD">
        <w:rPr>
          <w:rFonts w:ascii="Calibri" w:hAnsi="Calibri" w:eastAsia="Calibri" w:cs="Calibri"/>
          <w:color w:val="0026FF"/>
          <w:sz w:val="24"/>
          <w:szCs w:val="24"/>
        </w:rPr>
        <w:t>Gault added that the current review of enrollment does catch most instances of fraudulent enrollment.</w:t>
      </w:r>
    </w:p>
    <w:p w:rsidR="68386FBD" w:rsidP="08569D3E" w:rsidRDefault="68386FBD" w14:paraId="10944FC4" w14:textId="3C64651C">
      <w:pPr>
        <w:pStyle w:val="Normal"/>
        <w:ind w:left="720"/>
        <w:rPr>
          <w:rFonts w:ascii="Calibri" w:hAnsi="Calibri" w:eastAsia="Calibri" w:cs="Calibri"/>
          <w:color w:val="0026FF"/>
          <w:sz w:val="24"/>
          <w:szCs w:val="24"/>
        </w:rPr>
      </w:pPr>
      <w:r w:rsidRPr="08569D3E" w:rsidR="68386FBD">
        <w:rPr>
          <w:rFonts w:ascii="Calibri" w:hAnsi="Calibri" w:eastAsia="Calibri" w:cs="Calibri"/>
          <w:color w:val="0026FF"/>
          <w:sz w:val="24"/>
          <w:szCs w:val="24"/>
        </w:rPr>
        <w:t xml:space="preserve">Plunkett added that adding an assignment at the beginning of the semester to show a </w:t>
      </w:r>
      <w:r w:rsidRPr="08569D3E" w:rsidR="489E8FA2">
        <w:rPr>
          <w:rFonts w:ascii="Calibri" w:hAnsi="Calibri" w:eastAsia="Calibri" w:cs="Calibri"/>
          <w:color w:val="0026FF"/>
          <w:sz w:val="24"/>
          <w:szCs w:val="24"/>
        </w:rPr>
        <w:t>student's</w:t>
      </w:r>
      <w:r w:rsidRPr="08569D3E" w:rsidR="68386FBD">
        <w:rPr>
          <w:rFonts w:ascii="Calibri" w:hAnsi="Calibri" w:eastAsia="Calibri" w:cs="Calibri"/>
          <w:color w:val="0026FF"/>
          <w:sz w:val="24"/>
          <w:szCs w:val="24"/>
        </w:rPr>
        <w:t xml:space="preserve"> handwriting may be a way to prove that the student is not a chat bot. </w:t>
      </w:r>
      <w:r w:rsidRPr="08569D3E" w:rsidR="1278C22E">
        <w:rPr>
          <w:rFonts w:ascii="Calibri" w:hAnsi="Calibri" w:eastAsia="Calibri" w:cs="Calibri"/>
          <w:color w:val="0026FF"/>
          <w:sz w:val="24"/>
          <w:szCs w:val="24"/>
        </w:rPr>
        <w:t>Lerma asked whether or not there was an uptick in fraudulent enrollment.</w:t>
      </w:r>
      <w:r w:rsidRPr="08569D3E" w:rsidR="1278C22E">
        <w:rPr>
          <w:rFonts w:ascii="Calibri" w:hAnsi="Calibri" w:eastAsia="Calibri" w:cs="Calibri"/>
          <w:color w:val="0026FF"/>
          <w:sz w:val="24"/>
          <w:szCs w:val="24"/>
        </w:rPr>
        <w:t xml:space="preserve"> Gault </w:t>
      </w:r>
      <w:r w:rsidRPr="08569D3E" w:rsidR="1278C22E">
        <w:rPr>
          <w:rFonts w:ascii="Calibri" w:hAnsi="Calibri" w:eastAsia="Calibri" w:cs="Calibri"/>
          <w:color w:val="0026FF"/>
          <w:sz w:val="24"/>
          <w:szCs w:val="24"/>
        </w:rPr>
        <w:t>stated</w:t>
      </w:r>
      <w:r w:rsidRPr="08569D3E" w:rsidR="1278C22E">
        <w:rPr>
          <w:rFonts w:ascii="Calibri" w:hAnsi="Calibri" w:eastAsia="Calibri" w:cs="Calibri"/>
          <w:color w:val="0026FF"/>
          <w:sz w:val="24"/>
          <w:szCs w:val="24"/>
        </w:rPr>
        <w:t xml:space="preserve"> that there was, but nothing that compared to spring semester. </w:t>
      </w:r>
      <w:r w:rsidRPr="08569D3E" w:rsidR="1278C22E">
        <w:rPr>
          <w:rFonts w:ascii="Calibri" w:hAnsi="Calibri" w:eastAsia="Calibri" w:cs="Calibri"/>
          <w:color w:val="0026FF"/>
          <w:sz w:val="24"/>
          <w:szCs w:val="24"/>
        </w:rPr>
        <w:t>Firenzi</w:t>
      </w:r>
      <w:r w:rsidRPr="08569D3E" w:rsidR="1278C22E">
        <w:rPr>
          <w:rFonts w:ascii="Calibri" w:hAnsi="Calibri" w:eastAsia="Calibri" w:cs="Calibri"/>
          <w:color w:val="0026FF"/>
          <w:sz w:val="24"/>
          <w:szCs w:val="24"/>
        </w:rPr>
        <w:t xml:space="preserve"> asked </w:t>
      </w:r>
      <w:r w:rsidRPr="08569D3E" w:rsidR="357C1013">
        <w:rPr>
          <w:rFonts w:ascii="Calibri" w:hAnsi="Calibri" w:eastAsia="Calibri" w:cs="Calibri"/>
          <w:color w:val="0026FF"/>
          <w:sz w:val="24"/>
          <w:szCs w:val="24"/>
        </w:rPr>
        <w:t>whether</w:t>
      </w:r>
      <w:r w:rsidRPr="08569D3E" w:rsidR="1278C22E">
        <w:rPr>
          <w:rFonts w:ascii="Calibri" w:hAnsi="Calibri" w:eastAsia="Calibri" w:cs="Calibri"/>
          <w:color w:val="0026FF"/>
          <w:sz w:val="24"/>
          <w:szCs w:val="24"/>
        </w:rPr>
        <w:t xml:space="preserve"> fraudulent enrollment was </w:t>
      </w:r>
      <w:r w:rsidRPr="08569D3E" w:rsidR="0673270E">
        <w:rPr>
          <w:rFonts w:ascii="Calibri" w:hAnsi="Calibri" w:eastAsia="Calibri" w:cs="Calibri"/>
          <w:color w:val="0026FF"/>
          <w:sz w:val="24"/>
          <w:szCs w:val="24"/>
        </w:rPr>
        <w:t>targeting</w:t>
      </w:r>
      <w:r w:rsidRPr="08569D3E" w:rsidR="1278C22E">
        <w:rPr>
          <w:rFonts w:ascii="Calibri" w:hAnsi="Calibri" w:eastAsia="Calibri" w:cs="Calibri"/>
          <w:color w:val="0026FF"/>
          <w:sz w:val="24"/>
          <w:szCs w:val="24"/>
        </w:rPr>
        <w:t xml:space="preserve"> </w:t>
      </w:r>
      <w:r w:rsidRPr="08569D3E" w:rsidR="1278C22E">
        <w:rPr>
          <w:rFonts w:ascii="Calibri" w:hAnsi="Calibri" w:eastAsia="Calibri" w:cs="Calibri"/>
          <w:color w:val="0026FF"/>
          <w:sz w:val="24"/>
          <w:szCs w:val="24"/>
        </w:rPr>
        <w:t>asynchronous</w:t>
      </w:r>
      <w:r>
        <w:tab/>
      </w:r>
      <w:r w:rsidRPr="08569D3E" w:rsidR="3E6E1655">
        <w:rPr>
          <w:rFonts w:ascii="Calibri" w:hAnsi="Calibri" w:eastAsia="Calibri" w:cs="Calibri"/>
          <w:color w:val="0026FF"/>
          <w:sz w:val="24"/>
          <w:szCs w:val="24"/>
        </w:rPr>
        <w:t>c</w:t>
      </w:r>
      <w:r w:rsidRPr="08569D3E" w:rsidR="1278C22E">
        <w:rPr>
          <w:rFonts w:ascii="Calibri" w:hAnsi="Calibri" w:eastAsia="Calibri" w:cs="Calibri"/>
          <w:color w:val="0026FF"/>
          <w:sz w:val="24"/>
          <w:szCs w:val="24"/>
        </w:rPr>
        <w:t>lasses</w:t>
      </w:r>
      <w:r w:rsidRPr="08569D3E" w:rsidR="1278C22E">
        <w:rPr>
          <w:rFonts w:ascii="Calibri" w:hAnsi="Calibri" w:eastAsia="Calibri" w:cs="Calibri"/>
          <w:color w:val="0026FF"/>
          <w:sz w:val="24"/>
          <w:szCs w:val="24"/>
        </w:rPr>
        <w:t xml:space="preserve"> and G</w:t>
      </w:r>
      <w:r w:rsidRPr="08569D3E" w:rsidR="72C88106">
        <w:rPr>
          <w:rFonts w:ascii="Calibri" w:hAnsi="Calibri" w:eastAsia="Calibri" w:cs="Calibri"/>
          <w:color w:val="0026FF"/>
          <w:sz w:val="24"/>
          <w:szCs w:val="24"/>
        </w:rPr>
        <w:t xml:space="preserve">ault </w:t>
      </w:r>
      <w:r w:rsidRPr="08569D3E" w:rsidR="1278C22E">
        <w:rPr>
          <w:rFonts w:ascii="Calibri" w:hAnsi="Calibri" w:eastAsia="Calibri" w:cs="Calibri"/>
          <w:color w:val="0026FF"/>
          <w:sz w:val="24"/>
          <w:szCs w:val="24"/>
        </w:rPr>
        <w:t xml:space="preserve">stated that it was all online courses. </w:t>
      </w:r>
    </w:p>
    <w:p w:rsidR="07AB4CA4" w:rsidP="08569D3E" w:rsidRDefault="07AB4CA4" w14:paraId="02FEE018" w14:textId="6D13EFDF">
      <w:pPr>
        <w:pStyle w:val="Normal"/>
        <w:ind w:left="720"/>
        <w:rPr>
          <w:rFonts w:ascii="Calibri" w:hAnsi="Calibri" w:eastAsia="Calibri" w:cs="Calibri"/>
          <w:color w:val="0026FF"/>
          <w:sz w:val="24"/>
          <w:szCs w:val="24"/>
        </w:rPr>
      </w:pPr>
      <w:r w:rsidRPr="08569D3E" w:rsidR="07AB4CA4">
        <w:rPr>
          <w:rFonts w:ascii="Calibri" w:hAnsi="Calibri" w:eastAsia="Calibri" w:cs="Calibri"/>
          <w:color w:val="0026FF"/>
          <w:sz w:val="24"/>
          <w:szCs w:val="24"/>
        </w:rPr>
        <w:t xml:space="preserve">Costa </w:t>
      </w:r>
      <w:r w:rsidRPr="08569D3E" w:rsidR="07AB4CA4">
        <w:rPr>
          <w:rFonts w:ascii="Calibri" w:hAnsi="Calibri" w:eastAsia="Calibri" w:cs="Calibri"/>
          <w:color w:val="0026FF"/>
          <w:sz w:val="24"/>
          <w:szCs w:val="24"/>
        </w:rPr>
        <w:t>stated</w:t>
      </w:r>
      <w:r w:rsidRPr="08569D3E" w:rsidR="07AB4CA4">
        <w:rPr>
          <w:rFonts w:ascii="Calibri" w:hAnsi="Calibri" w:eastAsia="Calibri" w:cs="Calibri"/>
          <w:color w:val="0026FF"/>
          <w:sz w:val="24"/>
          <w:szCs w:val="24"/>
        </w:rPr>
        <w:t xml:space="preserve"> that she had several students showing up to her advanced court reporting course they were not enrolled. She noted that they had attended classes that were non-credit courses.</w:t>
      </w:r>
    </w:p>
    <w:p w:rsidR="73CAEC04" w:rsidP="08569D3E" w:rsidRDefault="73CAEC04" w14:paraId="2F6B2399" w14:textId="03231F44">
      <w:pPr>
        <w:pStyle w:val="Normal"/>
        <w:ind w:left="720"/>
        <w:rPr>
          <w:rFonts w:ascii="Calibri" w:hAnsi="Calibri" w:eastAsia="Calibri" w:cs="Calibri"/>
          <w:color w:val="0026FF"/>
          <w:sz w:val="24"/>
          <w:szCs w:val="24"/>
        </w:rPr>
      </w:pPr>
      <w:r w:rsidRPr="08569D3E" w:rsidR="73CAEC04">
        <w:rPr>
          <w:rFonts w:ascii="Calibri" w:hAnsi="Calibri" w:eastAsia="Calibri" w:cs="Calibri"/>
          <w:color w:val="0026FF"/>
          <w:sz w:val="24"/>
          <w:szCs w:val="24"/>
        </w:rPr>
        <w:t>Gault noted that in review of the document that was shared, much of the information was valid, although it was not necessarily something for instructors to be overly concerned with. Much of the fraudulent enrollment would be caught by Gault’s team.</w:t>
      </w:r>
    </w:p>
    <w:p w:rsidR="00DE37B2" w:rsidP="08569D3E" w:rsidRDefault="0EAAC90A" w14:paraId="542F1FC3" w14:textId="1DFD24E2">
      <w:pPr>
        <w:pStyle w:val="ListParagraph"/>
        <w:numPr>
          <w:ilvl w:val="1"/>
          <w:numId w:val="40"/>
        </w:numPr>
        <w:rPr>
          <w:rFonts w:ascii="Calibri" w:hAnsi="Calibri" w:eastAsia="Calibri" w:cs="Calibri"/>
          <w:color w:val="0026FF" w:themeColor="text1"/>
          <w:sz w:val="24"/>
          <w:szCs w:val="24"/>
        </w:rPr>
      </w:pPr>
      <w:r w:rsidRPr="08569D3E" w:rsidR="0EAAC90A">
        <w:rPr>
          <w:rFonts w:ascii="Calibri" w:hAnsi="Calibri" w:eastAsia="Calibri" w:cs="Calibri"/>
          <w:color w:val="000000" w:themeColor="text1" w:themeTint="FF" w:themeShade="FF"/>
          <w:sz w:val="24"/>
          <w:szCs w:val="24"/>
        </w:rPr>
        <w:t>Counseling update (</w:t>
      </w:r>
      <w:r w:rsidRPr="08569D3E" w:rsidR="0EAAC90A">
        <w:rPr>
          <w:rFonts w:ascii="Calibri" w:hAnsi="Calibri" w:eastAsia="Calibri" w:cs="Calibri"/>
          <w:color w:val="000000" w:themeColor="text1" w:themeTint="FF" w:themeShade="FF"/>
          <w:sz w:val="24"/>
          <w:szCs w:val="24"/>
        </w:rPr>
        <w:t>Keh</w:t>
      </w:r>
      <w:r w:rsidRPr="08569D3E" w:rsidR="4DDF2AA8">
        <w:rPr>
          <w:rFonts w:ascii="Calibri" w:hAnsi="Calibri" w:eastAsia="Calibri" w:cs="Calibri"/>
          <w:color w:val="000000" w:themeColor="text1" w:themeTint="FF" w:themeShade="FF"/>
          <w:sz w:val="24"/>
          <w:szCs w:val="24"/>
        </w:rPr>
        <w:t>/Byers</w:t>
      </w:r>
      <w:r w:rsidRPr="08569D3E" w:rsidR="0EAAC90A">
        <w:rPr>
          <w:rFonts w:ascii="Calibri" w:hAnsi="Calibri" w:eastAsia="Calibri" w:cs="Calibri"/>
          <w:color w:val="000000" w:themeColor="text1" w:themeTint="FF" w:themeShade="FF"/>
          <w:sz w:val="24"/>
          <w:szCs w:val="24"/>
        </w:rPr>
        <w:t>)</w:t>
      </w:r>
      <w:r w:rsidRPr="08569D3E" w:rsidR="1D08126E">
        <w:rPr>
          <w:rFonts w:ascii="Calibri" w:hAnsi="Calibri" w:eastAsia="Calibri" w:cs="Calibri"/>
          <w:color w:val="000000" w:themeColor="text1" w:themeTint="FF" w:themeShade="FF"/>
          <w:sz w:val="24"/>
          <w:szCs w:val="24"/>
        </w:rPr>
        <w:t xml:space="preserve"> - 5 mins</w:t>
      </w:r>
      <w:r w:rsidRPr="08569D3E" w:rsidR="113E11AD">
        <w:rPr>
          <w:rFonts w:ascii="Calibri" w:hAnsi="Calibri" w:eastAsia="Calibri" w:cs="Calibri"/>
          <w:color w:val="000000" w:themeColor="text1" w:themeTint="FF" w:themeShade="FF"/>
          <w:sz w:val="24"/>
          <w:szCs w:val="24"/>
        </w:rPr>
        <w:t xml:space="preserve"> </w:t>
      </w:r>
      <w:r w:rsidRPr="08569D3E" w:rsidR="113E11AD">
        <w:rPr>
          <w:rFonts w:ascii="Calibri" w:hAnsi="Calibri" w:eastAsia="Calibri" w:cs="Calibri"/>
          <w:color w:val="0026FF"/>
          <w:sz w:val="24"/>
          <w:szCs w:val="24"/>
        </w:rPr>
        <w:t>Byers noted that currently counseling is reviewing how to connect discussions between embedded counselors and the general counseling department.</w:t>
      </w:r>
    </w:p>
    <w:p w:rsidR="26959F3A" w:rsidP="08569D3E" w:rsidRDefault="26959F3A" w14:paraId="2C3ED5E7" w14:textId="6E949689">
      <w:pPr>
        <w:pStyle w:val="Normal"/>
        <w:ind w:left="720"/>
        <w:rPr>
          <w:rFonts w:ascii="Calibri" w:hAnsi="Calibri" w:eastAsia="Calibri" w:cs="Calibri"/>
          <w:color w:val="0026FF"/>
          <w:sz w:val="24"/>
          <w:szCs w:val="24"/>
        </w:rPr>
      </w:pPr>
      <w:r w:rsidRPr="08569D3E" w:rsidR="26959F3A">
        <w:rPr>
          <w:rFonts w:ascii="Calibri" w:hAnsi="Calibri" w:eastAsia="Calibri" w:cs="Calibri"/>
          <w:color w:val="0026FF"/>
          <w:sz w:val="24"/>
          <w:szCs w:val="24"/>
        </w:rPr>
        <w:t xml:space="preserve">Firenzi asked about the procedure of students adding late start classes and how Counseling addresses an overwhelming number of students trying to add full classes. She </w:t>
      </w:r>
      <w:r w:rsidRPr="08569D3E" w:rsidR="26959F3A">
        <w:rPr>
          <w:rFonts w:ascii="Calibri" w:hAnsi="Calibri" w:eastAsia="Calibri" w:cs="Calibri"/>
          <w:color w:val="0026FF"/>
          <w:sz w:val="24"/>
          <w:szCs w:val="24"/>
        </w:rPr>
        <w:t>stated</w:t>
      </w:r>
      <w:r w:rsidRPr="08569D3E" w:rsidR="26959F3A">
        <w:rPr>
          <w:rFonts w:ascii="Calibri" w:hAnsi="Calibri" w:eastAsia="Calibri" w:cs="Calibri"/>
          <w:color w:val="0026FF"/>
          <w:sz w:val="24"/>
          <w:szCs w:val="24"/>
        </w:rPr>
        <w:t xml:space="preserve"> that she is receiving </w:t>
      </w:r>
      <w:r w:rsidRPr="08569D3E" w:rsidR="26959F3A">
        <w:rPr>
          <w:rFonts w:ascii="Calibri" w:hAnsi="Calibri" w:eastAsia="Calibri" w:cs="Calibri"/>
          <w:color w:val="0026FF"/>
          <w:sz w:val="24"/>
          <w:szCs w:val="24"/>
        </w:rPr>
        <w:t>numerous</w:t>
      </w:r>
      <w:r w:rsidRPr="08569D3E" w:rsidR="26959F3A">
        <w:rPr>
          <w:rFonts w:ascii="Calibri" w:hAnsi="Calibri" w:eastAsia="Calibri" w:cs="Calibri"/>
          <w:color w:val="0026FF"/>
          <w:sz w:val="24"/>
          <w:szCs w:val="24"/>
        </w:rPr>
        <w:t xml:space="preserve"> emails and felt overwhelmed. </w:t>
      </w:r>
      <w:r w:rsidRPr="08569D3E" w:rsidR="0005AD91">
        <w:rPr>
          <w:rFonts w:ascii="Calibri" w:hAnsi="Calibri" w:eastAsia="Calibri" w:cs="Calibri"/>
          <w:color w:val="0026FF"/>
          <w:sz w:val="24"/>
          <w:szCs w:val="24"/>
        </w:rPr>
        <w:t xml:space="preserve">Byers </w:t>
      </w:r>
      <w:r w:rsidRPr="08569D3E" w:rsidR="0005AD91">
        <w:rPr>
          <w:rFonts w:ascii="Calibri" w:hAnsi="Calibri" w:eastAsia="Calibri" w:cs="Calibri"/>
          <w:color w:val="0026FF"/>
          <w:sz w:val="24"/>
          <w:szCs w:val="24"/>
        </w:rPr>
        <w:t>stated</w:t>
      </w:r>
      <w:r w:rsidRPr="08569D3E" w:rsidR="0005AD91">
        <w:rPr>
          <w:rFonts w:ascii="Calibri" w:hAnsi="Calibri" w:eastAsia="Calibri" w:cs="Calibri"/>
          <w:color w:val="0026FF"/>
          <w:sz w:val="24"/>
          <w:szCs w:val="24"/>
        </w:rPr>
        <w:t xml:space="preserve"> the counselors are asking students to email instructors once and not to overwhelm them, and often students do not know the procedure to add courses, such as requesting an add code.</w:t>
      </w:r>
    </w:p>
    <w:p w:rsidR="0005AD91" w:rsidP="08569D3E" w:rsidRDefault="0005AD91" w14:paraId="7D4CEA18" w14:textId="3B1CD9BB">
      <w:pPr>
        <w:pStyle w:val="Normal"/>
        <w:ind w:left="720"/>
        <w:rPr>
          <w:rFonts w:ascii="Calibri" w:hAnsi="Calibri" w:eastAsia="Calibri" w:cs="Calibri"/>
          <w:color w:val="0026FF"/>
          <w:sz w:val="24"/>
          <w:szCs w:val="24"/>
        </w:rPr>
      </w:pPr>
      <w:r w:rsidRPr="08569D3E" w:rsidR="0005AD91">
        <w:rPr>
          <w:rFonts w:ascii="Calibri" w:hAnsi="Calibri" w:eastAsia="Calibri" w:cs="Calibri"/>
          <w:color w:val="0026FF"/>
          <w:sz w:val="24"/>
          <w:szCs w:val="24"/>
        </w:rPr>
        <w:t xml:space="preserve">Richey asked whether students know how to check enrollment for courses. Byers shared his concern that students may not understand their actions may </w:t>
      </w:r>
      <w:r w:rsidRPr="08569D3E" w:rsidR="3F2EC4E4">
        <w:rPr>
          <w:rFonts w:ascii="Calibri" w:hAnsi="Calibri" w:eastAsia="Calibri" w:cs="Calibri"/>
          <w:color w:val="0026FF"/>
          <w:sz w:val="24"/>
          <w:szCs w:val="24"/>
        </w:rPr>
        <w:t>alienate</w:t>
      </w:r>
      <w:r w:rsidRPr="08569D3E" w:rsidR="0005AD91">
        <w:rPr>
          <w:rFonts w:ascii="Calibri" w:hAnsi="Calibri" w:eastAsia="Calibri" w:cs="Calibri"/>
          <w:color w:val="0026FF"/>
          <w:sz w:val="24"/>
          <w:szCs w:val="24"/>
        </w:rPr>
        <w:t xml:space="preserve"> inst</w:t>
      </w:r>
      <w:r w:rsidRPr="08569D3E" w:rsidR="5159145F">
        <w:rPr>
          <w:rFonts w:ascii="Calibri" w:hAnsi="Calibri" w:eastAsia="Calibri" w:cs="Calibri"/>
          <w:color w:val="0026FF"/>
          <w:sz w:val="24"/>
          <w:szCs w:val="24"/>
        </w:rPr>
        <w:t xml:space="preserve">ructors and </w:t>
      </w:r>
      <w:r w:rsidRPr="08569D3E" w:rsidR="7DC7DD06">
        <w:rPr>
          <w:rFonts w:ascii="Calibri" w:hAnsi="Calibri" w:eastAsia="Calibri" w:cs="Calibri"/>
          <w:color w:val="0026FF"/>
          <w:sz w:val="24"/>
          <w:szCs w:val="24"/>
        </w:rPr>
        <w:t>that they</w:t>
      </w:r>
      <w:r w:rsidRPr="08569D3E" w:rsidR="5159145F">
        <w:rPr>
          <w:rFonts w:ascii="Calibri" w:hAnsi="Calibri" w:eastAsia="Calibri" w:cs="Calibri"/>
          <w:color w:val="0026FF"/>
          <w:sz w:val="24"/>
          <w:szCs w:val="24"/>
        </w:rPr>
        <w:t xml:space="preserve"> may need to have a discussion about academic etiquette in order to better communicate with instructors.</w:t>
      </w:r>
      <w:r w:rsidRPr="08569D3E" w:rsidR="4B962932">
        <w:rPr>
          <w:rFonts w:ascii="Calibri" w:hAnsi="Calibri" w:eastAsia="Calibri" w:cs="Calibri"/>
          <w:color w:val="0026FF"/>
          <w:sz w:val="24"/>
          <w:szCs w:val="24"/>
        </w:rPr>
        <w:t xml:space="preserve"> Cardamone seconded Byers statements and clarified that he suggests that students try to add classes that are not fully enrolled or </w:t>
      </w:r>
      <w:r w:rsidRPr="08569D3E" w:rsidR="49FA0E63">
        <w:rPr>
          <w:rFonts w:ascii="Calibri" w:hAnsi="Calibri" w:eastAsia="Calibri" w:cs="Calibri"/>
          <w:color w:val="0026FF"/>
          <w:sz w:val="24"/>
          <w:szCs w:val="24"/>
        </w:rPr>
        <w:t xml:space="preserve">instead try to add </w:t>
      </w:r>
      <w:r w:rsidRPr="08569D3E" w:rsidR="4B962932">
        <w:rPr>
          <w:rFonts w:ascii="Calibri" w:hAnsi="Calibri" w:eastAsia="Calibri" w:cs="Calibri"/>
          <w:color w:val="0026FF"/>
          <w:sz w:val="24"/>
          <w:szCs w:val="24"/>
        </w:rPr>
        <w:t>classes that have no students on the waitlist.</w:t>
      </w:r>
    </w:p>
    <w:p w:rsidR="7DD3AA15" w:rsidP="08569D3E" w:rsidRDefault="7DD3AA15" w14:paraId="575874C1" w14:textId="66C33BD6">
      <w:pPr>
        <w:pStyle w:val="Normal"/>
        <w:ind w:left="720"/>
        <w:rPr>
          <w:rFonts w:ascii="Calibri" w:hAnsi="Calibri" w:eastAsia="Calibri" w:cs="Calibri"/>
          <w:color w:val="0026FF"/>
          <w:sz w:val="24"/>
          <w:szCs w:val="24"/>
        </w:rPr>
      </w:pPr>
      <w:r w:rsidRPr="08569D3E" w:rsidR="7DD3AA15">
        <w:rPr>
          <w:rFonts w:ascii="Calibri" w:hAnsi="Calibri" w:eastAsia="Calibri" w:cs="Calibri"/>
          <w:color w:val="0026FF"/>
          <w:sz w:val="24"/>
          <w:szCs w:val="24"/>
        </w:rPr>
        <w:t xml:space="preserve">Kea suggested to </w:t>
      </w:r>
      <w:r w:rsidRPr="08569D3E" w:rsidR="7277E6CB">
        <w:rPr>
          <w:rFonts w:ascii="Calibri" w:hAnsi="Calibri" w:eastAsia="Calibri" w:cs="Calibri"/>
          <w:noProof w:val="0"/>
          <w:color w:val="0E00FF"/>
          <w:sz w:val="24"/>
          <w:szCs w:val="24"/>
          <w:lang w:val="en-US"/>
        </w:rPr>
        <w:t>Firenzi</w:t>
      </w:r>
      <w:r w:rsidRPr="08569D3E" w:rsidR="7277E6CB">
        <w:rPr>
          <w:rFonts w:ascii="Calibri" w:hAnsi="Calibri" w:eastAsia="Calibri" w:cs="Calibri"/>
          <w:color w:val="0026FF"/>
          <w:sz w:val="24"/>
          <w:szCs w:val="24"/>
        </w:rPr>
        <w:t xml:space="preserve"> </w:t>
      </w:r>
      <w:r w:rsidRPr="08569D3E" w:rsidR="7DD3AA15">
        <w:rPr>
          <w:rFonts w:ascii="Calibri" w:hAnsi="Calibri" w:eastAsia="Calibri" w:cs="Calibri"/>
          <w:color w:val="0026FF"/>
          <w:sz w:val="24"/>
          <w:szCs w:val="24"/>
        </w:rPr>
        <w:t xml:space="preserve">that the best </w:t>
      </w:r>
      <w:r w:rsidRPr="08569D3E" w:rsidR="7DD3AA15">
        <w:rPr>
          <w:rFonts w:ascii="Calibri" w:hAnsi="Calibri" w:eastAsia="Calibri" w:cs="Calibri"/>
          <w:color w:val="0026FF"/>
          <w:sz w:val="24"/>
          <w:szCs w:val="24"/>
        </w:rPr>
        <w:t>option</w:t>
      </w:r>
      <w:r w:rsidRPr="08569D3E" w:rsidR="7DD3AA15">
        <w:rPr>
          <w:rFonts w:ascii="Calibri" w:hAnsi="Calibri" w:eastAsia="Calibri" w:cs="Calibri"/>
          <w:color w:val="0026FF"/>
          <w:sz w:val="24"/>
          <w:szCs w:val="24"/>
        </w:rPr>
        <w:t xml:space="preserve"> may be to add an out of office statement on her email and change the wording to address enrollment for courses. Keh </w:t>
      </w:r>
      <w:r w:rsidRPr="08569D3E" w:rsidR="302F94A1">
        <w:rPr>
          <w:rFonts w:ascii="Calibri" w:hAnsi="Calibri" w:eastAsia="Calibri" w:cs="Calibri"/>
          <w:color w:val="0026FF"/>
          <w:sz w:val="24"/>
          <w:szCs w:val="24"/>
        </w:rPr>
        <w:t xml:space="preserve">also noted that many of the students are Covid </w:t>
      </w:r>
      <w:r w:rsidRPr="08569D3E" w:rsidR="0F82073A">
        <w:rPr>
          <w:rFonts w:ascii="Calibri" w:hAnsi="Calibri" w:eastAsia="Calibri" w:cs="Calibri"/>
          <w:color w:val="0026FF"/>
          <w:sz w:val="24"/>
          <w:szCs w:val="24"/>
        </w:rPr>
        <w:t>students and</w:t>
      </w:r>
      <w:r w:rsidRPr="08569D3E" w:rsidR="302F94A1">
        <w:rPr>
          <w:rFonts w:ascii="Calibri" w:hAnsi="Calibri" w:eastAsia="Calibri" w:cs="Calibri"/>
          <w:color w:val="0026FF"/>
          <w:sz w:val="24"/>
          <w:szCs w:val="24"/>
        </w:rPr>
        <w:t xml:space="preserve"> are struggling with the transition to college and the responsibilities that come along with it. She </w:t>
      </w:r>
      <w:r w:rsidRPr="08569D3E" w:rsidR="302F94A1">
        <w:rPr>
          <w:rFonts w:ascii="Calibri" w:hAnsi="Calibri" w:eastAsia="Calibri" w:cs="Calibri"/>
          <w:color w:val="0026FF"/>
          <w:sz w:val="24"/>
          <w:szCs w:val="24"/>
        </w:rPr>
        <w:t>stated</w:t>
      </w:r>
      <w:r w:rsidRPr="08569D3E" w:rsidR="302F94A1">
        <w:rPr>
          <w:rFonts w:ascii="Calibri" w:hAnsi="Calibri" w:eastAsia="Calibri" w:cs="Calibri"/>
          <w:color w:val="0026FF"/>
          <w:sz w:val="24"/>
          <w:szCs w:val="24"/>
        </w:rPr>
        <w:t xml:space="preserve"> that students are </w:t>
      </w:r>
      <w:r w:rsidRPr="08569D3E" w:rsidR="302F94A1">
        <w:rPr>
          <w:rFonts w:ascii="Calibri" w:hAnsi="Calibri" w:eastAsia="Calibri" w:cs="Calibri"/>
          <w:color w:val="0026FF"/>
          <w:sz w:val="24"/>
          <w:szCs w:val="24"/>
        </w:rPr>
        <w:t>most likely not</w:t>
      </w:r>
      <w:r w:rsidRPr="08569D3E" w:rsidR="302F94A1">
        <w:rPr>
          <w:rFonts w:ascii="Calibri" w:hAnsi="Calibri" w:eastAsia="Calibri" w:cs="Calibri"/>
          <w:color w:val="0026FF"/>
          <w:sz w:val="24"/>
          <w:szCs w:val="24"/>
        </w:rPr>
        <w:t xml:space="preserve"> trying to find </w:t>
      </w:r>
      <w:r w:rsidRPr="08569D3E" w:rsidR="74C0AA25">
        <w:rPr>
          <w:rFonts w:ascii="Calibri" w:hAnsi="Calibri" w:eastAsia="Calibri" w:cs="Calibri"/>
          <w:color w:val="0026FF"/>
          <w:sz w:val="24"/>
          <w:szCs w:val="24"/>
        </w:rPr>
        <w:t>work</w:t>
      </w:r>
      <w:r w:rsidRPr="08569D3E" w:rsidR="302F94A1">
        <w:rPr>
          <w:rFonts w:ascii="Calibri" w:hAnsi="Calibri" w:eastAsia="Calibri" w:cs="Calibri"/>
          <w:color w:val="0026FF"/>
          <w:sz w:val="24"/>
          <w:szCs w:val="24"/>
        </w:rPr>
        <w:t xml:space="preserve"> around </w:t>
      </w:r>
      <w:r w:rsidRPr="08569D3E" w:rsidR="47AB025F">
        <w:rPr>
          <w:rFonts w:ascii="Calibri" w:hAnsi="Calibri" w:eastAsia="Calibri" w:cs="Calibri"/>
          <w:color w:val="0026FF"/>
          <w:sz w:val="24"/>
          <w:szCs w:val="24"/>
        </w:rPr>
        <w:t>instructors but</w:t>
      </w:r>
      <w:r w:rsidRPr="08569D3E" w:rsidR="302F94A1">
        <w:rPr>
          <w:rFonts w:ascii="Calibri" w:hAnsi="Calibri" w:eastAsia="Calibri" w:cs="Calibri"/>
          <w:color w:val="0026FF"/>
          <w:sz w:val="24"/>
          <w:szCs w:val="24"/>
        </w:rPr>
        <w:t xml:space="preserve"> are trying to solve the problem in a way that is not understood by them.</w:t>
      </w:r>
    </w:p>
    <w:p w:rsidR="00DE37B2" w:rsidP="08569D3E" w:rsidRDefault="0EAAC90A" w14:paraId="4529BC2E" w14:textId="5F3A551E">
      <w:pPr>
        <w:pStyle w:val="ListParagraph"/>
        <w:numPr>
          <w:ilvl w:val="1"/>
          <w:numId w:val="40"/>
        </w:numPr>
        <w:rPr>
          <w:rFonts w:ascii="Calibri" w:hAnsi="Calibri" w:eastAsia="Calibri" w:cs="Calibri"/>
          <w:color w:val="0026FF" w:themeColor="text1"/>
          <w:sz w:val="24"/>
          <w:szCs w:val="24"/>
        </w:rPr>
      </w:pPr>
      <w:r w:rsidRPr="08569D3E" w:rsidR="0EAAC90A">
        <w:rPr>
          <w:rFonts w:ascii="Calibri" w:hAnsi="Calibri" w:eastAsia="Calibri" w:cs="Calibri"/>
          <w:color w:val="000000" w:themeColor="text1" w:themeTint="FF" w:themeShade="FF"/>
          <w:sz w:val="24"/>
          <w:szCs w:val="24"/>
        </w:rPr>
        <w:t>ADA Com</w:t>
      </w:r>
      <w:bookmarkStart w:name="_GoBack" w:id="0"/>
      <w:bookmarkEnd w:id="0"/>
      <w:r w:rsidRPr="08569D3E" w:rsidR="0EAAC90A">
        <w:rPr>
          <w:rFonts w:ascii="Calibri" w:hAnsi="Calibri" w:eastAsia="Calibri" w:cs="Calibri"/>
          <w:color w:val="000000" w:themeColor="text1" w:themeTint="FF" w:themeShade="FF"/>
          <w:sz w:val="24"/>
          <w:szCs w:val="24"/>
        </w:rPr>
        <w:t>mittee update</w:t>
      </w:r>
      <w:r w:rsidRPr="08569D3E" w:rsidR="39C5A8D3">
        <w:rPr>
          <w:rFonts w:ascii="Calibri" w:hAnsi="Calibri" w:eastAsia="Calibri" w:cs="Calibri"/>
          <w:color w:val="000000" w:themeColor="text1" w:themeTint="FF" w:themeShade="FF"/>
          <w:sz w:val="24"/>
          <w:szCs w:val="24"/>
        </w:rPr>
        <w:t xml:space="preserve"> (</w:t>
      </w:r>
      <w:r w:rsidRPr="08569D3E" w:rsidR="005822FA">
        <w:rPr>
          <w:rFonts w:ascii="Calibri" w:hAnsi="Calibri" w:eastAsia="Calibri" w:cs="Calibri"/>
          <w:color w:val="000000" w:themeColor="text1" w:themeTint="FF" w:themeShade="FF"/>
          <w:sz w:val="24"/>
          <w:szCs w:val="24"/>
        </w:rPr>
        <w:t>Delevett</w:t>
      </w:r>
      <w:r w:rsidRPr="08569D3E" w:rsidR="39C5A8D3">
        <w:rPr>
          <w:rFonts w:ascii="Calibri" w:hAnsi="Calibri" w:eastAsia="Calibri" w:cs="Calibri"/>
          <w:color w:val="000000" w:themeColor="text1" w:themeTint="FF" w:themeShade="FF"/>
          <w:sz w:val="24"/>
          <w:szCs w:val="24"/>
        </w:rPr>
        <w:t>)</w:t>
      </w:r>
      <w:r w:rsidRPr="08569D3E" w:rsidR="3B1259DC">
        <w:rPr>
          <w:rFonts w:ascii="Calibri" w:hAnsi="Calibri" w:eastAsia="Calibri" w:cs="Calibri"/>
          <w:color w:val="000000" w:themeColor="text1" w:themeTint="FF" w:themeShade="FF"/>
          <w:sz w:val="24"/>
          <w:szCs w:val="24"/>
        </w:rPr>
        <w:t xml:space="preserve"> - </w:t>
      </w:r>
      <w:r w:rsidRPr="08569D3E" w:rsidR="7169D53A">
        <w:rPr>
          <w:rFonts w:ascii="Calibri" w:hAnsi="Calibri" w:eastAsia="Calibri" w:cs="Calibri"/>
          <w:color w:val="000000" w:themeColor="text1" w:themeTint="FF" w:themeShade="FF"/>
          <w:sz w:val="24"/>
          <w:szCs w:val="24"/>
        </w:rPr>
        <w:t xml:space="preserve">5 </w:t>
      </w:r>
      <w:r w:rsidRPr="08569D3E" w:rsidR="3B1259DC">
        <w:rPr>
          <w:rFonts w:ascii="Calibri" w:hAnsi="Calibri" w:eastAsia="Calibri" w:cs="Calibri"/>
          <w:color w:val="000000" w:themeColor="text1" w:themeTint="FF" w:themeShade="FF"/>
          <w:sz w:val="24"/>
          <w:szCs w:val="24"/>
        </w:rPr>
        <w:t>mins</w:t>
      </w:r>
      <w:r w:rsidRPr="08569D3E" w:rsidR="540950AD">
        <w:rPr>
          <w:rFonts w:ascii="Calibri" w:hAnsi="Calibri" w:eastAsia="Calibri" w:cs="Calibri"/>
          <w:color w:val="000000" w:themeColor="text1" w:themeTint="FF" w:themeShade="FF"/>
          <w:sz w:val="24"/>
          <w:szCs w:val="24"/>
        </w:rPr>
        <w:t xml:space="preserve"> </w:t>
      </w:r>
      <w:r w:rsidRPr="08569D3E" w:rsidR="540950AD">
        <w:rPr>
          <w:rFonts w:ascii="Calibri" w:hAnsi="Calibri" w:eastAsia="Calibri" w:cs="Calibri"/>
          <w:color w:val="0026FF"/>
          <w:sz w:val="24"/>
          <w:szCs w:val="24"/>
        </w:rPr>
        <w:t xml:space="preserve">Jackson </w:t>
      </w:r>
      <w:r w:rsidRPr="08569D3E" w:rsidR="540950AD">
        <w:rPr>
          <w:rFonts w:ascii="Calibri" w:hAnsi="Calibri" w:eastAsia="Calibri" w:cs="Calibri"/>
          <w:color w:val="0026FF"/>
          <w:sz w:val="24"/>
          <w:szCs w:val="24"/>
        </w:rPr>
        <w:t>stated</w:t>
      </w:r>
      <w:r w:rsidRPr="08569D3E" w:rsidR="540950AD">
        <w:rPr>
          <w:rFonts w:ascii="Calibri" w:hAnsi="Calibri" w:eastAsia="Calibri" w:cs="Calibri"/>
          <w:color w:val="0026FF"/>
          <w:sz w:val="24"/>
          <w:szCs w:val="24"/>
        </w:rPr>
        <w:t xml:space="preserve"> there was nothing to report. </w:t>
      </w:r>
    </w:p>
    <w:p w:rsidR="00DE37B2" w:rsidP="34AF63C2" w:rsidRDefault="3C572A89" w14:paraId="640F66F9" w14:textId="606D8208">
      <w:pPr>
        <w:pStyle w:val="ListParagraph"/>
        <w:numPr>
          <w:ilvl w:val="1"/>
          <w:numId w:val="40"/>
        </w:numPr>
        <w:rPr>
          <w:rFonts w:ascii="Calibri" w:hAnsi="Calibri" w:eastAsia="Calibri" w:cs="Calibri"/>
          <w:color w:val="000000" w:themeColor="text1"/>
          <w:sz w:val="24"/>
          <w:szCs w:val="24"/>
        </w:rPr>
      </w:pPr>
      <w:r w:rsidRPr="08569D3E" w:rsidR="3C572A89">
        <w:rPr>
          <w:rFonts w:ascii="Calibri" w:hAnsi="Calibri" w:eastAsia="Calibri" w:cs="Calibri"/>
          <w:color w:val="000000" w:themeColor="text1" w:themeTint="FF" w:themeShade="FF"/>
          <w:sz w:val="24"/>
          <w:szCs w:val="24"/>
        </w:rPr>
        <w:t>Distance Education Coordinator (</w:t>
      </w:r>
      <w:r w:rsidRPr="08569D3E" w:rsidR="56C862CD">
        <w:rPr>
          <w:rFonts w:ascii="Calibri" w:hAnsi="Calibri" w:eastAsia="Calibri" w:cs="Calibri"/>
          <w:color w:val="000000" w:themeColor="text1" w:themeTint="FF" w:themeShade="FF"/>
          <w:sz w:val="24"/>
          <w:szCs w:val="24"/>
        </w:rPr>
        <w:t>Plunkett</w:t>
      </w:r>
      <w:r w:rsidRPr="08569D3E" w:rsidR="3C572A89">
        <w:rPr>
          <w:rFonts w:ascii="Calibri" w:hAnsi="Calibri" w:eastAsia="Calibri" w:cs="Calibri"/>
          <w:color w:val="000000" w:themeColor="text1" w:themeTint="FF" w:themeShade="FF"/>
          <w:sz w:val="24"/>
          <w:szCs w:val="24"/>
        </w:rPr>
        <w:t xml:space="preserve">) </w:t>
      </w:r>
      <w:r w:rsidRPr="08569D3E" w:rsidR="5116BAA4">
        <w:rPr>
          <w:rFonts w:ascii="Calibri" w:hAnsi="Calibri" w:eastAsia="Calibri" w:cs="Calibri"/>
          <w:color w:val="000000" w:themeColor="text1" w:themeTint="FF" w:themeShade="FF"/>
          <w:sz w:val="24"/>
          <w:szCs w:val="24"/>
        </w:rPr>
        <w:t xml:space="preserve">- </w:t>
      </w:r>
      <w:r w:rsidRPr="08569D3E" w:rsidR="005444B2">
        <w:rPr>
          <w:rFonts w:ascii="Calibri" w:hAnsi="Calibri" w:eastAsia="Calibri" w:cs="Calibri"/>
          <w:color w:val="000000" w:themeColor="text1" w:themeTint="FF" w:themeShade="FF"/>
          <w:sz w:val="24"/>
          <w:szCs w:val="24"/>
        </w:rPr>
        <w:t>10</w:t>
      </w:r>
      <w:r w:rsidRPr="08569D3E" w:rsidR="5116BAA4">
        <w:rPr>
          <w:rFonts w:ascii="Calibri" w:hAnsi="Calibri" w:eastAsia="Calibri" w:cs="Calibri"/>
          <w:color w:val="000000" w:themeColor="text1" w:themeTint="FF" w:themeShade="FF"/>
          <w:sz w:val="24"/>
          <w:szCs w:val="24"/>
        </w:rPr>
        <w:t xml:space="preserve"> mins</w:t>
      </w:r>
      <w:r w:rsidRPr="08569D3E" w:rsidR="246026D5">
        <w:rPr>
          <w:rFonts w:ascii="Calibri" w:hAnsi="Calibri" w:eastAsia="Calibri" w:cs="Calibri"/>
          <w:color w:val="000000" w:themeColor="text1" w:themeTint="FF" w:themeShade="FF"/>
          <w:sz w:val="24"/>
          <w:szCs w:val="24"/>
        </w:rPr>
        <w:t xml:space="preserve"> </w:t>
      </w:r>
      <w:r w:rsidRPr="08569D3E" w:rsidR="246026D5">
        <w:rPr>
          <w:rFonts w:ascii="Calibri" w:hAnsi="Calibri" w:eastAsia="Calibri" w:cs="Calibri"/>
          <w:color w:val="0026FF"/>
          <w:sz w:val="24"/>
          <w:szCs w:val="24"/>
        </w:rPr>
        <w:t xml:space="preserve">Plunkett noted that there was a request for a more detailed update </w:t>
      </w:r>
      <w:r w:rsidRPr="08569D3E" w:rsidR="0F4B4ED4">
        <w:rPr>
          <w:rFonts w:ascii="Calibri" w:hAnsi="Calibri" w:eastAsia="Calibri" w:cs="Calibri"/>
          <w:color w:val="0026FF"/>
          <w:sz w:val="24"/>
          <w:szCs w:val="24"/>
        </w:rPr>
        <w:t>to</w:t>
      </w:r>
      <w:r w:rsidRPr="08569D3E" w:rsidR="246026D5">
        <w:rPr>
          <w:rFonts w:ascii="Calibri" w:hAnsi="Calibri" w:eastAsia="Calibri" w:cs="Calibri"/>
          <w:color w:val="0026FF"/>
          <w:sz w:val="24"/>
          <w:szCs w:val="24"/>
        </w:rPr>
        <w:t xml:space="preserve"> give an overview of what the online committee has been working on. </w:t>
      </w:r>
      <w:r w:rsidRPr="08569D3E" w:rsidR="12C1807D">
        <w:rPr>
          <w:rFonts w:ascii="Calibri" w:hAnsi="Calibri" w:eastAsia="Calibri" w:cs="Calibri"/>
          <w:color w:val="0026FF"/>
          <w:sz w:val="24"/>
          <w:szCs w:val="24"/>
        </w:rPr>
        <w:t xml:space="preserve">Plunkett stated that she and </w:t>
      </w:r>
      <w:r w:rsidRPr="08569D3E" w:rsidR="123FF1B8">
        <w:rPr>
          <w:rFonts w:ascii="Calibri" w:hAnsi="Calibri" w:eastAsia="Calibri" w:cs="Calibri"/>
          <w:noProof w:val="0"/>
          <w:color w:val="0E00FF"/>
          <w:sz w:val="24"/>
          <w:szCs w:val="24"/>
          <w:lang w:val="en-US"/>
        </w:rPr>
        <w:t>Firenzi</w:t>
      </w:r>
      <w:r w:rsidRPr="08569D3E" w:rsidR="123FF1B8">
        <w:rPr>
          <w:rFonts w:ascii="Calibri" w:hAnsi="Calibri" w:eastAsia="Calibri" w:cs="Calibri"/>
          <w:color w:val="0026FF"/>
          <w:sz w:val="24"/>
          <w:szCs w:val="24"/>
        </w:rPr>
        <w:t xml:space="preserve"> </w:t>
      </w:r>
      <w:r w:rsidRPr="08569D3E" w:rsidR="12C1807D">
        <w:rPr>
          <w:rFonts w:ascii="Calibri" w:hAnsi="Calibri" w:eastAsia="Calibri" w:cs="Calibri"/>
          <w:color w:val="0026FF"/>
          <w:sz w:val="24"/>
          <w:szCs w:val="24"/>
        </w:rPr>
        <w:t>have been working on the POCR Academy and had nine participants in August, in which seven of them finished the project and two of them were currently finishing this semester.</w:t>
      </w:r>
    </w:p>
    <w:p w:rsidR="12C1807D" w:rsidP="08569D3E" w:rsidRDefault="12C1807D" w14:paraId="6945DBC3" w14:textId="0CBABDB1">
      <w:pPr>
        <w:pStyle w:val="Normal"/>
        <w:ind w:left="720"/>
        <w:rPr>
          <w:rFonts w:ascii="Calibri" w:hAnsi="Calibri" w:eastAsia="Calibri" w:cs="Calibri"/>
          <w:color w:val="0026FF"/>
          <w:sz w:val="24"/>
          <w:szCs w:val="24"/>
        </w:rPr>
      </w:pPr>
      <w:r w:rsidRPr="08569D3E" w:rsidR="12C1807D">
        <w:rPr>
          <w:rFonts w:ascii="Calibri" w:hAnsi="Calibri" w:eastAsia="Calibri" w:cs="Calibri"/>
          <w:color w:val="0026FF"/>
          <w:sz w:val="24"/>
          <w:szCs w:val="24"/>
        </w:rPr>
        <w:t xml:space="preserve">Plunkett stated that this semester there </w:t>
      </w:r>
      <w:r w:rsidRPr="08569D3E" w:rsidR="58276AB1">
        <w:rPr>
          <w:rFonts w:ascii="Calibri" w:hAnsi="Calibri" w:eastAsia="Calibri" w:cs="Calibri"/>
          <w:color w:val="0026FF"/>
          <w:sz w:val="24"/>
          <w:szCs w:val="24"/>
        </w:rPr>
        <w:t>have</w:t>
      </w:r>
      <w:r w:rsidRPr="08569D3E" w:rsidR="12C1807D">
        <w:rPr>
          <w:rFonts w:ascii="Calibri" w:hAnsi="Calibri" w:eastAsia="Calibri" w:cs="Calibri"/>
          <w:color w:val="0026FF"/>
          <w:sz w:val="24"/>
          <w:szCs w:val="24"/>
        </w:rPr>
        <w:t xml:space="preserve"> been four initial POCR </w:t>
      </w:r>
      <w:r w:rsidRPr="08569D3E" w:rsidR="7EA21F55">
        <w:rPr>
          <w:rFonts w:ascii="Calibri" w:hAnsi="Calibri" w:eastAsia="Calibri" w:cs="Calibri"/>
          <w:color w:val="0026FF"/>
          <w:sz w:val="24"/>
          <w:szCs w:val="24"/>
        </w:rPr>
        <w:t xml:space="preserve">Academy </w:t>
      </w:r>
      <w:r w:rsidRPr="08569D3E" w:rsidR="12C1807D">
        <w:rPr>
          <w:rFonts w:ascii="Calibri" w:hAnsi="Calibri" w:eastAsia="Calibri" w:cs="Calibri"/>
          <w:color w:val="0026FF"/>
          <w:sz w:val="24"/>
          <w:szCs w:val="24"/>
        </w:rPr>
        <w:t>sessions</w:t>
      </w:r>
      <w:r w:rsidRPr="08569D3E" w:rsidR="20438A83">
        <w:rPr>
          <w:rFonts w:ascii="Calibri" w:hAnsi="Calibri" w:eastAsia="Calibri" w:cs="Calibri"/>
          <w:color w:val="0026FF"/>
          <w:sz w:val="24"/>
          <w:szCs w:val="24"/>
        </w:rPr>
        <w:t xml:space="preserve">, with a total of eight </w:t>
      </w:r>
      <w:r w:rsidRPr="08569D3E" w:rsidR="39507DF2">
        <w:rPr>
          <w:rFonts w:ascii="Calibri" w:hAnsi="Calibri" w:eastAsia="Calibri" w:cs="Calibri"/>
          <w:color w:val="0026FF"/>
          <w:sz w:val="24"/>
          <w:szCs w:val="24"/>
        </w:rPr>
        <w:t>sessions</w:t>
      </w:r>
      <w:r w:rsidRPr="08569D3E" w:rsidR="20438A83">
        <w:rPr>
          <w:rFonts w:ascii="Calibri" w:hAnsi="Calibri" w:eastAsia="Calibri" w:cs="Calibri"/>
          <w:color w:val="0026FF"/>
          <w:sz w:val="24"/>
          <w:szCs w:val="24"/>
        </w:rPr>
        <w:t xml:space="preserve">, and </w:t>
      </w:r>
      <w:r w:rsidRPr="08569D3E" w:rsidR="12C1807D">
        <w:rPr>
          <w:rFonts w:ascii="Calibri" w:hAnsi="Calibri" w:eastAsia="Calibri" w:cs="Calibri"/>
          <w:color w:val="0026FF"/>
          <w:sz w:val="24"/>
          <w:szCs w:val="24"/>
        </w:rPr>
        <w:t>nine participants</w:t>
      </w:r>
      <w:r w:rsidRPr="08569D3E" w:rsidR="68ADDB05">
        <w:rPr>
          <w:rFonts w:ascii="Calibri" w:hAnsi="Calibri" w:eastAsia="Calibri" w:cs="Calibri"/>
          <w:color w:val="0026FF"/>
          <w:sz w:val="24"/>
          <w:szCs w:val="24"/>
        </w:rPr>
        <w:t>, excluding the participants from August.</w:t>
      </w:r>
      <w:r w:rsidRPr="08569D3E" w:rsidR="68ADDB05">
        <w:rPr>
          <w:rFonts w:ascii="Calibri" w:hAnsi="Calibri" w:eastAsia="Calibri" w:cs="Calibri"/>
          <w:color w:val="0026FF"/>
          <w:sz w:val="24"/>
          <w:szCs w:val="24"/>
        </w:rPr>
        <w:t xml:space="preserve"> </w:t>
      </w:r>
      <w:r w:rsidRPr="08569D3E" w:rsidR="50664135">
        <w:rPr>
          <w:rFonts w:ascii="Calibri" w:hAnsi="Calibri" w:eastAsia="Calibri" w:cs="Calibri"/>
          <w:color w:val="0026FF"/>
          <w:sz w:val="24"/>
          <w:szCs w:val="24"/>
        </w:rPr>
        <w:t xml:space="preserve">She noted that there were some issues with stipends, though they were </w:t>
      </w:r>
      <w:r w:rsidRPr="08569D3E" w:rsidR="50664135">
        <w:rPr>
          <w:rFonts w:ascii="Calibri" w:hAnsi="Calibri" w:eastAsia="Calibri" w:cs="Calibri"/>
          <w:color w:val="0026FF"/>
          <w:sz w:val="24"/>
          <w:szCs w:val="24"/>
        </w:rPr>
        <w:t>largely due</w:t>
      </w:r>
      <w:r w:rsidRPr="08569D3E" w:rsidR="50664135">
        <w:rPr>
          <w:rFonts w:ascii="Calibri" w:hAnsi="Calibri" w:eastAsia="Calibri" w:cs="Calibri"/>
          <w:color w:val="0026FF"/>
          <w:sz w:val="24"/>
          <w:szCs w:val="24"/>
        </w:rPr>
        <w:t xml:space="preserve"> to miscommunication between human resources and the Office of Instruction.</w:t>
      </w:r>
    </w:p>
    <w:p w:rsidR="18D02421" w:rsidP="08569D3E" w:rsidRDefault="18D02421" w14:paraId="2F8A6437" w14:textId="63F61BB1">
      <w:pPr>
        <w:pStyle w:val="Normal"/>
        <w:ind w:left="720"/>
        <w:rPr>
          <w:rFonts w:ascii="Calibri" w:hAnsi="Calibri" w:eastAsia="Calibri" w:cs="Calibri"/>
          <w:color w:val="0026FF"/>
          <w:sz w:val="24"/>
          <w:szCs w:val="24"/>
        </w:rPr>
      </w:pPr>
      <w:r w:rsidRPr="08569D3E" w:rsidR="18D02421">
        <w:rPr>
          <w:rFonts w:ascii="Calibri" w:hAnsi="Calibri" w:eastAsia="Calibri" w:cs="Calibri"/>
          <w:color w:val="0026FF"/>
          <w:sz w:val="24"/>
          <w:szCs w:val="24"/>
        </w:rPr>
        <w:t xml:space="preserve">Plunkett </w:t>
      </w:r>
      <w:r w:rsidRPr="08569D3E" w:rsidR="50664135">
        <w:rPr>
          <w:rFonts w:ascii="Calibri" w:hAnsi="Calibri" w:eastAsia="Calibri" w:cs="Calibri"/>
          <w:color w:val="0026FF"/>
          <w:sz w:val="24"/>
          <w:szCs w:val="24"/>
        </w:rPr>
        <w:t xml:space="preserve">is also currently working on the acquisition of software and technology, with </w:t>
      </w:r>
      <w:r w:rsidRPr="08569D3E" w:rsidR="50664135">
        <w:rPr>
          <w:rFonts w:ascii="Calibri" w:hAnsi="Calibri" w:eastAsia="Calibri" w:cs="Calibri"/>
          <w:color w:val="0026FF"/>
          <w:sz w:val="24"/>
          <w:szCs w:val="24"/>
        </w:rPr>
        <w:t>purchasing</w:t>
      </w:r>
      <w:r w:rsidRPr="08569D3E" w:rsidR="50664135">
        <w:rPr>
          <w:rFonts w:ascii="Calibri" w:hAnsi="Calibri" w:eastAsia="Calibri" w:cs="Calibri"/>
          <w:color w:val="0026FF"/>
          <w:sz w:val="24"/>
          <w:szCs w:val="24"/>
        </w:rPr>
        <w:t xml:space="preserve"> a five-year renewal of Camtasia and Snagit software packages.</w:t>
      </w:r>
      <w:r w:rsidRPr="08569D3E" w:rsidR="11159261">
        <w:rPr>
          <w:rFonts w:ascii="Calibri" w:hAnsi="Calibri" w:eastAsia="Calibri" w:cs="Calibri"/>
          <w:color w:val="0026FF"/>
          <w:sz w:val="24"/>
          <w:szCs w:val="24"/>
        </w:rPr>
        <w:t xml:space="preserve"> She also </w:t>
      </w:r>
      <w:r w:rsidRPr="08569D3E" w:rsidR="11159261">
        <w:rPr>
          <w:rFonts w:ascii="Calibri" w:hAnsi="Calibri" w:eastAsia="Calibri" w:cs="Calibri"/>
          <w:color w:val="0026FF"/>
          <w:sz w:val="24"/>
          <w:szCs w:val="24"/>
        </w:rPr>
        <w:t>stated</w:t>
      </w:r>
      <w:r w:rsidRPr="08569D3E" w:rsidR="11159261">
        <w:rPr>
          <w:rFonts w:ascii="Calibri" w:hAnsi="Calibri" w:eastAsia="Calibri" w:cs="Calibri"/>
          <w:color w:val="0026FF"/>
          <w:sz w:val="24"/>
          <w:szCs w:val="24"/>
        </w:rPr>
        <w:t xml:space="preserve"> that she has been busy with coordinating acquisitions of the </w:t>
      </w:r>
      <w:r w:rsidRPr="08569D3E" w:rsidR="62011804">
        <w:rPr>
          <w:rFonts w:ascii="Calibri" w:hAnsi="Calibri" w:eastAsia="Calibri" w:cs="Calibri"/>
          <w:color w:val="0026FF"/>
          <w:sz w:val="24"/>
          <w:szCs w:val="24"/>
        </w:rPr>
        <w:t xml:space="preserve">Voluntary Product Accessibility Template, or VPATs, </w:t>
      </w:r>
      <w:r w:rsidRPr="08569D3E" w:rsidR="11159261">
        <w:rPr>
          <w:rFonts w:ascii="Calibri" w:hAnsi="Calibri" w:eastAsia="Calibri" w:cs="Calibri"/>
          <w:color w:val="0026FF"/>
          <w:sz w:val="24"/>
          <w:szCs w:val="24"/>
        </w:rPr>
        <w:t xml:space="preserve">and their approval. </w:t>
      </w:r>
      <w:r w:rsidRPr="08569D3E" w:rsidR="471AAD55">
        <w:rPr>
          <w:rFonts w:ascii="Calibri" w:hAnsi="Calibri" w:eastAsia="Calibri" w:cs="Calibri"/>
          <w:color w:val="0026FF"/>
          <w:sz w:val="24"/>
          <w:szCs w:val="24"/>
        </w:rPr>
        <w:t xml:space="preserve">She noted that there was a </w:t>
      </w:r>
      <w:r w:rsidRPr="08569D3E" w:rsidR="4E6DA137">
        <w:rPr>
          <w:rFonts w:ascii="Calibri" w:hAnsi="Calibri" w:eastAsia="Calibri" w:cs="Calibri"/>
          <w:color w:val="0026FF"/>
          <w:sz w:val="24"/>
          <w:szCs w:val="24"/>
        </w:rPr>
        <w:t>slowdown</w:t>
      </w:r>
      <w:r w:rsidRPr="08569D3E" w:rsidR="471AAD55">
        <w:rPr>
          <w:rFonts w:ascii="Calibri" w:hAnsi="Calibri" w:eastAsia="Calibri" w:cs="Calibri"/>
          <w:color w:val="0026FF"/>
          <w:sz w:val="24"/>
          <w:szCs w:val="24"/>
        </w:rPr>
        <w:t xml:space="preserve"> in the finance office </w:t>
      </w:r>
      <w:r w:rsidRPr="08569D3E" w:rsidR="1CBB46CB">
        <w:rPr>
          <w:rFonts w:ascii="Calibri" w:hAnsi="Calibri" w:eastAsia="Calibri" w:cs="Calibri"/>
          <w:color w:val="0026FF"/>
          <w:sz w:val="24"/>
          <w:szCs w:val="24"/>
        </w:rPr>
        <w:t>because</w:t>
      </w:r>
      <w:r w:rsidRPr="08569D3E" w:rsidR="471AAD55">
        <w:rPr>
          <w:rFonts w:ascii="Calibri" w:hAnsi="Calibri" w:eastAsia="Calibri" w:cs="Calibri"/>
          <w:color w:val="0026FF"/>
          <w:sz w:val="24"/>
          <w:szCs w:val="24"/>
        </w:rPr>
        <w:t xml:space="preserve"> there is a new VP of </w:t>
      </w:r>
      <w:r w:rsidRPr="08569D3E" w:rsidR="60988666">
        <w:rPr>
          <w:rFonts w:ascii="Calibri" w:hAnsi="Calibri" w:eastAsia="Calibri" w:cs="Calibri"/>
          <w:color w:val="0026FF"/>
          <w:sz w:val="24"/>
          <w:szCs w:val="24"/>
        </w:rPr>
        <w:t>Finance,</w:t>
      </w:r>
      <w:r w:rsidRPr="08569D3E" w:rsidR="471AAD55">
        <w:rPr>
          <w:rFonts w:ascii="Calibri" w:hAnsi="Calibri" w:eastAsia="Calibri" w:cs="Calibri"/>
          <w:color w:val="0026FF"/>
          <w:sz w:val="24"/>
          <w:szCs w:val="24"/>
        </w:rPr>
        <w:t xml:space="preserve"> and he has been out sick. There will be an update to Camtasia 2024, she noted.</w:t>
      </w:r>
    </w:p>
    <w:p w:rsidR="05BF9287" w:rsidP="08569D3E" w:rsidRDefault="05BF9287" w14:paraId="2BC45C51" w14:textId="2F38637F">
      <w:pPr>
        <w:pStyle w:val="Normal"/>
        <w:ind w:left="720"/>
        <w:rPr>
          <w:rFonts w:ascii="Calibri" w:hAnsi="Calibri" w:eastAsia="Calibri" w:cs="Calibri"/>
          <w:color w:val="0026FF"/>
          <w:sz w:val="24"/>
          <w:szCs w:val="24"/>
        </w:rPr>
      </w:pPr>
      <w:r w:rsidRPr="08569D3E" w:rsidR="05BF9287">
        <w:rPr>
          <w:rFonts w:ascii="Calibri" w:hAnsi="Calibri" w:eastAsia="Calibri" w:cs="Calibri"/>
          <w:color w:val="0026FF"/>
          <w:sz w:val="24"/>
          <w:szCs w:val="24"/>
        </w:rPr>
        <w:t>Plunkett stated that she will be presenting to the academic leadership team about funding needs for the POCR project.</w:t>
      </w:r>
      <w:r w:rsidRPr="08569D3E" w:rsidR="05BF9287">
        <w:rPr>
          <w:rFonts w:ascii="Calibri" w:hAnsi="Calibri" w:eastAsia="Calibri" w:cs="Calibri"/>
          <w:color w:val="0026FF"/>
          <w:sz w:val="24"/>
          <w:szCs w:val="24"/>
        </w:rPr>
        <w:t xml:space="preserve"> Here she will be discussing with Dr. Moon Johnson the benefits of POCR to the whole college and how it </w:t>
      </w:r>
      <w:r w:rsidRPr="08569D3E" w:rsidR="05BF9287">
        <w:rPr>
          <w:rFonts w:ascii="Calibri" w:hAnsi="Calibri" w:eastAsia="Calibri" w:cs="Calibri"/>
          <w:color w:val="0026FF"/>
          <w:sz w:val="24"/>
          <w:szCs w:val="24"/>
        </w:rPr>
        <w:t>impacts</w:t>
      </w:r>
      <w:r w:rsidRPr="08569D3E" w:rsidR="05BF9287">
        <w:rPr>
          <w:rFonts w:ascii="Calibri" w:hAnsi="Calibri" w:eastAsia="Calibri" w:cs="Calibri"/>
          <w:color w:val="0026FF"/>
          <w:sz w:val="24"/>
          <w:szCs w:val="24"/>
        </w:rPr>
        <w:t xml:space="preserve"> accessibility and student success. </w:t>
      </w:r>
      <w:r w:rsidRPr="08569D3E" w:rsidR="6DB1CF5C">
        <w:rPr>
          <w:rFonts w:ascii="Calibri" w:hAnsi="Calibri" w:eastAsia="Calibri" w:cs="Calibri"/>
          <w:color w:val="0026FF"/>
          <w:sz w:val="24"/>
          <w:szCs w:val="24"/>
        </w:rPr>
        <w:t>Approval for funding for POCR does not happen until late spring. This means that POCR cannot start recruiting until funds are in place because there is no BRAC process that happens early.</w:t>
      </w:r>
    </w:p>
    <w:p w:rsidR="412A0FF9" w:rsidP="08569D3E" w:rsidRDefault="412A0FF9" w14:paraId="3F1E2807" w14:textId="6CBF99F2">
      <w:pPr>
        <w:pStyle w:val="Normal"/>
        <w:ind w:left="720"/>
        <w:rPr>
          <w:rFonts w:ascii="Calibri" w:hAnsi="Calibri" w:eastAsia="Calibri" w:cs="Calibri"/>
          <w:color w:val="0026FF"/>
          <w:sz w:val="24"/>
          <w:szCs w:val="24"/>
        </w:rPr>
      </w:pPr>
      <w:r w:rsidRPr="08569D3E" w:rsidR="412A0FF9">
        <w:rPr>
          <w:rFonts w:ascii="Calibri" w:hAnsi="Calibri" w:eastAsia="Calibri" w:cs="Calibri"/>
          <w:color w:val="0026FF"/>
          <w:sz w:val="24"/>
          <w:szCs w:val="24"/>
        </w:rPr>
        <w:t xml:space="preserve">Plunkett </w:t>
      </w:r>
      <w:r w:rsidRPr="08569D3E" w:rsidR="2B093C82">
        <w:rPr>
          <w:rFonts w:ascii="Calibri" w:hAnsi="Calibri" w:eastAsia="Calibri" w:cs="Calibri"/>
          <w:color w:val="0026FF"/>
          <w:sz w:val="24"/>
          <w:szCs w:val="24"/>
        </w:rPr>
        <w:t>stated</w:t>
      </w:r>
      <w:r w:rsidRPr="08569D3E" w:rsidR="412A0FF9">
        <w:rPr>
          <w:rFonts w:ascii="Calibri" w:hAnsi="Calibri" w:eastAsia="Calibri" w:cs="Calibri"/>
          <w:color w:val="0026FF"/>
          <w:sz w:val="24"/>
          <w:szCs w:val="24"/>
        </w:rPr>
        <w:t xml:space="preserve"> that upcoming Friday WOWs will include an introduction to Camtasia which will include a hands-on session in early December geared towards people who have just </w:t>
      </w:r>
      <w:r w:rsidRPr="08569D3E" w:rsidR="1050BF30">
        <w:rPr>
          <w:rFonts w:ascii="Calibri" w:hAnsi="Calibri" w:eastAsia="Calibri" w:cs="Calibri"/>
          <w:color w:val="0026FF"/>
          <w:sz w:val="24"/>
          <w:szCs w:val="24"/>
        </w:rPr>
        <w:t>downloaded</w:t>
      </w:r>
      <w:r w:rsidRPr="08569D3E" w:rsidR="412A0FF9">
        <w:rPr>
          <w:rFonts w:ascii="Calibri" w:hAnsi="Calibri" w:eastAsia="Calibri" w:cs="Calibri"/>
          <w:color w:val="0026FF"/>
          <w:sz w:val="24"/>
          <w:szCs w:val="24"/>
        </w:rPr>
        <w:t xml:space="preserve"> the program. </w:t>
      </w:r>
      <w:r w:rsidRPr="08569D3E" w:rsidR="43E775F4">
        <w:rPr>
          <w:rFonts w:ascii="Calibri" w:hAnsi="Calibri" w:eastAsia="Calibri" w:cs="Calibri"/>
          <w:color w:val="0026FF"/>
          <w:sz w:val="24"/>
          <w:szCs w:val="24"/>
        </w:rPr>
        <w:t>She requested ideas for the Monday Minutes email and noted that there have been 267 views thus far.</w:t>
      </w:r>
    </w:p>
    <w:p w:rsidR="43E775F4" w:rsidP="08569D3E" w:rsidRDefault="43E775F4" w14:paraId="7CBDD32B" w14:textId="57CA32DC">
      <w:pPr>
        <w:pStyle w:val="Normal"/>
        <w:ind w:left="720"/>
        <w:rPr>
          <w:rFonts w:ascii="Calibri" w:hAnsi="Calibri" w:eastAsia="Calibri" w:cs="Calibri"/>
          <w:color w:val="0026FF"/>
          <w:sz w:val="24"/>
          <w:szCs w:val="24"/>
        </w:rPr>
      </w:pPr>
      <w:r w:rsidRPr="08569D3E" w:rsidR="43E775F4">
        <w:rPr>
          <w:rFonts w:ascii="Calibri" w:hAnsi="Calibri" w:eastAsia="Calibri" w:cs="Calibri"/>
          <w:color w:val="0026FF"/>
          <w:sz w:val="24"/>
          <w:szCs w:val="24"/>
        </w:rPr>
        <w:t>DeHaan asked about the request for increased funding to grow the POCR program for next year, and whether or not it was in the budget.</w:t>
      </w:r>
      <w:r w:rsidRPr="08569D3E" w:rsidR="43E775F4">
        <w:rPr>
          <w:rFonts w:ascii="Calibri" w:hAnsi="Calibri" w:eastAsia="Calibri" w:cs="Calibri"/>
          <w:color w:val="0026FF"/>
          <w:sz w:val="24"/>
          <w:szCs w:val="24"/>
        </w:rPr>
        <w:t xml:space="preserve"> Plunkett noted that </w:t>
      </w:r>
      <w:r w:rsidRPr="08569D3E" w:rsidR="6E27C864">
        <w:rPr>
          <w:rFonts w:ascii="Calibri" w:hAnsi="Calibri" w:eastAsia="Calibri" w:cs="Calibri"/>
          <w:color w:val="0026FF"/>
          <w:sz w:val="24"/>
          <w:szCs w:val="24"/>
        </w:rPr>
        <w:t xml:space="preserve">there was a request for increased funding. </w:t>
      </w:r>
      <w:r w:rsidRPr="08569D3E" w:rsidR="6E27C864">
        <w:rPr>
          <w:rFonts w:ascii="Calibri" w:hAnsi="Calibri" w:eastAsia="Calibri" w:cs="Calibri"/>
          <w:color w:val="0026FF"/>
          <w:sz w:val="24"/>
          <w:szCs w:val="24"/>
        </w:rPr>
        <w:t>She noted that there was an increased number of faculty interested in a program, although there was not enough funding in order to approve them all.</w:t>
      </w:r>
      <w:r w:rsidRPr="08569D3E" w:rsidR="77365B4B">
        <w:rPr>
          <w:rFonts w:ascii="Calibri" w:hAnsi="Calibri" w:eastAsia="Calibri" w:cs="Calibri"/>
          <w:color w:val="0026FF"/>
          <w:sz w:val="24"/>
          <w:szCs w:val="24"/>
        </w:rPr>
        <w:t xml:space="preserve"> Plunkett highlighted that the faculty that were chosen were prioritized according to their academic disciplines and faculty who </w:t>
      </w:r>
      <w:r w:rsidRPr="08569D3E" w:rsidR="77365B4B">
        <w:rPr>
          <w:rFonts w:ascii="Calibri" w:hAnsi="Calibri" w:eastAsia="Calibri" w:cs="Calibri"/>
          <w:color w:val="0026FF"/>
          <w:sz w:val="24"/>
          <w:szCs w:val="24"/>
        </w:rPr>
        <w:t>hadn't</w:t>
      </w:r>
      <w:r w:rsidRPr="08569D3E" w:rsidR="77365B4B">
        <w:rPr>
          <w:rFonts w:ascii="Calibri" w:hAnsi="Calibri" w:eastAsia="Calibri" w:cs="Calibri"/>
          <w:color w:val="0026FF"/>
          <w:sz w:val="24"/>
          <w:szCs w:val="24"/>
        </w:rPr>
        <w:t xml:space="preserve"> </w:t>
      </w:r>
      <w:r w:rsidRPr="08569D3E" w:rsidR="77365B4B">
        <w:rPr>
          <w:rFonts w:ascii="Calibri" w:hAnsi="Calibri" w:eastAsia="Calibri" w:cs="Calibri"/>
          <w:color w:val="0026FF"/>
          <w:sz w:val="24"/>
          <w:szCs w:val="24"/>
        </w:rPr>
        <w:t>participated</w:t>
      </w:r>
      <w:r w:rsidRPr="08569D3E" w:rsidR="77365B4B">
        <w:rPr>
          <w:rFonts w:ascii="Calibri" w:hAnsi="Calibri" w:eastAsia="Calibri" w:cs="Calibri"/>
          <w:color w:val="0026FF"/>
          <w:sz w:val="24"/>
          <w:szCs w:val="24"/>
        </w:rPr>
        <w:t xml:space="preserve"> yet. The number of students who would be </w:t>
      </w:r>
      <w:r w:rsidRPr="08569D3E" w:rsidR="77365B4B">
        <w:rPr>
          <w:rFonts w:ascii="Calibri" w:hAnsi="Calibri" w:eastAsia="Calibri" w:cs="Calibri"/>
          <w:color w:val="0026FF"/>
          <w:sz w:val="24"/>
          <w:szCs w:val="24"/>
        </w:rPr>
        <w:t>impacted</w:t>
      </w:r>
      <w:r w:rsidRPr="08569D3E" w:rsidR="77365B4B">
        <w:rPr>
          <w:rFonts w:ascii="Calibri" w:hAnsi="Calibri" w:eastAsia="Calibri" w:cs="Calibri"/>
          <w:color w:val="0026FF"/>
          <w:sz w:val="24"/>
          <w:szCs w:val="24"/>
        </w:rPr>
        <w:t xml:space="preserve"> was also factored into admittance into POCR.</w:t>
      </w:r>
    </w:p>
    <w:p w:rsidR="18681AD5" w:rsidP="08569D3E" w:rsidRDefault="18681AD5" w14:paraId="7D6077AB" w14:textId="159C0546">
      <w:pPr>
        <w:pStyle w:val="Normal"/>
        <w:ind w:left="720"/>
        <w:rPr>
          <w:rFonts w:ascii="Calibri" w:hAnsi="Calibri" w:eastAsia="Calibri" w:cs="Calibri"/>
          <w:color w:val="0026FF"/>
          <w:sz w:val="24"/>
          <w:szCs w:val="24"/>
        </w:rPr>
      </w:pPr>
      <w:r w:rsidRPr="08569D3E" w:rsidR="18681AD5">
        <w:rPr>
          <w:rFonts w:ascii="Calibri" w:hAnsi="Calibri" w:eastAsia="Calibri" w:cs="Calibri"/>
          <w:color w:val="0026FF"/>
          <w:sz w:val="24"/>
          <w:szCs w:val="24"/>
        </w:rPr>
        <w:t xml:space="preserve">DeHaan noted that there was a </w:t>
      </w:r>
      <w:r w:rsidRPr="08569D3E" w:rsidR="66AAA306">
        <w:rPr>
          <w:rFonts w:ascii="Calibri" w:hAnsi="Calibri" w:eastAsia="Calibri" w:cs="Calibri"/>
          <w:color w:val="0026FF"/>
          <w:sz w:val="24"/>
          <w:szCs w:val="24"/>
        </w:rPr>
        <w:t>last-minute</w:t>
      </w:r>
      <w:r w:rsidRPr="08569D3E" w:rsidR="18681AD5">
        <w:rPr>
          <w:rFonts w:ascii="Calibri" w:hAnsi="Calibri" w:eastAsia="Calibri" w:cs="Calibri"/>
          <w:color w:val="0026FF"/>
          <w:sz w:val="24"/>
          <w:szCs w:val="24"/>
        </w:rPr>
        <w:t xml:space="preserve"> request for two additional reviewers. </w:t>
      </w:r>
      <w:r w:rsidRPr="08569D3E" w:rsidR="23AFE195">
        <w:rPr>
          <w:rFonts w:ascii="Calibri" w:hAnsi="Calibri" w:eastAsia="Calibri" w:cs="Calibri"/>
          <w:color w:val="0026FF"/>
          <w:sz w:val="24"/>
          <w:szCs w:val="24"/>
        </w:rPr>
        <w:t xml:space="preserve">She requested that there be more faculty reviewers to have some prepared to step in if there's an increase in POCR faculty. Plunkett noted that </w:t>
      </w:r>
      <w:r w:rsidRPr="08569D3E" w:rsidR="35A1BBAE">
        <w:rPr>
          <w:rFonts w:ascii="Calibri" w:hAnsi="Calibri" w:eastAsia="Calibri" w:cs="Calibri"/>
          <w:color w:val="0026FF"/>
          <w:sz w:val="24"/>
          <w:szCs w:val="24"/>
        </w:rPr>
        <w:t xml:space="preserve">faculty need to be </w:t>
      </w:r>
      <w:r w:rsidRPr="08569D3E" w:rsidR="40E9826E">
        <w:rPr>
          <w:rFonts w:ascii="Calibri" w:hAnsi="Calibri" w:eastAsia="Calibri" w:cs="Calibri"/>
          <w:color w:val="0026FF"/>
          <w:sz w:val="24"/>
          <w:szCs w:val="24"/>
        </w:rPr>
        <w:t>guaranteed</w:t>
      </w:r>
      <w:r w:rsidRPr="08569D3E" w:rsidR="35A1BBAE">
        <w:rPr>
          <w:rFonts w:ascii="Calibri" w:hAnsi="Calibri" w:eastAsia="Calibri" w:cs="Calibri"/>
          <w:color w:val="0026FF"/>
          <w:sz w:val="24"/>
          <w:szCs w:val="24"/>
        </w:rPr>
        <w:t xml:space="preserve"> the money allotted to them, especially associate faculty. </w:t>
      </w:r>
      <w:r w:rsidRPr="08569D3E" w:rsidR="35A1BBAE">
        <w:rPr>
          <w:rFonts w:ascii="Calibri" w:hAnsi="Calibri" w:eastAsia="Calibri" w:cs="Calibri"/>
          <w:color w:val="0026FF"/>
          <w:sz w:val="24"/>
          <w:szCs w:val="24"/>
        </w:rPr>
        <w:t>She also asked to share emails with DeHaan</w:t>
      </w:r>
      <w:r w:rsidRPr="08569D3E" w:rsidR="23765CC6">
        <w:rPr>
          <w:rFonts w:ascii="Calibri" w:hAnsi="Calibri" w:eastAsia="Calibri" w:cs="Calibri"/>
          <w:color w:val="0026FF"/>
          <w:sz w:val="24"/>
          <w:szCs w:val="24"/>
        </w:rPr>
        <w:t xml:space="preserve"> in order to get feedback, specifically those sent to those being asked to be faculty reviewers.</w:t>
      </w:r>
      <w:r w:rsidRPr="08569D3E" w:rsidR="23765CC6">
        <w:rPr>
          <w:rFonts w:ascii="Calibri" w:hAnsi="Calibri" w:eastAsia="Calibri" w:cs="Calibri"/>
          <w:color w:val="0026FF"/>
          <w:sz w:val="24"/>
          <w:szCs w:val="24"/>
        </w:rPr>
        <w:t xml:space="preserve"> </w:t>
      </w:r>
    </w:p>
    <w:p w:rsidR="2EBE2386" w:rsidP="08569D3E" w:rsidRDefault="2EBE2386" w14:paraId="06FC0B68" w14:textId="76BE8110">
      <w:pPr>
        <w:pStyle w:val="Normal"/>
        <w:ind w:left="720"/>
        <w:rPr>
          <w:rFonts w:ascii="Calibri" w:hAnsi="Calibri" w:eastAsia="Calibri" w:cs="Calibri"/>
          <w:color w:val="0026FF"/>
          <w:sz w:val="24"/>
          <w:szCs w:val="24"/>
        </w:rPr>
      </w:pPr>
      <w:r w:rsidRPr="08569D3E" w:rsidR="2EBE2386">
        <w:rPr>
          <w:rFonts w:ascii="Calibri" w:hAnsi="Calibri" w:eastAsia="Calibri" w:cs="Calibri"/>
          <w:color w:val="0026FF"/>
          <w:sz w:val="24"/>
          <w:szCs w:val="24"/>
        </w:rPr>
        <w:t xml:space="preserve">Lerma acknowledged the work that the Online Committee Team has been doing and had asked Plunkett to share that work with the committee. </w:t>
      </w:r>
    </w:p>
    <w:p w:rsidRPr="00AA00BB" w:rsidR="3FA80D15" w:rsidP="08569D3E" w:rsidRDefault="3FA80D15" w14:paraId="4769D3C5" w14:textId="5E2AE69D">
      <w:pPr>
        <w:pStyle w:val="ListParagraph"/>
        <w:numPr>
          <w:ilvl w:val="1"/>
          <w:numId w:val="40"/>
        </w:numPr>
        <w:rPr>
          <w:rFonts w:eastAsia="Calibri" w:cs="Calibri"/>
          <w:color w:val="0026FF" w:themeColor="text1"/>
          <w:sz w:val="24"/>
          <w:szCs w:val="24"/>
        </w:rPr>
      </w:pPr>
      <w:r w:rsidRPr="08569D3E" w:rsidR="3FA80D15">
        <w:rPr>
          <w:rFonts w:eastAsia="Calibri" w:cs="Calibri"/>
          <w:color w:val="000000" w:themeColor="text1" w:themeTint="FF" w:themeShade="FF"/>
          <w:sz w:val="24"/>
          <w:szCs w:val="24"/>
        </w:rPr>
        <w:t xml:space="preserve">AI Report &amp; Information </w:t>
      </w:r>
      <w:r w:rsidRPr="08569D3E" w:rsidR="76ED4151">
        <w:rPr>
          <w:rFonts w:eastAsia="Calibri" w:cs="Calibri"/>
          <w:color w:val="000000" w:themeColor="text1" w:themeTint="FF" w:themeShade="FF"/>
          <w:sz w:val="24"/>
          <w:szCs w:val="24"/>
        </w:rPr>
        <w:t>– Generative</w:t>
      </w:r>
      <w:hyperlink r:id="R7dd15fc8c7d347e7">
        <w:r w:rsidRPr="08569D3E" w:rsidR="0FE3D01D">
          <w:rPr>
            <w:rStyle w:val="Hyperlink"/>
            <w:rFonts w:eastAsia="Calibri" w:cs="Calibri"/>
            <w:sz w:val="24"/>
            <w:szCs w:val="24"/>
          </w:rPr>
          <w:t xml:space="preserve"> </w:t>
        </w:r>
        <w:r w:rsidRPr="08569D3E" w:rsidR="3FA80D15">
          <w:rPr>
            <w:rStyle w:val="Hyperlink"/>
            <w:rFonts w:eastAsia="Calibri" w:cs="Calibri"/>
            <w:sz w:val="24"/>
            <w:szCs w:val="24"/>
          </w:rPr>
          <w:t xml:space="preserve">AI </w:t>
        </w:r>
        <w:r w:rsidRPr="08569D3E" w:rsidR="24CC9500">
          <w:rPr>
            <w:rStyle w:val="Hyperlink"/>
            <w:rFonts w:eastAsia="Calibri" w:cs="Calibri"/>
            <w:sz w:val="24"/>
            <w:szCs w:val="24"/>
          </w:rPr>
          <w:t>Conference/Information</w:t>
        </w:r>
      </w:hyperlink>
      <w:r w:rsidRPr="08569D3E" w:rsidR="24CC9500">
        <w:rPr>
          <w:rFonts w:eastAsia="Calibri" w:cs="Calibri"/>
          <w:color w:val="000000" w:themeColor="text1" w:themeTint="FF" w:themeShade="FF"/>
          <w:sz w:val="24"/>
          <w:szCs w:val="24"/>
        </w:rPr>
        <w:t xml:space="preserve"> </w:t>
      </w:r>
      <w:r w:rsidRPr="08569D3E" w:rsidR="005822FA">
        <w:rPr>
          <w:rFonts w:eastAsia="Calibri" w:cs="Calibri"/>
          <w:color w:val="000000" w:themeColor="text1" w:themeTint="FF" w:themeShade="FF"/>
          <w:sz w:val="24"/>
          <w:szCs w:val="24"/>
        </w:rPr>
        <w:t>Doc</w:t>
      </w:r>
      <w:r w:rsidRPr="08569D3E" w:rsidR="3524B9EA">
        <w:rPr>
          <w:rFonts w:eastAsia="Calibri" w:cs="Calibri"/>
          <w:color w:val="000000" w:themeColor="text1" w:themeTint="FF" w:themeShade="FF"/>
          <w:sz w:val="24"/>
          <w:szCs w:val="24"/>
        </w:rPr>
        <w:t xml:space="preserve"> </w:t>
      </w:r>
      <w:r w:rsidRPr="08569D3E" w:rsidR="3524B9EA">
        <w:rPr>
          <w:rFonts w:eastAsia="Calibri" w:cs="Calibri"/>
          <w:color w:val="0026FF"/>
          <w:sz w:val="24"/>
          <w:szCs w:val="24"/>
        </w:rPr>
        <w:t xml:space="preserve">No changes were made to the document. </w:t>
      </w:r>
    </w:p>
    <w:p w:rsidRPr="00AD34D1" w:rsidR="0082250C" w:rsidP="08569D3E" w:rsidRDefault="045AF20E" w14:paraId="36898BC5" w14:textId="6EE339D1">
      <w:pPr>
        <w:pStyle w:val="ListParagraph"/>
        <w:numPr>
          <w:ilvl w:val="1"/>
          <w:numId w:val="40"/>
        </w:numPr>
        <w:rPr>
          <w:color w:val="0026FF"/>
          <w:sz w:val="24"/>
          <w:szCs w:val="24"/>
        </w:rPr>
      </w:pPr>
      <w:r w:rsidRPr="08569D3E" w:rsidR="045AF20E">
        <w:rPr>
          <w:rFonts w:eastAsia="Calibri" w:cs="Calibri"/>
          <w:sz w:val="24"/>
          <w:szCs w:val="24"/>
        </w:rPr>
        <w:t>General Announcements</w:t>
      </w:r>
      <w:r w:rsidRPr="08569D3E" w:rsidR="14772C83">
        <w:rPr>
          <w:rFonts w:eastAsia="Calibri" w:cs="Calibri"/>
          <w:sz w:val="24"/>
          <w:szCs w:val="24"/>
        </w:rPr>
        <w:t xml:space="preserve"> </w:t>
      </w:r>
      <w:r w:rsidRPr="08569D3E" w:rsidR="14772C83">
        <w:rPr>
          <w:rFonts w:eastAsia="Calibri" w:cs="Calibri"/>
          <w:color w:val="0026FF"/>
          <w:sz w:val="24"/>
          <w:szCs w:val="24"/>
        </w:rPr>
        <w:t xml:space="preserve">Plunkett asked if anyone has heard about Panopto videos being archived that should not be and to report </w:t>
      </w:r>
      <w:r w:rsidRPr="08569D3E" w:rsidR="14772C83">
        <w:rPr>
          <w:rFonts w:eastAsia="Calibri" w:cs="Calibri"/>
          <w:color w:val="0026FF"/>
          <w:sz w:val="24"/>
          <w:szCs w:val="24"/>
        </w:rPr>
        <w:t>them</w:t>
      </w:r>
      <w:r w:rsidRPr="08569D3E" w:rsidR="14772C83">
        <w:rPr>
          <w:rFonts w:eastAsia="Calibri" w:cs="Calibri"/>
          <w:color w:val="0026FF"/>
          <w:sz w:val="24"/>
          <w:szCs w:val="24"/>
        </w:rPr>
        <w:t xml:space="preserve"> to her. </w:t>
      </w:r>
    </w:p>
    <w:p w:rsidR="76FF9AB1" w:rsidP="08569D3E" w:rsidRDefault="76FF9AB1" w14:paraId="08EC5EB5" w14:textId="2A979763">
      <w:pPr>
        <w:pStyle w:val="Normal"/>
        <w:ind w:left="720"/>
        <w:rPr>
          <w:rFonts w:eastAsia="Calibri" w:cs="Calibri"/>
          <w:color w:val="0026FF"/>
          <w:sz w:val="24"/>
          <w:szCs w:val="24"/>
        </w:rPr>
      </w:pPr>
      <w:r w:rsidRPr="08569D3E" w:rsidR="76FF9AB1">
        <w:rPr>
          <w:rFonts w:eastAsia="Calibri" w:cs="Calibri"/>
          <w:color w:val="0026FF"/>
          <w:sz w:val="24"/>
          <w:szCs w:val="24"/>
        </w:rPr>
        <w:t>Firenzi</w:t>
      </w:r>
      <w:r w:rsidRPr="08569D3E" w:rsidR="76FF9AB1">
        <w:rPr>
          <w:rFonts w:eastAsia="Calibri" w:cs="Calibri"/>
          <w:color w:val="0026FF"/>
          <w:sz w:val="24"/>
          <w:szCs w:val="24"/>
        </w:rPr>
        <w:t xml:space="preserve"> asked Plunkett if she was the DECCO representative for the DE Committee. Plu</w:t>
      </w:r>
      <w:r w:rsidRPr="08569D3E" w:rsidR="56520D4A">
        <w:rPr>
          <w:rFonts w:eastAsia="Calibri" w:cs="Calibri"/>
          <w:color w:val="0026FF"/>
          <w:sz w:val="24"/>
          <w:szCs w:val="24"/>
        </w:rPr>
        <w:t>n</w:t>
      </w:r>
      <w:r w:rsidRPr="08569D3E" w:rsidR="76FF9AB1">
        <w:rPr>
          <w:rFonts w:eastAsia="Calibri" w:cs="Calibri"/>
          <w:color w:val="0026FF"/>
          <w:sz w:val="24"/>
          <w:szCs w:val="24"/>
        </w:rPr>
        <w:t xml:space="preserve">kett </w:t>
      </w:r>
      <w:r w:rsidRPr="08569D3E" w:rsidR="7C7D83ED">
        <w:rPr>
          <w:rFonts w:eastAsia="Calibri" w:cs="Calibri"/>
          <w:color w:val="0026FF"/>
          <w:sz w:val="24"/>
          <w:szCs w:val="24"/>
        </w:rPr>
        <w:t>responded</w:t>
      </w:r>
      <w:r w:rsidRPr="08569D3E" w:rsidR="76FF9AB1">
        <w:rPr>
          <w:rFonts w:eastAsia="Calibri" w:cs="Calibri"/>
          <w:color w:val="0026FF"/>
          <w:sz w:val="24"/>
          <w:szCs w:val="24"/>
        </w:rPr>
        <w:t xml:space="preserve"> that she attends meetings but is not a representative. </w:t>
      </w:r>
    </w:p>
    <w:p w:rsidR="2FC21BA1" w:rsidP="08569D3E" w:rsidRDefault="2FC21BA1" w14:paraId="574B6C5F" w14:textId="5C969A82">
      <w:pPr>
        <w:pStyle w:val="Normal"/>
        <w:ind w:left="720"/>
        <w:rPr>
          <w:rFonts w:eastAsia="Calibri" w:cs="Calibri"/>
          <w:color w:val="0026FF"/>
          <w:sz w:val="24"/>
          <w:szCs w:val="24"/>
        </w:rPr>
      </w:pPr>
      <w:r w:rsidRPr="08569D3E" w:rsidR="2FC21BA1">
        <w:rPr>
          <w:rFonts w:eastAsia="Calibri" w:cs="Calibri"/>
          <w:color w:val="0026FF"/>
          <w:sz w:val="24"/>
          <w:szCs w:val="24"/>
        </w:rPr>
        <w:t xml:space="preserve">Gault added that if any faculty member believes that they have fraudulently enrolled students that they should </w:t>
      </w:r>
      <w:r w:rsidRPr="08569D3E" w:rsidR="2FC21BA1">
        <w:rPr>
          <w:rFonts w:eastAsia="Calibri" w:cs="Calibri"/>
          <w:color w:val="0026FF"/>
          <w:sz w:val="24"/>
          <w:szCs w:val="24"/>
        </w:rPr>
        <w:t>contact</w:t>
      </w:r>
      <w:r w:rsidRPr="08569D3E" w:rsidR="2FC21BA1">
        <w:rPr>
          <w:rFonts w:eastAsia="Calibri" w:cs="Calibri"/>
          <w:color w:val="0026FF"/>
          <w:sz w:val="24"/>
          <w:szCs w:val="24"/>
        </w:rPr>
        <w:t xml:space="preserve"> Joe McDevitt or Ana Lobato.</w:t>
      </w:r>
    </w:p>
    <w:p w:rsidR="00AD34D1" w:rsidP="08569D3E" w:rsidRDefault="00AD34D1" w14:paraId="3301933A" w14:textId="7B3F98E4">
      <w:pPr>
        <w:pStyle w:val="ListParagraph"/>
        <w:numPr>
          <w:ilvl w:val="1"/>
          <w:numId w:val="40"/>
        </w:numPr>
        <w:rPr>
          <w:rFonts w:ascii="Calibri" w:hAnsi="Calibri" w:eastAsia="Calibri" w:cs="Calibri"/>
          <w:color w:val="0026FF" w:themeColor="text1"/>
          <w:sz w:val="24"/>
          <w:szCs w:val="24"/>
        </w:rPr>
      </w:pPr>
      <w:r w:rsidRPr="08569D3E" w:rsidR="00AD34D1">
        <w:rPr>
          <w:rFonts w:ascii="Calibri" w:hAnsi="Calibri" w:eastAsia="Calibri" w:cs="Calibri"/>
          <w:color w:val="000000" w:themeColor="text1" w:themeTint="FF" w:themeShade="FF"/>
          <w:sz w:val="24"/>
          <w:szCs w:val="24"/>
        </w:rPr>
        <w:t xml:space="preserve">WVC Academic Senate Meeting </w:t>
      </w:r>
      <w:r w:rsidRPr="08569D3E" w:rsidR="00AD34D1">
        <w:rPr>
          <w:rFonts w:ascii="Calibri" w:hAnsi="Calibri" w:eastAsia="Calibri" w:cs="Calibri"/>
          <w:color w:val="000000" w:themeColor="text1" w:themeTint="FF" w:themeShade="FF"/>
          <w:sz w:val="24"/>
          <w:szCs w:val="24"/>
        </w:rPr>
        <w:t>U</w:t>
      </w:r>
      <w:r w:rsidRPr="08569D3E" w:rsidR="00AD34D1">
        <w:rPr>
          <w:rFonts w:ascii="Calibri" w:hAnsi="Calibri" w:eastAsia="Calibri" w:cs="Calibri"/>
          <w:color w:val="000000" w:themeColor="text1" w:themeTint="FF" w:themeShade="FF"/>
          <w:sz w:val="24"/>
          <w:szCs w:val="24"/>
        </w:rPr>
        <w:t>pdate (Lerma) 10 mins</w:t>
      </w:r>
      <w:r w:rsidRPr="08569D3E" w:rsidR="539BD7AD">
        <w:rPr>
          <w:rFonts w:ascii="Calibri" w:hAnsi="Calibri" w:eastAsia="Calibri" w:cs="Calibri"/>
          <w:color w:val="000000" w:themeColor="text1" w:themeTint="FF" w:themeShade="FF"/>
          <w:sz w:val="24"/>
          <w:szCs w:val="24"/>
        </w:rPr>
        <w:t xml:space="preserve"> </w:t>
      </w:r>
      <w:r w:rsidRPr="08569D3E" w:rsidR="539BD7AD">
        <w:rPr>
          <w:rFonts w:ascii="Calibri" w:hAnsi="Calibri" w:eastAsia="Calibri" w:cs="Calibri"/>
          <w:color w:val="0026FF"/>
          <w:sz w:val="24"/>
          <w:szCs w:val="24"/>
        </w:rPr>
        <w:t xml:space="preserve">Lerma reported </w:t>
      </w:r>
      <w:r w:rsidRPr="08569D3E" w:rsidR="5A843908">
        <w:rPr>
          <w:rFonts w:ascii="Calibri" w:hAnsi="Calibri" w:eastAsia="Calibri" w:cs="Calibri"/>
          <w:color w:val="0026FF"/>
          <w:sz w:val="24"/>
          <w:szCs w:val="24"/>
        </w:rPr>
        <w:t>that he</w:t>
      </w:r>
      <w:r w:rsidRPr="08569D3E" w:rsidR="539BD7AD">
        <w:rPr>
          <w:rFonts w:ascii="Calibri" w:hAnsi="Calibri" w:eastAsia="Calibri" w:cs="Calibri"/>
          <w:color w:val="0026FF"/>
          <w:sz w:val="24"/>
          <w:szCs w:val="24"/>
        </w:rPr>
        <w:t xml:space="preserve"> met with Academic Senate President, Meg Ferrell, the previous week. They discussed the expected outcomes of the </w:t>
      </w:r>
      <w:r w:rsidRPr="08569D3E" w:rsidR="011691DD">
        <w:rPr>
          <w:rFonts w:ascii="Calibri" w:hAnsi="Calibri" w:eastAsia="Calibri" w:cs="Calibri"/>
          <w:color w:val="0026FF"/>
          <w:sz w:val="24"/>
          <w:szCs w:val="24"/>
        </w:rPr>
        <w:t xml:space="preserve">DE Committee’s work with the WVC Academic </w:t>
      </w:r>
      <w:r w:rsidRPr="08569D3E" w:rsidR="011691DD">
        <w:rPr>
          <w:rFonts w:ascii="Calibri" w:hAnsi="Calibri" w:eastAsia="Calibri" w:cs="Calibri"/>
          <w:color w:val="0026FF"/>
          <w:sz w:val="24"/>
          <w:szCs w:val="24"/>
        </w:rPr>
        <w:t>Dishonesty</w:t>
      </w:r>
      <w:r w:rsidRPr="08569D3E" w:rsidR="011691DD">
        <w:rPr>
          <w:rFonts w:ascii="Calibri" w:hAnsi="Calibri" w:eastAsia="Calibri" w:cs="Calibri"/>
          <w:color w:val="0026FF"/>
          <w:sz w:val="24"/>
          <w:szCs w:val="24"/>
        </w:rPr>
        <w:t xml:space="preserve"> Policy. </w:t>
      </w:r>
    </w:p>
    <w:p w:rsidR="011691DD" w:rsidP="08569D3E" w:rsidRDefault="011691DD" w14:paraId="6732AE1F" w14:textId="7E393070">
      <w:pPr>
        <w:pStyle w:val="Normal"/>
        <w:ind w:left="720"/>
        <w:rPr>
          <w:rFonts w:ascii="Calibri" w:hAnsi="Calibri" w:eastAsia="Calibri" w:cs="Calibri"/>
          <w:color w:val="0026FF"/>
          <w:sz w:val="24"/>
          <w:szCs w:val="24"/>
        </w:rPr>
      </w:pPr>
      <w:r w:rsidRPr="08569D3E" w:rsidR="011691DD">
        <w:rPr>
          <w:rFonts w:ascii="Calibri" w:hAnsi="Calibri" w:eastAsia="Calibri" w:cs="Calibri"/>
          <w:color w:val="0026FF"/>
          <w:sz w:val="24"/>
          <w:szCs w:val="24"/>
        </w:rPr>
        <w:t xml:space="preserve">Lerma </w:t>
      </w:r>
      <w:r w:rsidRPr="08569D3E" w:rsidR="011691DD">
        <w:rPr>
          <w:rFonts w:ascii="Calibri" w:hAnsi="Calibri" w:eastAsia="Calibri" w:cs="Calibri"/>
          <w:color w:val="0026FF"/>
          <w:sz w:val="24"/>
          <w:szCs w:val="24"/>
        </w:rPr>
        <w:t>stated</w:t>
      </w:r>
      <w:r w:rsidRPr="08569D3E" w:rsidR="011691DD">
        <w:rPr>
          <w:rFonts w:ascii="Calibri" w:hAnsi="Calibri" w:eastAsia="Calibri" w:cs="Calibri"/>
          <w:color w:val="0026FF"/>
          <w:sz w:val="24"/>
          <w:szCs w:val="24"/>
        </w:rPr>
        <w:t xml:space="preserve"> that the DE </w:t>
      </w:r>
      <w:r w:rsidRPr="08569D3E" w:rsidR="011691DD">
        <w:rPr>
          <w:rFonts w:ascii="Calibri" w:hAnsi="Calibri" w:eastAsia="Calibri" w:cs="Calibri"/>
          <w:color w:val="0026FF"/>
          <w:sz w:val="24"/>
          <w:szCs w:val="24"/>
        </w:rPr>
        <w:t xml:space="preserve">Committee was tasked to make recommendations </w:t>
      </w:r>
      <w:r w:rsidRPr="08569D3E" w:rsidR="011691DD">
        <w:rPr>
          <w:rFonts w:ascii="Calibri" w:hAnsi="Calibri" w:eastAsia="Calibri" w:cs="Calibri"/>
          <w:color w:val="0026FF"/>
          <w:sz w:val="24"/>
          <w:szCs w:val="24"/>
        </w:rPr>
        <w:t>regarding</w:t>
      </w:r>
      <w:r w:rsidRPr="08569D3E" w:rsidR="011691DD">
        <w:rPr>
          <w:rFonts w:ascii="Calibri" w:hAnsi="Calibri" w:eastAsia="Calibri" w:cs="Calibri"/>
          <w:color w:val="0026FF"/>
          <w:sz w:val="24"/>
          <w:szCs w:val="24"/>
        </w:rPr>
        <w:t xml:space="preserve"> the dishonesty policy a</w:t>
      </w:r>
      <w:r w:rsidRPr="08569D3E" w:rsidR="402A3FB8">
        <w:rPr>
          <w:rFonts w:ascii="Calibri" w:hAnsi="Calibri" w:eastAsia="Calibri" w:cs="Calibri"/>
          <w:color w:val="0026FF"/>
          <w:sz w:val="24"/>
          <w:szCs w:val="24"/>
        </w:rPr>
        <w:t xml:space="preserve">nd </w:t>
      </w:r>
      <w:r w:rsidRPr="08569D3E" w:rsidR="55034704">
        <w:rPr>
          <w:rFonts w:ascii="Calibri" w:hAnsi="Calibri" w:eastAsia="Calibri" w:cs="Calibri"/>
          <w:color w:val="0026FF"/>
          <w:sz w:val="24"/>
          <w:szCs w:val="24"/>
        </w:rPr>
        <w:t xml:space="preserve">not </w:t>
      </w:r>
      <w:r w:rsidRPr="08569D3E" w:rsidR="402A3FB8">
        <w:rPr>
          <w:rFonts w:ascii="Calibri" w:hAnsi="Calibri" w:eastAsia="Calibri" w:cs="Calibri"/>
          <w:color w:val="0026FF"/>
          <w:sz w:val="24"/>
          <w:szCs w:val="24"/>
        </w:rPr>
        <w:t xml:space="preserve">revising the policy. Once recommendations are made, the Academic Senate will create a task force to address any changes to be made, if necessary. </w:t>
      </w:r>
    </w:p>
    <w:p w:rsidR="3D054171" w:rsidP="08569D3E" w:rsidRDefault="3D054171" w14:paraId="636E31EF" w14:textId="34069A52">
      <w:pPr>
        <w:pStyle w:val="Normal"/>
        <w:ind w:left="720"/>
        <w:rPr>
          <w:rFonts w:ascii="Calibri" w:hAnsi="Calibri" w:eastAsia="Calibri" w:cs="Calibri"/>
          <w:color w:val="0026FF"/>
          <w:sz w:val="24"/>
          <w:szCs w:val="24"/>
        </w:rPr>
      </w:pPr>
      <w:r w:rsidRPr="08569D3E" w:rsidR="3D054171">
        <w:rPr>
          <w:rFonts w:ascii="Calibri" w:hAnsi="Calibri" w:eastAsia="Calibri" w:cs="Calibri"/>
          <w:color w:val="0026FF"/>
          <w:sz w:val="24"/>
          <w:szCs w:val="24"/>
        </w:rPr>
        <w:t xml:space="preserve">Lerma stated that Academic </w:t>
      </w:r>
      <w:r w:rsidRPr="08569D3E" w:rsidR="2ABB8D18">
        <w:rPr>
          <w:rFonts w:ascii="Calibri" w:hAnsi="Calibri" w:eastAsia="Calibri" w:cs="Calibri"/>
          <w:color w:val="0026FF"/>
          <w:sz w:val="24"/>
          <w:szCs w:val="24"/>
        </w:rPr>
        <w:t>S</w:t>
      </w:r>
      <w:r w:rsidRPr="08569D3E" w:rsidR="3D054171">
        <w:rPr>
          <w:rFonts w:ascii="Calibri" w:hAnsi="Calibri" w:eastAsia="Calibri" w:cs="Calibri"/>
          <w:color w:val="0026FF"/>
          <w:sz w:val="24"/>
          <w:szCs w:val="24"/>
        </w:rPr>
        <w:t xml:space="preserve">enate requested </w:t>
      </w:r>
      <w:r w:rsidRPr="08569D3E" w:rsidR="77E8C87F">
        <w:rPr>
          <w:rFonts w:ascii="Calibri" w:hAnsi="Calibri" w:eastAsia="Calibri" w:cs="Calibri"/>
          <w:color w:val="0026FF"/>
          <w:sz w:val="24"/>
          <w:szCs w:val="24"/>
        </w:rPr>
        <w:t xml:space="preserve">AI </w:t>
      </w:r>
      <w:r w:rsidRPr="08569D3E" w:rsidR="10749615">
        <w:rPr>
          <w:rFonts w:ascii="Calibri" w:hAnsi="Calibri" w:eastAsia="Calibri" w:cs="Calibri"/>
          <w:color w:val="0026FF"/>
          <w:sz w:val="24"/>
          <w:szCs w:val="24"/>
        </w:rPr>
        <w:t>syllabus</w:t>
      </w:r>
      <w:r w:rsidRPr="08569D3E" w:rsidR="77E8C87F">
        <w:rPr>
          <w:rFonts w:ascii="Calibri" w:hAnsi="Calibri" w:eastAsia="Calibri" w:cs="Calibri"/>
          <w:color w:val="0026FF"/>
          <w:sz w:val="24"/>
          <w:szCs w:val="24"/>
        </w:rPr>
        <w:t xml:space="preserve"> </w:t>
      </w:r>
      <w:r w:rsidRPr="08569D3E" w:rsidR="3D054171">
        <w:rPr>
          <w:rFonts w:ascii="Calibri" w:hAnsi="Calibri" w:eastAsia="Calibri" w:cs="Calibri"/>
          <w:color w:val="0026FF"/>
          <w:sz w:val="24"/>
          <w:szCs w:val="24"/>
        </w:rPr>
        <w:t xml:space="preserve">templates to </w:t>
      </w:r>
      <w:r w:rsidRPr="08569D3E" w:rsidR="3D054171">
        <w:rPr>
          <w:rFonts w:ascii="Calibri" w:hAnsi="Calibri" w:eastAsia="Calibri" w:cs="Calibri"/>
          <w:color w:val="0026FF"/>
          <w:sz w:val="24"/>
          <w:szCs w:val="24"/>
        </w:rPr>
        <w:t xml:space="preserve">forward to faculty in order to prepare </w:t>
      </w:r>
      <w:r w:rsidRPr="08569D3E" w:rsidR="25C8D8E1">
        <w:rPr>
          <w:rFonts w:ascii="Calibri" w:hAnsi="Calibri" w:eastAsia="Calibri" w:cs="Calibri"/>
          <w:color w:val="0026FF"/>
          <w:sz w:val="24"/>
          <w:szCs w:val="24"/>
        </w:rPr>
        <w:t>them for spring semester.</w:t>
      </w:r>
      <w:r w:rsidRPr="08569D3E" w:rsidR="25C8D8E1">
        <w:rPr>
          <w:rFonts w:ascii="Calibri" w:hAnsi="Calibri" w:eastAsia="Calibri" w:cs="Calibri"/>
          <w:color w:val="0026FF"/>
          <w:sz w:val="24"/>
          <w:szCs w:val="24"/>
        </w:rPr>
        <w:t xml:space="preserve"> The goal for the templates is to have faculty clarify their stance on artificial intelligence</w:t>
      </w:r>
      <w:r w:rsidRPr="08569D3E" w:rsidR="65678679">
        <w:rPr>
          <w:rFonts w:ascii="Calibri" w:hAnsi="Calibri" w:eastAsia="Calibri" w:cs="Calibri"/>
          <w:color w:val="0026FF"/>
          <w:sz w:val="24"/>
          <w:szCs w:val="24"/>
        </w:rPr>
        <w:t xml:space="preserve"> (AI)</w:t>
      </w:r>
      <w:r w:rsidRPr="08569D3E" w:rsidR="25C8D8E1">
        <w:rPr>
          <w:rFonts w:ascii="Calibri" w:hAnsi="Calibri" w:eastAsia="Calibri" w:cs="Calibri"/>
          <w:color w:val="0026FF"/>
          <w:sz w:val="24"/>
          <w:szCs w:val="24"/>
        </w:rPr>
        <w:t xml:space="preserve"> in their syllabus. Whether they choose to allow, disallow, or sometimes allow the use of generative AI, it needs to be </w:t>
      </w:r>
      <w:r w:rsidRPr="08569D3E" w:rsidR="25C8D8E1">
        <w:rPr>
          <w:rFonts w:ascii="Calibri" w:hAnsi="Calibri" w:eastAsia="Calibri" w:cs="Calibri"/>
          <w:color w:val="0026FF"/>
          <w:sz w:val="24"/>
          <w:szCs w:val="24"/>
        </w:rPr>
        <w:t>stated</w:t>
      </w:r>
      <w:r w:rsidRPr="08569D3E" w:rsidR="25C8D8E1">
        <w:rPr>
          <w:rFonts w:ascii="Calibri" w:hAnsi="Calibri" w:eastAsia="Calibri" w:cs="Calibri"/>
          <w:color w:val="0026FF"/>
          <w:sz w:val="24"/>
          <w:szCs w:val="24"/>
        </w:rPr>
        <w:t xml:space="preserve"> clearly.</w:t>
      </w:r>
    </w:p>
    <w:p w:rsidR="50D7CC35" w:rsidP="08569D3E" w:rsidRDefault="50D7CC35" w14:paraId="76E3A059" w14:textId="13562670">
      <w:pPr>
        <w:pStyle w:val="Normal"/>
        <w:ind w:left="720"/>
        <w:rPr>
          <w:rFonts w:ascii="Calibri" w:hAnsi="Calibri" w:eastAsia="Calibri" w:cs="Calibri"/>
          <w:color w:val="0026FF"/>
          <w:sz w:val="24"/>
          <w:szCs w:val="24"/>
        </w:rPr>
      </w:pPr>
      <w:r w:rsidRPr="08569D3E" w:rsidR="50D7CC35">
        <w:rPr>
          <w:rFonts w:ascii="Calibri" w:hAnsi="Calibri" w:eastAsia="Calibri" w:cs="Calibri"/>
          <w:color w:val="0026FF"/>
          <w:sz w:val="24"/>
          <w:szCs w:val="24"/>
        </w:rPr>
        <w:t xml:space="preserve">It was also </w:t>
      </w:r>
      <w:r w:rsidRPr="08569D3E" w:rsidR="50D7CC35">
        <w:rPr>
          <w:rFonts w:ascii="Calibri" w:hAnsi="Calibri" w:eastAsia="Calibri" w:cs="Calibri"/>
          <w:color w:val="0026FF"/>
          <w:sz w:val="24"/>
          <w:szCs w:val="24"/>
        </w:rPr>
        <w:t>stated</w:t>
      </w:r>
      <w:r w:rsidRPr="08569D3E" w:rsidR="50D7CC35">
        <w:rPr>
          <w:rFonts w:ascii="Calibri" w:hAnsi="Calibri" w:eastAsia="Calibri" w:cs="Calibri"/>
          <w:color w:val="0026FF"/>
          <w:sz w:val="24"/>
          <w:szCs w:val="24"/>
        </w:rPr>
        <w:t xml:space="preserve"> during the meeting that Academic Senate would informally poll their constituents about their use of AI in the classroom. </w:t>
      </w:r>
    </w:p>
    <w:p w:rsidR="32E0746B" w:rsidP="08569D3E" w:rsidRDefault="32E0746B" w14:paraId="46721C37" w14:textId="408835AC">
      <w:pPr>
        <w:pStyle w:val="Normal"/>
        <w:ind w:left="720"/>
        <w:rPr>
          <w:rFonts w:ascii="Calibri" w:hAnsi="Calibri" w:eastAsia="Calibri" w:cs="Calibri"/>
          <w:color w:val="0026FF"/>
          <w:sz w:val="24"/>
          <w:szCs w:val="24"/>
        </w:rPr>
      </w:pPr>
      <w:r w:rsidRPr="08569D3E" w:rsidR="32E0746B">
        <w:rPr>
          <w:rFonts w:ascii="Calibri" w:hAnsi="Calibri" w:eastAsia="Calibri" w:cs="Calibri"/>
          <w:color w:val="0026FF"/>
          <w:sz w:val="24"/>
          <w:szCs w:val="24"/>
        </w:rPr>
        <w:t>Lerma noted that Academic Senate is requesting 2-3 examples by mid-November, around the same time as the final DE Committee meeting.</w:t>
      </w:r>
      <w:r w:rsidRPr="08569D3E" w:rsidR="1232E704">
        <w:rPr>
          <w:rFonts w:ascii="Calibri" w:hAnsi="Calibri" w:eastAsia="Calibri" w:cs="Calibri"/>
          <w:color w:val="0026FF"/>
          <w:sz w:val="24"/>
          <w:szCs w:val="24"/>
        </w:rPr>
        <w:t xml:space="preserve">  He </w:t>
      </w:r>
      <w:r w:rsidRPr="08569D3E" w:rsidR="1232E704">
        <w:rPr>
          <w:rFonts w:ascii="Calibri" w:hAnsi="Calibri" w:eastAsia="Calibri" w:cs="Calibri"/>
          <w:color w:val="0026FF"/>
          <w:sz w:val="24"/>
          <w:szCs w:val="24"/>
        </w:rPr>
        <w:t>stated</w:t>
      </w:r>
      <w:r w:rsidRPr="08569D3E" w:rsidR="1232E704">
        <w:rPr>
          <w:rFonts w:ascii="Calibri" w:hAnsi="Calibri" w:eastAsia="Calibri" w:cs="Calibri"/>
          <w:color w:val="0026FF"/>
          <w:sz w:val="24"/>
          <w:szCs w:val="24"/>
        </w:rPr>
        <w:t xml:space="preserve"> that that allows the committee to survey members about which templates to </w:t>
      </w:r>
      <w:r w:rsidRPr="08569D3E" w:rsidR="1232E704">
        <w:rPr>
          <w:rFonts w:ascii="Calibri" w:hAnsi="Calibri" w:eastAsia="Calibri" w:cs="Calibri"/>
          <w:color w:val="0026FF"/>
          <w:sz w:val="24"/>
          <w:szCs w:val="24"/>
        </w:rPr>
        <w:t>forward</w:t>
      </w:r>
      <w:r w:rsidRPr="08569D3E" w:rsidR="1232E704">
        <w:rPr>
          <w:rFonts w:ascii="Calibri" w:hAnsi="Calibri" w:eastAsia="Calibri" w:cs="Calibri"/>
          <w:color w:val="0026FF"/>
          <w:sz w:val="24"/>
          <w:szCs w:val="24"/>
        </w:rPr>
        <w:t xml:space="preserve">. </w:t>
      </w:r>
      <w:r w:rsidRPr="08569D3E" w:rsidR="0F7CB167">
        <w:rPr>
          <w:rFonts w:ascii="Calibri" w:hAnsi="Calibri" w:eastAsia="Calibri" w:cs="Calibri"/>
          <w:color w:val="0026FF"/>
          <w:sz w:val="24"/>
          <w:szCs w:val="24"/>
        </w:rPr>
        <w:t>He also stated that the AI issue is more than just an academic integrity issue, also involving education of faculty and students, as well as using WVC Professional Development as a way of continuing this dialogue.</w:t>
      </w:r>
      <w:r w:rsidRPr="08569D3E" w:rsidR="0F7CB167">
        <w:rPr>
          <w:rFonts w:ascii="Calibri" w:hAnsi="Calibri" w:eastAsia="Calibri" w:cs="Calibri"/>
          <w:color w:val="0026FF"/>
          <w:sz w:val="24"/>
          <w:szCs w:val="24"/>
        </w:rPr>
        <w:t xml:space="preserve"> </w:t>
      </w:r>
      <w:r w:rsidRPr="08569D3E" w:rsidR="270D72CD">
        <w:rPr>
          <w:rFonts w:ascii="Calibri" w:hAnsi="Calibri" w:eastAsia="Calibri" w:cs="Calibri"/>
          <w:color w:val="0026FF"/>
          <w:sz w:val="24"/>
          <w:szCs w:val="24"/>
        </w:rPr>
        <w:t xml:space="preserve">Lerma </w:t>
      </w:r>
      <w:r w:rsidRPr="08569D3E" w:rsidR="270D72CD">
        <w:rPr>
          <w:rFonts w:ascii="Calibri" w:hAnsi="Calibri" w:eastAsia="Calibri" w:cs="Calibri"/>
          <w:color w:val="0026FF"/>
          <w:sz w:val="24"/>
          <w:szCs w:val="24"/>
        </w:rPr>
        <w:t>stated</w:t>
      </w:r>
      <w:r w:rsidRPr="08569D3E" w:rsidR="270D72CD">
        <w:rPr>
          <w:rFonts w:ascii="Calibri" w:hAnsi="Calibri" w:eastAsia="Calibri" w:cs="Calibri"/>
          <w:color w:val="0026FF"/>
          <w:sz w:val="24"/>
          <w:szCs w:val="24"/>
        </w:rPr>
        <w:t xml:space="preserve"> that the goal is to continue the AI discussion through Professional Development activities in the spring. </w:t>
      </w:r>
    </w:p>
    <w:p w:rsidR="4AE72ED9" w:rsidP="08569D3E" w:rsidRDefault="4AE72ED9" w14:paraId="2C28D760" w14:textId="54325B41">
      <w:pPr>
        <w:pStyle w:val="Normal"/>
        <w:ind w:left="720"/>
        <w:rPr>
          <w:rFonts w:ascii="Calibri" w:hAnsi="Calibri" w:eastAsia="Calibri" w:cs="Calibri"/>
          <w:color w:val="0026FF"/>
          <w:sz w:val="24"/>
          <w:szCs w:val="24"/>
        </w:rPr>
      </w:pPr>
      <w:r w:rsidRPr="08569D3E" w:rsidR="4AE72ED9">
        <w:rPr>
          <w:rFonts w:ascii="Calibri" w:hAnsi="Calibri" w:eastAsia="Calibri" w:cs="Calibri"/>
          <w:color w:val="0026FF"/>
          <w:sz w:val="24"/>
          <w:szCs w:val="24"/>
        </w:rPr>
        <w:t xml:space="preserve">Lerma noted that he invited Dr. Murrell to discuss student </w:t>
      </w:r>
      <w:r w:rsidRPr="08569D3E" w:rsidR="49985FEA">
        <w:rPr>
          <w:rFonts w:ascii="Calibri" w:hAnsi="Calibri" w:eastAsia="Calibri" w:cs="Calibri"/>
          <w:color w:val="0026FF"/>
          <w:sz w:val="24"/>
          <w:szCs w:val="24"/>
        </w:rPr>
        <w:t>discipline</w:t>
      </w:r>
      <w:r w:rsidRPr="08569D3E" w:rsidR="4AE72ED9">
        <w:rPr>
          <w:rFonts w:ascii="Calibri" w:hAnsi="Calibri" w:eastAsia="Calibri" w:cs="Calibri"/>
          <w:color w:val="0026FF"/>
          <w:sz w:val="24"/>
          <w:szCs w:val="24"/>
        </w:rPr>
        <w:t xml:space="preserve"> issues </w:t>
      </w:r>
      <w:r w:rsidRPr="08569D3E" w:rsidR="40289218">
        <w:rPr>
          <w:rFonts w:ascii="Calibri" w:hAnsi="Calibri" w:eastAsia="Calibri" w:cs="Calibri"/>
          <w:color w:val="0026FF"/>
          <w:sz w:val="24"/>
          <w:szCs w:val="24"/>
        </w:rPr>
        <w:t>related</w:t>
      </w:r>
      <w:r w:rsidRPr="08569D3E" w:rsidR="4AE72ED9">
        <w:rPr>
          <w:rFonts w:ascii="Calibri" w:hAnsi="Calibri" w:eastAsia="Calibri" w:cs="Calibri"/>
          <w:color w:val="0026FF"/>
          <w:sz w:val="24"/>
          <w:szCs w:val="24"/>
        </w:rPr>
        <w:t xml:space="preserve"> to AI use </w:t>
      </w:r>
      <w:r w:rsidRPr="08569D3E" w:rsidR="618FDBBE">
        <w:rPr>
          <w:rFonts w:ascii="Calibri" w:hAnsi="Calibri" w:eastAsia="Calibri" w:cs="Calibri"/>
          <w:color w:val="0026FF"/>
          <w:sz w:val="24"/>
          <w:szCs w:val="24"/>
        </w:rPr>
        <w:t xml:space="preserve">in the classroom, but Dr. Murrell could not attend. The hope is to have someone from Student Services to speak </w:t>
      </w:r>
      <w:r w:rsidRPr="08569D3E" w:rsidR="61292150">
        <w:rPr>
          <w:rFonts w:ascii="Calibri" w:hAnsi="Calibri" w:eastAsia="Calibri" w:cs="Calibri"/>
          <w:color w:val="0026FF"/>
          <w:sz w:val="24"/>
          <w:szCs w:val="24"/>
        </w:rPr>
        <w:t>about</w:t>
      </w:r>
      <w:r w:rsidRPr="08569D3E" w:rsidR="618FDBBE">
        <w:rPr>
          <w:rFonts w:ascii="Calibri" w:hAnsi="Calibri" w:eastAsia="Calibri" w:cs="Calibri"/>
          <w:color w:val="0026FF"/>
          <w:sz w:val="24"/>
          <w:szCs w:val="24"/>
        </w:rPr>
        <w:t xml:space="preserve"> the issue</w:t>
      </w:r>
      <w:r w:rsidRPr="08569D3E" w:rsidR="678FB7B4">
        <w:rPr>
          <w:rFonts w:ascii="Calibri" w:hAnsi="Calibri" w:eastAsia="Calibri" w:cs="Calibri"/>
          <w:color w:val="0026FF"/>
          <w:sz w:val="24"/>
          <w:szCs w:val="24"/>
        </w:rPr>
        <w:t xml:space="preserve"> soon. </w:t>
      </w:r>
    </w:p>
    <w:p w:rsidR="678FB7B4" w:rsidP="08569D3E" w:rsidRDefault="678FB7B4" w14:paraId="7A865025" w14:textId="59AA3E45">
      <w:pPr>
        <w:pStyle w:val="Normal"/>
        <w:ind w:left="720"/>
        <w:rPr>
          <w:rFonts w:ascii="Calibri" w:hAnsi="Calibri" w:eastAsia="Calibri" w:cs="Calibri"/>
          <w:color w:val="0026FF"/>
          <w:sz w:val="24"/>
          <w:szCs w:val="24"/>
        </w:rPr>
      </w:pPr>
      <w:r w:rsidRPr="08569D3E" w:rsidR="678FB7B4">
        <w:rPr>
          <w:rFonts w:ascii="Calibri" w:hAnsi="Calibri" w:eastAsia="Calibri" w:cs="Calibri"/>
          <w:color w:val="0026FF"/>
          <w:sz w:val="24"/>
          <w:szCs w:val="24"/>
        </w:rPr>
        <w:t>Mills asked about the proposed survey</w:t>
      </w:r>
      <w:r w:rsidRPr="08569D3E" w:rsidR="3B07F851">
        <w:rPr>
          <w:rFonts w:ascii="Calibri" w:hAnsi="Calibri" w:eastAsia="Calibri" w:cs="Calibri"/>
          <w:color w:val="0026FF"/>
          <w:sz w:val="24"/>
          <w:szCs w:val="24"/>
        </w:rPr>
        <w:t xml:space="preserve"> that Academic Senate and whether it should be sent out to all faulty members. </w:t>
      </w:r>
      <w:r w:rsidRPr="08569D3E" w:rsidR="18213711">
        <w:rPr>
          <w:rFonts w:ascii="Calibri" w:hAnsi="Calibri" w:eastAsia="Calibri" w:cs="Calibri"/>
          <w:color w:val="0026FF"/>
          <w:sz w:val="24"/>
          <w:szCs w:val="24"/>
        </w:rPr>
        <w:t xml:space="preserve">Lerma </w:t>
      </w:r>
      <w:r w:rsidRPr="08569D3E" w:rsidR="6AA24D71">
        <w:rPr>
          <w:rFonts w:ascii="Calibri" w:hAnsi="Calibri" w:eastAsia="Calibri" w:cs="Calibri"/>
          <w:color w:val="0026FF"/>
          <w:sz w:val="24"/>
          <w:szCs w:val="24"/>
        </w:rPr>
        <w:t>responded</w:t>
      </w:r>
      <w:r w:rsidRPr="08569D3E" w:rsidR="18213711">
        <w:rPr>
          <w:rFonts w:ascii="Calibri" w:hAnsi="Calibri" w:eastAsia="Calibri" w:cs="Calibri"/>
          <w:color w:val="0026FF"/>
          <w:sz w:val="24"/>
          <w:szCs w:val="24"/>
        </w:rPr>
        <w:t xml:space="preserve"> that there needed to be a </w:t>
      </w:r>
      <w:r w:rsidRPr="08569D3E" w:rsidR="1ADE9D0C">
        <w:rPr>
          <w:rFonts w:ascii="Calibri" w:hAnsi="Calibri" w:eastAsia="Calibri" w:cs="Calibri"/>
          <w:color w:val="0026FF"/>
          <w:sz w:val="24"/>
          <w:szCs w:val="24"/>
        </w:rPr>
        <w:t>priority</w:t>
      </w:r>
      <w:r w:rsidRPr="08569D3E" w:rsidR="18213711">
        <w:rPr>
          <w:rFonts w:ascii="Calibri" w:hAnsi="Calibri" w:eastAsia="Calibri" w:cs="Calibri"/>
          <w:color w:val="0026FF"/>
          <w:sz w:val="24"/>
          <w:szCs w:val="24"/>
        </w:rPr>
        <w:t xml:space="preserve"> put on the syllabus templates </w:t>
      </w:r>
      <w:r w:rsidRPr="08569D3E" w:rsidR="703D38D3">
        <w:rPr>
          <w:rFonts w:ascii="Calibri" w:hAnsi="Calibri" w:eastAsia="Calibri" w:cs="Calibri"/>
          <w:color w:val="0026FF"/>
          <w:sz w:val="24"/>
          <w:szCs w:val="24"/>
        </w:rPr>
        <w:t>to</w:t>
      </w:r>
      <w:r w:rsidRPr="08569D3E" w:rsidR="18213711">
        <w:rPr>
          <w:rFonts w:ascii="Calibri" w:hAnsi="Calibri" w:eastAsia="Calibri" w:cs="Calibri"/>
          <w:color w:val="0026FF"/>
          <w:sz w:val="24"/>
          <w:szCs w:val="24"/>
        </w:rPr>
        <w:t xml:space="preserve"> prepare </w:t>
      </w:r>
      <w:r w:rsidRPr="08569D3E" w:rsidR="040E68E9">
        <w:rPr>
          <w:rFonts w:ascii="Calibri" w:hAnsi="Calibri" w:eastAsia="Calibri" w:cs="Calibri"/>
          <w:color w:val="0026FF"/>
          <w:sz w:val="24"/>
          <w:szCs w:val="24"/>
        </w:rPr>
        <w:t>faculty</w:t>
      </w:r>
      <w:r w:rsidRPr="08569D3E" w:rsidR="18213711">
        <w:rPr>
          <w:rFonts w:ascii="Calibri" w:hAnsi="Calibri" w:eastAsia="Calibri" w:cs="Calibri"/>
          <w:color w:val="0026FF"/>
          <w:sz w:val="24"/>
          <w:szCs w:val="24"/>
        </w:rPr>
        <w:t xml:space="preserve"> for the upcoming semester. </w:t>
      </w:r>
    </w:p>
    <w:p w:rsidRPr="00490FEA" w:rsidR="00AD34D1" w:rsidP="00AD34D1" w:rsidRDefault="00AD34D1" w14:paraId="5E79D43C" w14:textId="77777777">
      <w:pPr>
        <w:pStyle w:val="ListParagraph"/>
        <w:numPr>
          <w:ilvl w:val="2"/>
          <w:numId w:val="40"/>
        </w:numPr>
        <w:rPr>
          <w:rFonts w:ascii="Calibri" w:hAnsi="Calibri" w:eastAsia="Calibri" w:cs="Calibri"/>
          <w:color w:val="000000" w:themeColor="text1"/>
          <w:sz w:val="24"/>
          <w:szCs w:val="24"/>
        </w:rPr>
      </w:pPr>
      <w:r w:rsidRPr="08569D3E" w:rsidR="00AD34D1">
        <w:rPr>
          <w:sz w:val="24"/>
          <w:szCs w:val="24"/>
        </w:rPr>
        <w:t xml:space="preserve">AI and </w:t>
      </w:r>
      <w:r w:rsidRPr="08569D3E" w:rsidR="00AD34D1">
        <w:rPr>
          <w:sz w:val="24"/>
          <w:szCs w:val="24"/>
        </w:rPr>
        <w:t xml:space="preserve">WVC </w:t>
      </w:r>
      <w:r w:rsidRPr="08569D3E" w:rsidR="00AD34D1">
        <w:rPr>
          <w:sz w:val="24"/>
          <w:szCs w:val="24"/>
        </w:rPr>
        <w:t>Academic Integrity Discussion</w:t>
      </w:r>
      <w:r w:rsidRPr="08569D3E" w:rsidR="00AD34D1">
        <w:rPr>
          <w:sz w:val="24"/>
          <w:szCs w:val="24"/>
        </w:rPr>
        <w:t>/Student Enforcement</w:t>
      </w:r>
    </w:p>
    <w:p w:rsidRPr="00490FEA" w:rsidR="00AD34D1" w:rsidP="00AD34D1" w:rsidRDefault="00AD34D1" w14:paraId="02CFFC89" w14:textId="77777777">
      <w:pPr>
        <w:pStyle w:val="ListParagraph"/>
        <w:numPr>
          <w:ilvl w:val="2"/>
          <w:numId w:val="40"/>
        </w:numPr>
        <w:rPr>
          <w:rFonts w:ascii="Calibri" w:hAnsi="Calibri" w:eastAsia="Calibri" w:cs="Calibri"/>
          <w:color w:val="000000" w:themeColor="text1"/>
          <w:sz w:val="24"/>
          <w:szCs w:val="24"/>
        </w:rPr>
      </w:pPr>
      <w:r w:rsidRPr="08569D3E" w:rsidR="00AD34D1">
        <w:rPr>
          <w:sz w:val="24"/>
          <w:szCs w:val="24"/>
        </w:rPr>
        <w:t>AS informal survey to constituents &amp; Template Recommendations</w:t>
      </w:r>
    </w:p>
    <w:p w:rsidRPr="0019415A" w:rsidR="00AD34D1" w:rsidP="00AD34D1" w:rsidRDefault="00AD34D1" w14:paraId="0017B51E" w14:textId="77777777">
      <w:pPr>
        <w:pStyle w:val="ListParagraph"/>
        <w:numPr>
          <w:ilvl w:val="2"/>
          <w:numId w:val="40"/>
        </w:numPr>
        <w:rPr>
          <w:rFonts w:ascii="Calibri" w:hAnsi="Calibri" w:eastAsia="Calibri" w:cs="Calibri"/>
          <w:color w:val="000000" w:themeColor="text1"/>
          <w:sz w:val="24"/>
          <w:szCs w:val="24"/>
        </w:rPr>
      </w:pPr>
      <w:r w:rsidRPr="08569D3E" w:rsidR="00AD34D1">
        <w:rPr>
          <w:sz w:val="24"/>
          <w:szCs w:val="24"/>
        </w:rPr>
        <w:t>Working Group</w:t>
      </w:r>
    </w:p>
    <w:p w:rsidRPr="00490FEA" w:rsidR="00AD34D1" w:rsidP="00AD34D1" w:rsidRDefault="00AD34D1" w14:paraId="288BECDC" w14:textId="77777777">
      <w:pPr>
        <w:pStyle w:val="ListParagraph"/>
        <w:numPr>
          <w:ilvl w:val="3"/>
          <w:numId w:val="40"/>
        </w:numPr>
        <w:rPr>
          <w:rFonts w:ascii="Calibri" w:hAnsi="Calibri" w:eastAsia="Calibri" w:cs="Calibri"/>
          <w:color w:val="000000" w:themeColor="text1"/>
          <w:sz w:val="24"/>
          <w:szCs w:val="24"/>
        </w:rPr>
      </w:pPr>
      <w:r w:rsidRPr="08569D3E" w:rsidR="00AD34D1">
        <w:rPr>
          <w:sz w:val="24"/>
          <w:szCs w:val="24"/>
        </w:rPr>
        <w:t>DE &amp; Professional Development will coordinate a WVC AI Discussion for All College Day and spring ’23 workshops</w:t>
      </w:r>
    </w:p>
    <w:p w:rsidR="005822FA" w:rsidP="08569D3E" w:rsidRDefault="005822FA" w14:paraId="50391FF1" w14:textId="2C925EB5">
      <w:pPr>
        <w:pStyle w:val="ListParagraph"/>
        <w:numPr>
          <w:ilvl w:val="0"/>
          <w:numId w:val="41"/>
        </w:numPr>
        <w:spacing w:line="240" w:lineRule="auto"/>
        <w:rPr>
          <w:rFonts w:eastAsia="Calibri" w:cs="Calibri"/>
          <w:color w:val="0026FF"/>
          <w:sz w:val="24"/>
          <w:szCs w:val="24"/>
        </w:rPr>
      </w:pPr>
      <w:hyperlink r:id="R73f6685636fc45b4">
        <w:r w:rsidRPr="08569D3E" w:rsidR="005822FA">
          <w:rPr>
            <w:rStyle w:val="Hyperlink"/>
            <w:sz w:val="24"/>
            <w:szCs w:val="24"/>
          </w:rPr>
          <w:t>AI Syllabus Statements</w:t>
        </w:r>
      </w:hyperlink>
      <w:r w:rsidRPr="08569D3E" w:rsidR="005822FA">
        <w:rPr>
          <w:sz w:val="24"/>
          <w:szCs w:val="24"/>
        </w:rPr>
        <w:t xml:space="preserve"> </w:t>
      </w:r>
      <w:r w:rsidRPr="08569D3E" w:rsidR="00AD34D1">
        <w:rPr>
          <w:sz w:val="24"/>
          <w:szCs w:val="24"/>
        </w:rPr>
        <w:t xml:space="preserve">– Google Doc </w:t>
      </w:r>
      <w:r w:rsidRPr="08569D3E" w:rsidR="005822FA">
        <w:rPr>
          <w:rFonts w:eastAsia="Calibri" w:cs="Calibri"/>
          <w:sz w:val="24"/>
          <w:szCs w:val="24"/>
        </w:rPr>
        <w:t>(</w:t>
      </w:r>
      <w:r w:rsidRPr="08569D3E" w:rsidR="00AD34D1">
        <w:rPr>
          <w:rFonts w:eastAsia="Calibri" w:cs="Calibri"/>
          <w:color w:val="000000" w:themeColor="text1" w:themeTint="FF" w:themeShade="FF"/>
          <w:sz w:val="24"/>
          <w:szCs w:val="24"/>
        </w:rPr>
        <w:t>Lerma</w:t>
      </w:r>
      <w:r w:rsidRPr="08569D3E" w:rsidR="005822FA">
        <w:rPr>
          <w:rFonts w:eastAsia="Calibri" w:cs="Calibri"/>
          <w:color w:val="000000" w:themeColor="text1" w:themeTint="FF" w:themeShade="FF"/>
          <w:sz w:val="24"/>
          <w:szCs w:val="24"/>
        </w:rPr>
        <w:t>) - 45 min.</w:t>
      </w:r>
      <w:r w:rsidRPr="08569D3E" w:rsidR="50E3B800">
        <w:rPr>
          <w:rFonts w:eastAsia="Calibri" w:cs="Calibri"/>
          <w:color w:val="000000" w:themeColor="text1" w:themeTint="FF" w:themeShade="FF"/>
          <w:sz w:val="24"/>
          <w:szCs w:val="24"/>
        </w:rPr>
        <w:t xml:space="preserve"> </w:t>
      </w:r>
      <w:r w:rsidRPr="08569D3E" w:rsidR="50E3B800">
        <w:rPr>
          <w:rFonts w:eastAsia="Calibri" w:cs="Calibri"/>
          <w:color w:val="0026FF"/>
          <w:sz w:val="24"/>
          <w:szCs w:val="24"/>
        </w:rPr>
        <w:t xml:space="preserve">Lerma noted </w:t>
      </w:r>
      <w:r w:rsidRPr="08569D3E" w:rsidR="5983823D">
        <w:rPr>
          <w:rFonts w:eastAsia="Calibri" w:cs="Calibri"/>
          <w:color w:val="0026FF"/>
          <w:sz w:val="24"/>
          <w:szCs w:val="24"/>
        </w:rPr>
        <w:t>that the</w:t>
      </w:r>
      <w:r w:rsidRPr="08569D3E" w:rsidR="50E3B800">
        <w:rPr>
          <w:rFonts w:eastAsia="Calibri" w:cs="Calibri"/>
          <w:color w:val="0026FF"/>
          <w:sz w:val="24"/>
          <w:szCs w:val="24"/>
        </w:rPr>
        <w:t xml:space="preserve"> work that </w:t>
      </w:r>
    </w:p>
    <w:p w:rsidR="08569D3E" w:rsidP="08569D3E" w:rsidRDefault="08569D3E" w14:paraId="66C5E8E5" w14:textId="34ED4F9B">
      <w:pPr>
        <w:pStyle w:val="Normal"/>
        <w:spacing w:line="240" w:lineRule="auto"/>
        <w:ind w:left="0"/>
        <w:rPr>
          <w:rFonts w:eastAsia="Calibri" w:cs="Calibri"/>
          <w:color w:val="0026FF"/>
          <w:sz w:val="24"/>
          <w:szCs w:val="24"/>
        </w:rPr>
      </w:pPr>
    </w:p>
    <w:p w:rsidR="50E3B800" w:rsidP="08569D3E" w:rsidRDefault="50E3B800" w14:paraId="463D278D" w14:textId="1BC1A2A5">
      <w:pPr>
        <w:pStyle w:val="Normal"/>
        <w:spacing w:line="240" w:lineRule="auto"/>
        <w:ind w:left="720"/>
        <w:rPr>
          <w:rFonts w:eastAsia="Calibri" w:cs="Calibri"/>
          <w:color w:val="0026FF"/>
          <w:sz w:val="24"/>
          <w:szCs w:val="24"/>
        </w:rPr>
      </w:pPr>
      <w:r w:rsidRPr="08569D3E" w:rsidR="50E3B800">
        <w:rPr>
          <w:rFonts w:eastAsia="Calibri" w:cs="Calibri"/>
          <w:color w:val="0026FF"/>
          <w:sz w:val="24"/>
          <w:szCs w:val="24"/>
        </w:rPr>
        <w:t xml:space="preserve">was done in posting syllabus statements will help to lead to delivering templates to the Academic Senate, for them to </w:t>
      </w:r>
      <w:r w:rsidRPr="08569D3E" w:rsidR="50E3B800">
        <w:rPr>
          <w:rFonts w:eastAsia="Calibri" w:cs="Calibri"/>
          <w:color w:val="0026FF"/>
          <w:sz w:val="24"/>
          <w:szCs w:val="24"/>
        </w:rPr>
        <w:t>forward</w:t>
      </w:r>
      <w:r w:rsidRPr="08569D3E" w:rsidR="50E3B800">
        <w:rPr>
          <w:rFonts w:eastAsia="Calibri" w:cs="Calibri"/>
          <w:color w:val="0026FF"/>
          <w:sz w:val="24"/>
          <w:szCs w:val="24"/>
        </w:rPr>
        <w:t xml:space="preserve"> to faculty members. </w:t>
      </w:r>
      <w:r w:rsidRPr="08569D3E" w:rsidR="4FE2841A">
        <w:rPr>
          <w:rFonts w:eastAsia="Calibri" w:cs="Calibri"/>
          <w:color w:val="0026FF"/>
          <w:sz w:val="24"/>
          <w:szCs w:val="24"/>
        </w:rPr>
        <w:t xml:space="preserve">He noted that DeHaan’s addition to the document included </w:t>
      </w:r>
      <w:r w:rsidRPr="08569D3E" w:rsidR="402BF402">
        <w:rPr>
          <w:rFonts w:eastAsia="Calibri" w:cs="Calibri"/>
          <w:color w:val="0026FF"/>
          <w:sz w:val="24"/>
          <w:szCs w:val="24"/>
        </w:rPr>
        <w:t>l</w:t>
      </w:r>
      <w:r w:rsidRPr="08569D3E" w:rsidR="1791A405">
        <w:rPr>
          <w:rFonts w:eastAsia="Calibri" w:cs="Calibri"/>
          <w:color w:val="0026FF"/>
          <w:sz w:val="24"/>
          <w:szCs w:val="24"/>
        </w:rPr>
        <w:t>ibrary</w:t>
      </w:r>
      <w:r w:rsidRPr="08569D3E" w:rsidR="4FE2841A">
        <w:rPr>
          <w:rFonts w:eastAsia="Calibri" w:cs="Calibri"/>
          <w:color w:val="0026FF"/>
          <w:sz w:val="24"/>
          <w:szCs w:val="24"/>
        </w:rPr>
        <w:t xml:space="preserve"> </w:t>
      </w:r>
      <w:r w:rsidRPr="08569D3E" w:rsidR="4279E2EA">
        <w:rPr>
          <w:rFonts w:eastAsia="Calibri" w:cs="Calibri"/>
          <w:color w:val="0026FF"/>
          <w:sz w:val="24"/>
          <w:szCs w:val="24"/>
        </w:rPr>
        <w:t>g</w:t>
      </w:r>
      <w:r w:rsidRPr="08569D3E" w:rsidR="4FE2841A">
        <w:rPr>
          <w:rFonts w:eastAsia="Calibri" w:cs="Calibri"/>
          <w:color w:val="0026FF"/>
          <w:sz w:val="24"/>
          <w:szCs w:val="24"/>
        </w:rPr>
        <w:t xml:space="preserve">uides from DeAnza College and San Jose State University. He then invited Mills to clarify </w:t>
      </w:r>
      <w:r w:rsidRPr="08569D3E" w:rsidR="1DFCAC0B">
        <w:rPr>
          <w:rFonts w:eastAsia="Calibri" w:cs="Calibri"/>
          <w:color w:val="0026FF"/>
          <w:sz w:val="24"/>
          <w:szCs w:val="24"/>
        </w:rPr>
        <w:t xml:space="preserve">what </w:t>
      </w:r>
      <w:r w:rsidRPr="08569D3E" w:rsidR="4210CAC1">
        <w:rPr>
          <w:rFonts w:eastAsia="Calibri" w:cs="Calibri"/>
          <w:color w:val="0026FF"/>
          <w:sz w:val="24"/>
          <w:szCs w:val="24"/>
        </w:rPr>
        <w:t>l</w:t>
      </w:r>
      <w:r w:rsidRPr="08569D3E" w:rsidR="1DFCAC0B">
        <w:rPr>
          <w:rFonts w:eastAsia="Calibri" w:cs="Calibri"/>
          <w:color w:val="0026FF"/>
          <w:sz w:val="24"/>
          <w:szCs w:val="24"/>
        </w:rPr>
        <w:t xml:space="preserve">ibrary </w:t>
      </w:r>
      <w:r w:rsidRPr="08569D3E" w:rsidR="704EF16E">
        <w:rPr>
          <w:rFonts w:eastAsia="Calibri" w:cs="Calibri"/>
          <w:color w:val="0026FF"/>
          <w:sz w:val="24"/>
          <w:szCs w:val="24"/>
        </w:rPr>
        <w:t>g</w:t>
      </w:r>
      <w:r w:rsidRPr="08569D3E" w:rsidR="1DFCAC0B">
        <w:rPr>
          <w:rFonts w:eastAsia="Calibri" w:cs="Calibri"/>
          <w:color w:val="0026FF"/>
          <w:sz w:val="24"/>
          <w:szCs w:val="24"/>
        </w:rPr>
        <w:t xml:space="preserve">uides </w:t>
      </w:r>
      <w:r w:rsidRPr="08569D3E" w:rsidR="29789581">
        <w:rPr>
          <w:rFonts w:eastAsia="Calibri" w:cs="Calibri"/>
          <w:color w:val="0026FF"/>
          <w:sz w:val="24"/>
          <w:szCs w:val="24"/>
        </w:rPr>
        <w:t>are and</w:t>
      </w:r>
      <w:r w:rsidRPr="08569D3E" w:rsidR="1DFCAC0B">
        <w:rPr>
          <w:rFonts w:eastAsia="Calibri" w:cs="Calibri"/>
          <w:color w:val="0026FF"/>
          <w:sz w:val="24"/>
          <w:szCs w:val="24"/>
        </w:rPr>
        <w:t xml:space="preserve"> how they can be useful. </w:t>
      </w:r>
    </w:p>
    <w:p w:rsidR="3CF810F1" w:rsidP="08569D3E" w:rsidRDefault="3CF810F1" w14:paraId="3D0DA0E3" w14:textId="7292A669">
      <w:pPr>
        <w:pStyle w:val="Normal"/>
        <w:spacing w:line="240" w:lineRule="auto"/>
        <w:ind w:left="720"/>
        <w:rPr>
          <w:rFonts w:ascii="Calibri" w:hAnsi="Calibri" w:eastAsia="Calibri" w:cs="Calibri"/>
          <w:color w:val="0026FF"/>
          <w:sz w:val="24"/>
          <w:szCs w:val="24"/>
        </w:rPr>
      </w:pPr>
      <w:r w:rsidRPr="08569D3E" w:rsidR="3CF810F1">
        <w:rPr>
          <w:rFonts w:ascii="Calibri" w:hAnsi="Calibri" w:eastAsia="Calibri" w:cs="Calibri"/>
          <w:color w:val="0026FF"/>
          <w:sz w:val="24"/>
          <w:szCs w:val="24"/>
        </w:rPr>
        <w:t xml:space="preserve">Mills </w:t>
      </w:r>
      <w:r w:rsidRPr="08569D3E" w:rsidR="3CF810F1">
        <w:rPr>
          <w:rFonts w:ascii="Calibri" w:hAnsi="Calibri" w:eastAsia="Calibri" w:cs="Calibri"/>
          <w:color w:val="0026FF"/>
          <w:sz w:val="24"/>
          <w:szCs w:val="24"/>
        </w:rPr>
        <w:t>stated</w:t>
      </w:r>
      <w:r w:rsidRPr="08569D3E" w:rsidR="3CF810F1">
        <w:rPr>
          <w:rFonts w:ascii="Calibri" w:hAnsi="Calibri" w:eastAsia="Calibri" w:cs="Calibri"/>
          <w:color w:val="0026FF"/>
          <w:sz w:val="24"/>
          <w:szCs w:val="24"/>
        </w:rPr>
        <w:t xml:space="preserve"> that </w:t>
      </w:r>
      <w:r w:rsidRPr="08569D3E" w:rsidR="12B139D3">
        <w:rPr>
          <w:rFonts w:ascii="Calibri" w:hAnsi="Calibri" w:eastAsia="Calibri" w:cs="Calibri"/>
          <w:color w:val="0026FF"/>
          <w:sz w:val="24"/>
          <w:szCs w:val="24"/>
        </w:rPr>
        <w:t>l</w:t>
      </w:r>
      <w:r w:rsidRPr="08569D3E" w:rsidR="3CF810F1">
        <w:rPr>
          <w:rFonts w:ascii="Calibri" w:hAnsi="Calibri" w:eastAsia="Calibri" w:cs="Calibri"/>
          <w:color w:val="0026FF"/>
          <w:sz w:val="24"/>
          <w:szCs w:val="24"/>
        </w:rPr>
        <w:t xml:space="preserve">ibrary </w:t>
      </w:r>
      <w:r w:rsidRPr="08569D3E" w:rsidR="2F0509E9">
        <w:rPr>
          <w:rFonts w:ascii="Calibri" w:hAnsi="Calibri" w:eastAsia="Calibri" w:cs="Calibri"/>
          <w:color w:val="0026FF"/>
          <w:sz w:val="24"/>
          <w:szCs w:val="24"/>
        </w:rPr>
        <w:t>g</w:t>
      </w:r>
      <w:r w:rsidRPr="08569D3E" w:rsidR="3CF810F1">
        <w:rPr>
          <w:rFonts w:ascii="Calibri" w:hAnsi="Calibri" w:eastAsia="Calibri" w:cs="Calibri"/>
          <w:color w:val="0026FF"/>
          <w:sz w:val="24"/>
          <w:szCs w:val="24"/>
        </w:rPr>
        <w:t>uides (</w:t>
      </w:r>
      <w:r w:rsidRPr="08569D3E" w:rsidR="798B1EFE">
        <w:rPr>
          <w:rFonts w:ascii="Calibri" w:hAnsi="Calibri" w:eastAsia="Calibri" w:cs="Calibri"/>
          <w:color w:val="0026FF"/>
          <w:sz w:val="24"/>
          <w:szCs w:val="24"/>
        </w:rPr>
        <w:t>l</w:t>
      </w:r>
      <w:r w:rsidRPr="08569D3E" w:rsidR="3CF810F1">
        <w:rPr>
          <w:rFonts w:ascii="Calibri" w:hAnsi="Calibri" w:eastAsia="Calibri" w:cs="Calibri"/>
          <w:color w:val="0026FF"/>
          <w:sz w:val="24"/>
          <w:szCs w:val="24"/>
        </w:rPr>
        <w:t xml:space="preserve">ib </w:t>
      </w:r>
      <w:r w:rsidRPr="08569D3E" w:rsidR="672C3AAF">
        <w:rPr>
          <w:rFonts w:ascii="Calibri" w:hAnsi="Calibri" w:eastAsia="Calibri" w:cs="Calibri"/>
          <w:color w:val="0026FF"/>
          <w:sz w:val="24"/>
          <w:szCs w:val="24"/>
        </w:rPr>
        <w:t>g</w:t>
      </w:r>
      <w:r w:rsidRPr="08569D3E" w:rsidR="3CF810F1">
        <w:rPr>
          <w:rFonts w:ascii="Calibri" w:hAnsi="Calibri" w:eastAsia="Calibri" w:cs="Calibri"/>
          <w:color w:val="0026FF"/>
          <w:sz w:val="24"/>
          <w:szCs w:val="24"/>
        </w:rPr>
        <w:t xml:space="preserve">uides) are </w:t>
      </w:r>
      <w:r w:rsidRPr="08569D3E" w:rsidR="3CF810F1">
        <w:rPr>
          <w:rFonts w:ascii="Calibri" w:hAnsi="Calibri" w:eastAsia="Calibri" w:cs="Calibri"/>
          <w:color w:val="0026FF"/>
          <w:sz w:val="24"/>
          <w:szCs w:val="24"/>
        </w:rPr>
        <w:t>a great way</w:t>
      </w:r>
      <w:r w:rsidRPr="08569D3E" w:rsidR="3CF810F1">
        <w:rPr>
          <w:rFonts w:ascii="Calibri" w:hAnsi="Calibri" w:eastAsia="Calibri" w:cs="Calibri"/>
          <w:color w:val="0026FF"/>
          <w:sz w:val="24"/>
          <w:szCs w:val="24"/>
        </w:rPr>
        <w:t xml:space="preserve"> to share information and keep it updated. </w:t>
      </w:r>
      <w:r w:rsidRPr="08569D3E" w:rsidR="3CF810F1">
        <w:rPr>
          <w:rFonts w:ascii="Calibri" w:hAnsi="Calibri" w:eastAsia="Calibri" w:cs="Calibri"/>
          <w:color w:val="0026FF"/>
          <w:sz w:val="24"/>
          <w:szCs w:val="24"/>
        </w:rPr>
        <w:t xml:space="preserve">She stated that it is a </w:t>
      </w:r>
      <w:r w:rsidRPr="08569D3E" w:rsidR="60D1CCFD">
        <w:rPr>
          <w:rFonts w:ascii="Calibri" w:hAnsi="Calibri" w:eastAsia="Calibri" w:cs="Calibri"/>
          <w:color w:val="0026FF"/>
          <w:sz w:val="24"/>
          <w:szCs w:val="24"/>
        </w:rPr>
        <w:t>web-based page</w:t>
      </w:r>
      <w:r w:rsidRPr="08569D3E" w:rsidR="3CF810F1">
        <w:rPr>
          <w:rFonts w:ascii="Calibri" w:hAnsi="Calibri" w:eastAsia="Calibri" w:cs="Calibri"/>
          <w:color w:val="0026FF"/>
          <w:sz w:val="24"/>
          <w:szCs w:val="24"/>
        </w:rPr>
        <w:t xml:space="preserve"> that is hou</w:t>
      </w:r>
      <w:r w:rsidRPr="08569D3E" w:rsidR="28937E30">
        <w:rPr>
          <w:rFonts w:ascii="Calibri" w:hAnsi="Calibri" w:eastAsia="Calibri" w:cs="Calibri"/>
          <w:color w:val="0026FF"/>
          <w:sz w:val="24"/>
          <w:szCs w:val="24"/>
        </w:rPr>
        <w:t>sed by West Valley College</w:t>
      </w:r>
      <w:r w:rsidRPr="08569D3E" w:rsidR="14304D9C">
        <w:rPr>
          <w:rFonts w:ascii="Calibri" w:hAnsi="Calibri" w:eastAsia="Calibri" w:cs="Calibri"/>
          <w:color w:val="0026FF"/>
          <w:sz w:val="24"/>
          <w:szCs w:val="24"/>
        </w:rPr>
        <w:t xml:space="preserve"> and serviced by the WVC Library, instead of Information Systems</w:t>
      </w:r>
      <w:r w:rsidRPr="08569D3E" w:rsidR="2EEBDB7A">
        <w:rPr>
          <w:rFonts w:ascii="Calibri" w:hAnsi="Calibri" w:eastAsia="Calibri" w:cs="Calibri"/>
          <w:color w:val="0026FF"/>
          <w:sz w:val="24"/>
          <w:szCs w:val="24"/>
        </w:rPr>
        <w:t>.</w:t>
      </w:r>
      <w:r w:rsidRPr="08569D3E" w:rsidR="2EEBDB7A">
        <w:rPr>
          <w:rFonts w:ascii="Calibri" w:hAnsi="Calibri" w:eastAsia="Calibri" w:cs="Calibri"/>
          <w:color w:val="0026FF"/>
          <w:sz w:val="24"/>
          <w:szCs w:val="24"/>
        </w:rPr>
        <w:t xml:space="preserve"> They</w:t>
      </w:r>
      <w:r w:rsidRPr="08569D3E" w:rsidR="4451A221">
        <w:rPr>
          <w:rFonts w:ascii="Calibri" w:hAnsi="Calibri" w:eastAsia="Calibri" w:cs="Calibri"/>
          <w:color w:val="0026FF"/>
          <w:sz w:val="24"/>
          <w:szCs w:val="24"/>
        </w:rPr>
        <w:t xml:space="preserve"> are also known as research guides. </w:t>
      </w:r>
      <w:r w:rsidRPr="08569D3E" w:rsidR="4451A221">
        <w:rPr>
          <w:rFonts w:ascii="Calibri" w:hAnsi="Calibri" w:eastAsia="Calibri" w:cs="Calibri"/>
          <w:color w:val="0026FF"/>
          <w:sz w:val="24"/>
          <w:szCs w:val="24"/>
        </w:rPr>
        <w:t>Lerma shared the sites that were posted on the Google Doc that was shared with the committee.</w:t>
      </w:r>
      <w:r w:rsidRPr="08569D3E" w:rsidR="4451A221">
        <w:rPr>
          <w:rFonts w:ascii="Calibri" w:hAnsi="Calibri" w:eastAsia="Calibri" w:cs="Calibri"/>
          <w:color w:val="0026FF"/>
          <w:sz w:val="24"/>
          <w:szCs w:val="24"/>
        </w:rPr>
        <w:t xml:space="preserve"> Mills then shared exampl</w:t>
      </w:r>
      <w:r w:rsidRPr="08569D3E" w:rsidR="7EC924C7">
        <w:rPr>
          <w:rFonts w:ascii="Calibri" w:hAnsi="Calibri" w:eastAsia="Calibri" w:cs="Calibri"/>
          <w:color w:val="0026FF"/>
          <w:sz w:val="24"/>
          <w:szCs w:val="24"/>
        </w:rPr>
        <w:t>es from West Valley College</w:t>
      </w:r>
      <w:r w:rsidRPr="08569D3E" w:rsidR="7DC9B9A4">
        <w:rPr>
          <w:rFonts w:ascii="Calibri" w:hAnsi="Calibri" w:eastAsia="Calibri" w:cs="Calibri"/>
          <w:color w:val="0026FF"/>
          <w:sz w:val="24"/>
          <w:szCs w:val="24"/>
        </w:rPr>
        <w:t xml:space="preserve"> Library Guides</w:t>
      </w:r>
      <w:r w:rsidRPr="08569D3E" w:rsidR="5085F30E">
        <w:rPr>
          <w:rFonts w:ascii="Calibri" w:hAnsi="Calibri" w:eastAsia="Calibri" w:cs="Calibri"/>
          <w:color w:val="0026FF"/>
          <w:sz w:val="24"/>
          <w:szCs w:val="24"/>
        </w:rPr>
        <w:t xml:space="preserve"> and said she could create library guides for students and one for faculty </w:t>
      </w:r>
    </w:p>
    <w:p w:rsidR="5E9FC982" w:rsidP="08569D3E" w:rsidRDefault="5E9FC982" w14:paraId="5A08BCE5" w14:textId="0ED2897E">
      <w:pPr>
        <w:pStyle w:val="Normal"/>
        <w:spacing w:line="240" w:lineRule="auto"/>
        <w:ind w:left="720"/>
        <w:rPr>
          <w:rFonts w:ascii="Calibri" w:hAnsi="Calibri" w:eastAsia="Calibri" w:cs="Calibri"/>
          <w:color w:val="0026FF"/>
          <w:sz w:val="24"/>
          <w:szCs w:val="24"/>
        </w:rPr>
      </w:pPr>
      <w:r w:rsidRPr="08569D3E" w:rsidR="5E9FC982">
        <w:rPr>
          <w:rFonts w:ascii="Calibri" w:hAnsi="Calibri" w:eastAsia="Calibri" w:cs="Calibri"/>
          <w:color w:val="0026FF"/>
          <w:sz w:val="24"/>
          <w:szCs w:val="24"/>
        </w:rPr>
        <w:t xml:space="preserve">Mills </w:t>
      </w:r>
      <w:r w:rsidRPr="08569D3E" w:rsidR="07697313">
        <w:rPr>
          <w:rFonts w:ascii="Calibri" w:hAnsi="Calibri" w:eastAsia="Calibri" w:cs="Calibri"/>
          <w:color w:val="0026FF"/>
          <w:sz w:val="24"/>
          <w:szCs w:val="24"/>
        </w:rPr>
        <w:t xml:space="preserve">expressed her enthusiasm for the new project that she and Jasmine Colon would lead. One librarian would lead the </w:t>
      </w:r>
      <w:r w:rsidRPr="08569D3E" w:rsidR="3FA7C1E0">
        <w:rPr>
          <w:rFonts w:ascii="Calibri" w:hAnsi="Calibri" w:eastAsia="Calibri" w:cs="Calibri"/>
          <w:color w:val="0026FF"/>
          <w:sz w:val="24"/>
          <w:szCs w:val="24"/>
        </w:rPr>
        <w:t>design</w:t>
      </w:r>
      <w:r w:rsidRPr="08569D3E" w:rsidR="07697313">
        <w:rPr>
          <w:rFonts w:ascii="Calibri" w:hAnsi="Calibri" w:eastAsia="Calibri" w:cs="Calibri"/>
          <w:color w:val="0026FF"/>
          <w:sz w:val="24"/>
          <w:szCs w:val="24"/>
        </w:rPr>
        <w:t xml:space="preserve"> team for the </w:t>
      </w:r>
      <w:r w:rsidRPr="08569D3E" w:rsidR="6A4D1C06">
        <w:rPr>
          <w:rFonts w:ascii="Calibri" w:hAnsi="Calibri" w:eastAsia="Calibri" w:cs="Calibri"/>
          <w:color w:val="0026FF"/>
          <w:sz w:val="24"/>
          <w:szCs w:val="24"/>
        </w:rPr>
        <w:t>F</w:t>
      </w:r>
      <w:r w:rsidRPr="08569D3E" w:rsidR="07697313">
        <w:rPr>
          <w:rFonts w:ascii="Calibri" w:hAnsi="Calibri" w:eastAsia="Calibri" w:cs="Calibri"/>
          <w:color w:val="0026FF"/>
          <w:sz w:val="24"/>
          <w:szCs w:val="24"/>
        </w:rPr>
        <w:t>aculty Library Guide and the other for the Student Library Guide.</w:t>
      </w:r>
      <w:r w:rsidRPr="08569D3E" w:rsidR="4217C0A2">
        <w:rPr>
          <w:rFonts w:ascii="Calibri" w:hAnsi="Calibri" w:eastAsia="Calibri" w:cs="Calibri"/>
          <w:color w:val="0026FF"/>
          <w:sz w:val="24"/>
          <w:szCs w:val="24"/>
        </w:rPr>
        <w:t xml:space="preserve"> </w:t>
      </w:r>
      <w:r w:rsidRPr="08569D3E" w:rsidR="04B33D76">
        <w:rPr>
          <w:rFonts w:ascii="Calibri" w:hAnsi="Calibri" w:eastAsia="Calibri" w:cs="Calibri"/>
          <w:color w:val="0026FF"/>
          <w:sz w:val="24"/>
          <w:szCs w:val="24"/>
        </w:rPr>
        <w:t xml:space="preserve">Lerma, Plunkett, Mills and Colon would be on the design team, while the DE Committee would be </w:t>
      </w:r>
      <w:r w:rsidRPr="08569D3E" w:rsidR="04B33D76">
        <w:rPr>
          <w:rFonts w:ascii="Calibri" w:hAnsi="Calibri" w:eastAsia="Calibri" w:cs="Calibri"/>
          <w:color w:val="0026FF"/>
          <w:sz w:val="24"/>
          <w:szCs w:val="24"/>
        </w:rPr>
        <w:t>divided</w:t>
      </w:r>
      <w:r w:rsidRPr="08569D3E" w:rsidR="04B33D76">
        <w:rPr>
          <w:rFonts w:ascii="Calibri" w:hAnsi="Calibri" w:eastAsia="Calibri" w:cs="Calibri"/>
          <w:color w:val="0026FF"/>
          <w:sz w:val="24"/>
          <w:szCs w:val="24"/>
        </w:rPr>
        <w:t xml:space="preserve"> amongst the two groups in order to provide resources for each guide.</w:t>
      </w:r>
      <w:r w:rsidRPr="08569D3E" w:rsidR="04B33D76">
        <w:rPr>
          <w:rFonts w:ascii="Calibri" w:hAnsi="Calibri" w:eastAsia="Calibri" w:cs="Calibri"/>
          <w:color w:val="0026FF"/>
          <w:sz w:val="24"/>
          <w:szCs w:val="24"/>
        </w:rPr>
        <w:t xml:space="preserve"> </w:t>
      </w:r>
      <w:r w:rsidRPr="08569D3E" w:rsidR="04B33D76">
        <w:rPr>
          <w:rFonts w:ascii="Calibri" w:hAnsi="Calibri" w:eastAsia="Calibri" w:cs="Calibri"/>
          <w:color w:val="0026FF"/>
          <w:sz w:val="24"/>
          <w:szCs w:val="24"/>
        </w:rPr>
        <w:t>She suggested that a regular schedule be created for updating information on each of the guides.</w:t>
      </w:r>
      <w:r w:rsidRPr="08569D3E" w:rsidR="04B33D76">
        <w:rPr>
          <w:rFonts w:ascii="Calibri" w:hAnsi="Calibri" w:eastAsia="Calibri" w:cs="Calibri"/>
          <w:color w:val="0026FF"/>
          <w:sz w:val="24"/>
          <w:szCs w:val="24"/>
        </w:rPr>
        <w:t xml:space="preserve"> </w:t>
      </w:r>
    </w:p>
    <w:p w:rsidR="1B212CC4" w:rsidP="08569D3E" w:rsidRDefault="1B212CC4" w14:paraId="6506E7E3" w14:textId="4BBDDE4B">
      <w:pPr>
        <w:pStyle w:val="Normal"/>
        <w:spacing w:line="240" w:lineRule="auto"/>
        <w:ind w:left="720"/>
        <w:rPr>
          <w:rFonts w:ascii="Calibri" w:hAnsi="Calibri" w:eastAsia="Calibri" w:cs="Calibri"/>
          <w:color w:val="0026FF"/>
          <w:sz w:val="24"/>
          <w:szCs w:val="24"/>
        </w:rPr>
      </w:pPr>
      <w:r w:rsidRPr="08569D3E" w:rsidR="1B212CC4">
        <w:rPr>
          <w:rFonts w:ascii="Calibri" w:hAnsi="Calibri" w:eastAsia="Calibri" w:cs="Calibri"/>
          <w:color w:val="0026FF"/>
          <w:sz w:val="24"/>
          <w:szCs w:val="24"/>
        </w:rPr>
        <w:t xml:space="preserve">Lerma noted that </w:t>
      </w:r>
      <w:r w:rsidRPr="08569D3E" w:rsidR="70E80AB1">
        <w:rPr>
          <w:rFonts w:ascii="Calibri" w:hAnsi="Calibri" w:eastAsia="Calibri" w:cs="Calibri"/>
          <w:color w:val="0026FF"/>
          <w:sz w:val="24"/>
          <w:szCs w:val="24"/>
        </w:rPr>
        <w:t>the deadline</w:t>
      </w:r>
      <w:r w:rsidRPr="08569D3E" w:rsidR="1B212CC4">
        <w:rPr>
          <w:rFonts w:ascii="Calibri" w:hAnsi="Calibri" w:eastAsia="Calibri" w:cs="Calibri"/>
          <w:color w:val="0026FF"/>
          <w:sz w:val="24"/>
          <w:szCs w:val="24"/>
        </w:rPr>
        <w:t xml:space="preserve"> for the library guides should be All College Week for spring semester. He </w:t>
      </w:r>
      <w:r w:rsidRPr="08569D3E" w:rsidR="1B212CC4">
        <w:rPr>
          <w:rFonts w:ascii="Calibri" w:hAnsi="Calibri" w:eastAsia="Calibri" w:cs="Calibri"/>
          <w:color w:val="0026FF"/>
          <w:sz w:val="24"/>
          <w:szCs w:val="24"/>
        </w:rPr>
        <w:t>stated</w:t>
      </w:r>
      <w:r w:rsidRPr="08569D3E" w:rsidR="1B212CC4">
        <w:rPr>
          <w:rFonts w:ascii="Calibri" w:hAnsi="Calibri" w:eastAsia="Calibri" w:cs="Calibri"/>
          <w:color w:val="0026FF"/>
          <w:sz w:val="24"/>
          <w:szCs w:val="24"/>
        </w:rPr>
        <w:t xml:space="preserve"> that </w:t>
      </w:r>
      <w:r w:rsidRPr="08569D3E" w:rsidR="1B212CC4">
        <w:rPr>
          <w:rFonts w:ascii="Calibri" w:hAnsi="Calibri" w:eastAsia="Calibri" w:cs="Calibri"/>
          <w:color w:val="0026FF"/>
          <w:sz w:val="24"/>
          <w:szCs w:val="24"/>
        </w:rPr>
        <w:t>DE</w:t>
      </w:r>
      <w:r w:rsidRPr="08569D3E" w:rsidR="1B212CC4">
        <w:rPr>
          <w:rFonts w:ascii="Calibri" w:hAnsi="Calibri" w:eastAsia="Calibri" w:cs="Calibri"/>
          <w:color w:val="0026FF"/>
          <w:sz w:val="24"/>
          <w:szCs w:val="24"/>
        </w:rPr>
        <w:t xml:space="preserve"> Committee could lead a workshop discussion of the library guides </w:t>
      </w:r>
      <w:r w:rsidRPr="08569D3E" w:rsidR="19B13034">
        <w:rPr>
          <w:rFonts w:ascii="Calibri" w:hAnsi="Calibri" w:eastAsia="Calibri" w:cs="Calibri"/>
          <w:color w:val="0026FF"/>
          <w:sz w:val="24"/>
          <w:szCs w:val="24"/>
        </w:rPr>
        <w:t xml:space="preserve">to explain their use for faculty. </w:t>
      </w:r>
    </w:p>
    <w:p w:rsidR="19B13034" w:rsidP="08569D3E" w:rsidRDefault="19B13034" w14:paraId="6A02CBC5" w14:textId="191D1750">
      <w:pPr>
        <w:pStyle w:val="Normal"/>
        <w:spacing w:line="240" w:lineRule="auto"/>
        <w:ind w:left="720"/>
        <w:rPr>
          <w:rFonts w:ascii="Calibri" w:hAnsi="Calibri" w:eastAsia="Calibri" w:cs="Calibri"/>
          <w:color w:val="0026FF"/>
          <w:sz w:val="24"/>
          <w:szCs w:val="24"/>
        </w:rPr>
      </w:pPr>
      <w:r w:rsidRPr="08569D3E" w:rsidR="19B13034">
        <w:rPr>
          <w:rFonts w:ascii="Calibri" w:hAnsi="Calibri" w:eastAsia="Calibri" w:cs="Calibri"/>
          <w:color w:val="0026FF"/>
          <w:sz w:val="24"/>
          <w:szCs w:val="24"/>
        </w:rPr>
        <w:t xml:space="preserve">An informal poll was taken and all DE Committee members agreed </w:t>
      </w:r>
      <w:r w:rsidRPr="08569D3E" w:rsidR="41DCECCF">
        <w:rPr>
          <w:rFonts w:ascii="Calibri" w:hAnsi="Calibri" w:eastAsia="Calibri" w:cs="Calibri"/>
          <w:color w:val="0026FF"/>
          <w:sz w:val="24"/>
          <w:szCs w:val="24"/>
        </w:rPr>
        <w:t>on</w:t>
      </w:r>
      <w:r w:rsidRPr="08569D3E" w:rsidR="19B13034">
        <w:rPr>
          <w:rFonts w:ascii="Calibri" w:hAnsi="Calibri" w:eastAsia="Calibri" w:cs="Calibri"/>
          <w:color w:val="0026FF"/>
          <w:sz w:val="24"/>
          <w:szCs w:val="24"/>
        </w:rPr>
        <w:t xml:space="preserve"> the project and timeline. </w:t>
      </w:r>
    </w:p>
    <w:p w:rsidR="4B810C11" w:rsidP="08569D3E" w:rsidRDefault="4B810C11" w14:paraId="4AA45613" w14:textId="5B75B05B">
      <w:pPr>
        <w:pStyle w:val="Normal"/>
        <w:spacing w:line="240" w:lineRule="auto"/>
        <w:ind w:left="720"/>
        <w:rPr>
          <w:rFonts w:ascii="Calibri" w:hAnsi="Calibri" w:eastAsia="Calibri" w:cs="Calibri"/>
          <w:color w:val="0026FF"/>
          <w:sz w:val="24"/>
          <w:szCs w:val="24"/>
        </w:rPr>
      </w:pPr>
      <w:r w:rsidRPr="08569D3E" w:rsidR="4B810C11">
        <w:rPr>
          <w:rFonts w:ascii="Calibri" w:hAnsi="Calibri" w:eastAsia="Calibri" w:cs="Calibri"/>
          <w:color w:val="0026FF"/>
          <w:sz w:val="24"/>
          <w:szCs w:val="24"/>
        </w:rPr>
        <w:t>Lerma initiated a discussion of the syllabus templates</w:t>
      </w:r>
      <w:r w:rsidRPr="08569D3E" w:rsidR="4B967589">
        <w:rPr>
          <w:rFonts w:ascii="Calibri" w:hAnsi="Calibri" w:eastAsia="Calibri" w:cs="Calibri"/>
          <w:color w:val="0026FF"/>
          <w:sz w:val="24"/>
          <w:szCs w:val="24"/>
        </w:rPr>
        <w:t xml:space="preserve"> that were posted on </w:t>
      </w:r>
      <w:r w:rsidRPr="08569D3E" w:rsidR="40FAE341">
        <w:rPr>
          <w:rFonts w:ascii="Calibri" w:hAnsi="Calibri" w:eastAsia="Calibri" w:cs="Calibri"/>
          <w:color w:val="0026FF"/>
          <w:sz w:val="24"/>
          <w:szCs w:val="24"/>
        </w:rPr>
        <w:t>Google</w:t>
      </w:r>
      <w:r w:rsidRPr="08569D3E" w:rsidR="4B967589">
        <w:rPr>
          <w:rFonts w:ascii="Calibri" w:hAnsi="Calibri" w:eastAsia="Calibri" w:cs="Calibri"/>
          <w:color w:val="0026FF"/>
          <w:sz w:val="24"/>
          <w:szCs w:val="24"/>
        </w:rPr>
        <w:t xml:space="preserve"> Doc. Arnold stated that she liked the template from Stanford University. </w:t>
      </w:r>
      <w:r w:rsidRPr="08569D3E" w:rsidR="4B967589">
        <w:rPr>
          <w:rFonts w:ascii="Calibri" w:hAnsi="Calibri" w:eastAsia="Calibri" w:cs="Calibri"/>
          <w:color w:val="0026FF"/>
          <w:sz w:val="24"/>
          <w:szCs w:val="24"/>
        </w:rPr>
        <w:t xml:space="preserve">She </w:t>
      </w:r>
      <w:r w:rsidRPr="08569D3E" w:rsidR="632736EF">
        <w:rPr>
          <w:rFonts w:ascii="Calibri" w:hAnsi="Calibri" w:eastAsia="Calibri" w:cs="Calibri"/>
          <w:color w:val="0026FF"/>
          <w:sz w:val="24"/>
          <w:szCs w:val="24"/>
        </w:rPr>
        <w:t>noted that as we discuss these templates it is important to also include art and design areas in our process.</w:t>
      </w:r>
      <w:r w:rsidRPr="08569D3E" w:rsidR="632736EF">
        <w:rPr>
          <w:rFonts w:ascii="Calibri" w:hAnsi="Calibri" w:eastAsia="Calibri" w:cs="Calibri"/>
          <w:color w:val="0026FF"/>
          <w:sz w:val="24"/>
          <w:szCs w:val="24"/>
        </w:rPr>
        <w:t xml:space="preserve"> </w:t>
      </w:r>
    </w:p>
    <w:p w:rsidR="4279A988" w:rsidP="08569D3E" w:rsidRDefault="4279A988" w14:paraId="0D7AEE2F" w14:textId="468B0EFE">
      <w:pPr>
        <w:pStyle w:val="Normal"/>
        <w:spacing w:line="240" w:lineRule="auto"/>
        <w:ind w:left="720"/>
        <w:rPr>
          <w:rFonts w:ascii="Calibri" w:hAnsi="Calibri" w:eastAsia="Calibri" w:cs="Calibri"/>
          <w:color w:val="0026FF"/>
          <w:sz w:val="24"/>
          <w:szCs w:val="24"/>
        </w:rPr>
      </w:pPr>
      <w:r w:rsidRPr="08569D3E" w:rsidR="4279A988">
        <w:rPr>
          <w:rFonts w:ascii="Calibri" w:hAnsi="Calibri" w:eastAsia="Calibri" w:cs="Calibri"/>
          <w:color w:val="0026FF"/>
          <w:sz w:val="24"/>
          <w:szCs w:val="24"/>
        </w:rPr>
        <w:t xml:space="preserve">Plunkett asked us to review the flow chart that outlined the decision-making process when evaluating the use of AI in the classroom. </w:t>
      </w:r>
      <w:r w:rsidRPr="08569D3E" w:rsidR="395CDD87">
        <w:rPr>
          <w:rFonts w:ascii="Calibri" w:hAnsi="Calibri" w:eastAsia="Calibri" w:cs="Calibri"/>
          <w:color w:val="0026FF"/>
          <w:sz w:val="24"/>
          <w:szCs w:val="24"/>
        </w:rPr>
        <w:t xml:space="preserve">Kea agreed that she appreciated the visual of the flow chart. </w:t>
      </w:r>
    </w:p>
    <w:p w:rsidR="395CDD87" w:rsidP="08569D3E" w:rsidRDefault="395CDD87" w14:paraId="6A42A873" w14:textId="2033F99D">
      <w:pPr>
        <w:pStyle w:val="Normal"/>
        <w:spacing w:line="240" w:lineRule="auto"/>
        <w:ind w:left="720"/>
        <w:rPr>
          <w:rFonts w:ascii="Calibri" w:hAnsi="Calibri" w:eastAsia="Calibri" w:cs="Calibri"/>
          <w:color w:val="0026FF"/>
          <w:sz w:val="24"/>
          <w:szCs w:val="24"/>
        </w:rPr>
      </w:pPr>
      <w:r w:rsidRPr="08569D3E" w:rsidR="395CDD87">
        <w:rPr>
          <w:rFonts w:ascii="Calibri" w:hAnsi="Calibri" w:eastAsia="Calibri" w:cs="Calibri"/>
          <w:color w:val="0026FF"/>
          <w:sz w:val="24"/>
          <w:szCs w:val="24"/>
        </w:rPr>
        <w:t xml:space="preserve">Kea asked about how faculty would be motivated to include an AI statement in their syllabus. </w:t>
      </w:r>
      <w:r w:rsidRPr="08569D3E" w:rsidR="6A03C65B">
        <w:rPr>
          <w:rFonts w:ascii="Calibri" w:hAnsi="Calibri" w:eastAsia="Calibri" w:cs="Calibri"/>
          <w:color w:val="0026FF"/>
          <w:sz w:val="24"/>
          <w:szCs w:val="24"/>
        </w:rPr>
        <w:t xml:space="preserve">She shared her concern that faculty may assume that they can tell who is using AI and who is </w:t>
      </w:r>
      <w:r w:rsidRPr="08569D3E" w:rsidR="495638F4">
        <w:rPr>
          <w:rFonts w:ascii="Calibri" w:hAnsi="Calibri" w:eastAsia="Calibri" w:cs="Calibri"/>
          <w:color w:val="0026FF"/>
          <w:sz w:val="24"/>
          <w:szCs w:val="24"/>
        </w:rPr>
        <w:t>not,</w:t>
      </w:r>
      <w:r w:rsidRPr="08569D3E" w:rsidR="495638F4">
        <w:rPr>
          <w:rFonts w:ascii="Calibri" w:hAnsi="Calibri" w:eastAsia="Calibri" w:cs="Calibri"/>
          <w:color w:val="0026FF"/>
          <w:sz w:val="24"/>
          <w:szCs w:val="24"/>
        </w:rPr>
        <w:t xml:space="preserve"> and students suffer. She emphasized the need </w:t>
      </w:r>
      <w:r w:rsidRPr="08569D3E" w:rsidR="4BD74A24">
        <w:rPr>
          <w:rFonts w:ascii="Calibri" w:hAnsi="Calibri" w:eastAsia="Calibri" w:cs="Calibri"/>
          <w:color w:val="0026FF"/>
          <w:sz w:val="24"/>
          <w:szCs w:val="24"/>
        </w:rPr>
        <w:t xml:space="preserve">to protect </w:t>
      </w:r>
      <w:r w:rsidRPr="08569D3E" w:rsidR="495638F4">
        <w:rPr>
          <w:rFonts w:ascii="Calibri" w:hAnsi="Calibri" w:eastAsia="Calibri" w:cs="Calibri"/>
          <w:color w:val="0026FF"/>
          <w:sz w:val="24"/>
          <w:szCs w:val="24"/>
        </w:rPr>
        <w:t xml:space="preserve">student rights and </w:t>
      </w:r>
      <w:r w:rsidRPr="08569D3E" w:rsidR="7B010B4A">
        <w:rPr>
          <w:rFonts w:ascii="Calibri" w:hAnsi="Calibri" w:eastAsia="Calibri" w:cs="Calibri"/>
          <w:color w:val="0026FF"/>
          <w:sz w:val="24"/>
          <w:szCs w:val="24"/>
        </w:rPr>
        <w:t>making</w:t>
      </w:r>
      <w:r w:rsidRPr="08569D3E" w:rsidR="7B010B4A">
        <w:rPr>
          <w:rFonts w:ascii="Calibri" w:hAnsi="Calibri" w:eastAsia="Calibri" w:cs="Calibri"/>
          <w:color w:val="0026FF"/>
          <w:sz w:val="24"/>
          <w:szCs w:val="24"/>
        </w:rPr>
        <w:t xml:space="preserve"> sure each AI statement clarifies class expectations. </w:t>
      </w:r>
    </w:p>
    <w:p w:rsidR="630EAC58" w:rsidP="08569D3E" w:rsidRDefault="630EAC58" w14:paraId="436B9021" w14:textId="60588C9E">
      <w:pPr>
        <w:pStyle w:val="Normal"/>
        <w:bidi w:val="0"/>
        <w:spacing w:before="0" w:beforeAutospacing="off" w:after="160" w:afterAutospacing="off" w:line="240" w:lineRule="auto"/>
        <w:ind w:left="720" w:right="0"/>
        <w:jc w:val="left"/>
        <w:rPr>
          <w:rFonts w:ascii="Calibri" w:hAnsi="Calibri" w:eastAsia="Calibri" w:cs="Calibri"/>
          <w:color w:val="0026FF"/>
          <w:sz w:val="24"/>
          <w:szCs w:val="24"/>
        </w:rPr>
      </w:pPr>
      <w:r w:rsidRPr="08569D3E" w:rsidR="630EAC58">
        <w:rPr>
          <w:rFonts w:ascii="Calibri" w:hAnsi="Calibri" w:eastAsia="Calibri" w:cs="Calibri"/>
          <w:color w:val="0026FF"/>
          <w:sz w:val="24"/>
          <w:szCs w:val="24"/>
        </w:rPr>
        <w:t xml:space="preserve">Mills questioned how faculty are assessing AI generated work and what tools are </w:t>
      </w:r>
      <w:r w:rsidRPr="08569D3E" w:rsidR="52E35AC5">
        <w:rPr>
          <w:rFonts w:ascii="Calibri" w:hAnsi="Calibri" w:eastAsia="Calibri" w:cs="Calibri"/>
          <w:color w:val="0026FF"/>
          <w:sz w:val="24"/>
          <w:szCs w:val="24"/>
        </w:rPr>
        <w:t>being</w:t>
      </w:r>
      <w:r w:rsidRPr="08569D3E" w:rsidR="630EAC58">
        <w:rPr>
          <w:rFonts w:ascii="Calibri" w:hAnsi="Calibri" w:eastAsia="Calibri" w:cs="Calibri"/>
          <w:color w:val="0026FF"/>
          <w:sz w:val="24"/>
          <w:szCs w:val="24"/>
        </w:rPr>
        <w:t xml:space="preserve"> used. Richey acknowledged that English faculty use the Turnitin.com AI tool, as well as </w:t>
      </w:r>
      <w:r w:rsidRPr="08569D3E" w:rsidR="2C3AB214">
        <w:rPr>
          <w:rFonts w:ascii="Calibri" w:hAnsi="Calibri" w:eastAsia="Calibri" w:cs="Calibri"/>
          <w:color w:val="0026FF"/>
          <w:sz w:val="24"/>
          <w:szCs w:val="24"/>
        </w:rPr>
        <w:t xml:space="preserve">learning the student's voice. </w:t>
      </w:r>
      <w:r w:rsidRPr="08569D3E" w:rsidR="2C3AB214">
        <w:rPr>
          <w:rFonts w:ascii="Calibri" w:hAnsi="Calibri" w:eastAsia="Calibri" w:cs="Calibri"/>
          <w:color w:val="0026FF"/>
          <w:sz w:val="24"/>
          <w:szCs w:val="24"/>
        </w:rPr>
        <w:t>Richey expressed her concerns about students who argue that they did not use AI and what fa</w:t>
      </w:r>
      <w:r w:rsidRPr="08569D3E" w:rsidR="0F4F0C1E">
        <w:rPr>
          <w:rFonts w:ascii="Calibri" w:hAnsi="Calibri" w:eastAsia="Calibri" w:cs="Calibri"/>
          <w:color w:val="0026FF"/>
          <w:sz w:val="24"/>
          <w:szCs w:val="24"/>
        </w:rPr>
        <w:t>culty are able to do to offer evidence.</w:t>
      </w:r>
      <w:r w:rsidRPr="08569D3E" w:rsidR="0F4F0C1E">
        <w:rPr>
          <w:rFonts w:ascii="Calibri" w:hAnsi="Calibri" w:eastAsia="Calibri" w:cs="Calibri"/>
          <w:color w:val="0026FF"/>
          <w:sz w:val="24"/>
          <w:szCs w:val="24"/>
        </w:rPr>
        <w:t xml:space="preserve"> De</w:t>
      </w:r>
      <w:r w:rsidRPr="08569D3E" w:rsidR="2437D101">
        <w:rPr>
          <w:rFonts w:ascii="Calibri" w:hAnsi="Calibri" w:eastAsia="Calibri" w:cs="Calibri"/>
          <w:color w:val="0026FF"/>
          <w:sz w:val="24"/>
          <w:szCs w:val="24"/>
        </w:rPr>
        <w:t xml:space="preserve">Haan added that even with Turnitin.com, it may not be irrefutable evidence. </w:t>
      </w:r>
      <w:r w:rsidRPr="08569D3E" w:rsidR="48118D0D">
        <w:rPr>
          <w:rFonts w:ascii="Calibri" w:hAnsi="Calibri" w:eastAsia="Calibri" w:cs="Calibri"/>
          <w:color w:val="0026FF"/>
          <w:sz w:val="24"/>
          <w:szCs w:val="24"/>
        </w:rPr>
        <w:t xml:space="preserve">DeHaan stated that she is currently evaluating work that is AI generated, even though she warned her students that the post-2021 podcast </w:t>
      </w:r>
      <w:r w:rsidRPr="08569D3E" w:rsidR="535953CD">
        <w:rPr>
          <w:rFonts w:ascii="Calibri" w:hAnsi="Calibri" w:eastAsia="Calibri" w:cs="Calibri"/>
          <w:color w:val="0026FF"/>
          <w:sz w:val="24"/>
          <w:szCs w:val="24"/>
        </w:rPr>
        <w:t>could not be answered by ChatGPT, without making up facts.</w:t>
      </w:r>
      <w:r w:rsidRPr="08569D3E" w:rsidR="535953CD">
        <w:rPr>
          <w:rFonts w:ascii="Calibri" w:hAnsi="Calibri" w:eastAsia="Calibri" w:cs="Calibri"/>
          <w:color w:val="0026FF"/>
          <w:sz w:val="24"/>
          <w:szCs w:val="24"/>
        </w:rPr>
        <w:t xml:space="preserve"> Despite this warning, she still found </w:t>
      </w:r>
      <w:r w:rsidRPr="08569D3E" w:rsidR="535953CD">
        <w:rPr>
          <w:rFonts w:ascii="Calibri" w:hAnsi="Calibri" w:eastAsia="Calibri" w:cs="Calibri"/>
          <w:color w:val="0026FF"/>
          <w:sz w:val="24"/>
          <w:szCs w:val="24"/>
        </w:rPr>
        <w:t>submitted</w:t>
      </w:r>
      <w:r w:rsidRPr="08569D3E" w:rsidR="535953CD">
        <w:rPr>
          <w:rFonts w:ascii="Calibri" w:hAnsi="Calibri" w:eastAsia="Calibri" w:cs="Calibri"/>
          <w:color w:val="0026FF"/>
          <w:sz w:val="24"/>
          <w:szCs w:val="24"/>
        </w:rPr>
        <w:t xml:space="preserve"> work that was AI generated and incorrect. </w:t>
      </w:r>
      <w:r w:rsidRPr="08569D3E" w:rsidR="11FE38FF">
        <w:rPr>
          <w:rFonts w:ascii="Calibri" w:hAnsi="Calibri" w:eastAsia="Calibri" w:cs="Calibri"/>
          <w:color w:val="0026FF"/>
          <w:sz w:val="24"/>
          <w:szCs w:val="24"/>
        </w:rPr>
        <w:t>Firenzi</w:t>
      </w:r>
      <w:r w:rsidRPr="08569D3E" w:rsidR="11FE38FF">
        <w:rPr>
          <w:rFonts w:ascii="Calibri" w:hAnsi="Calibri" w:eastAsia="Calibri" w:cs="Calibri"/>
          <w:color w:val="0026FF"/>
          <w:sz w:val="24"/>
          <w:szCs w:val="24"/>
        </w:rPr>
        <w:t xml:space="preserve"> stated that she is finding that increasingly, student</w:t>
      </w:r>
      <w:r w:rsidRPr="08569D3E" w:rsidR="59F58C57">
        <w:rPr>
          <w:rFonts w:ascii="Calibri" w:hAnsi="Calibri" w:eastAsia="Calibri" w:cs="Calibri"/>
          <w:color w:val="0026FF"/>
          <w:sz w:val="24"/>
          <w:szCs w:val="24"/>
        </w:rPr>
        <w:t xml:space="preserve">s are </w:t>
      </w:r>
      <w:r w:rsidRPr="08569D3E" w:rsidR="59F58C57">
        <w:rPr>
          <w:rFonts w:ascii="Calibri" w:hAnsi="Calibri" w:eastAsia="Calibri" w:cs="Calibri"/>
          <w:color w:val="0026FF"/>
          <w:sz w:val="24"/>
          <w:szCs w:val="24"/>
        </w:rPr>
        <w:t>submitting</w:t>
      </w:r>
      <w:r w:rsidRPr="08569D3E" w:rsidR="59F58C57">
        <w:rPr>
          <w:rFonts w:ascii="Calibri" w:hAnsi="Calibri" w:eastAsia="Calibri" w:cs="Calibri"/>
          <w:color w:val="0026FF"/>
          <w:sz w:val="24"/>
          <w:szCs w:val="24"/>
        </w:rPr>
        <w:t xml:space="preserve"> work that is AI generated, based on AI hallucinations. </w:t>
      </w:r>
    </w:p>
    <w:p w:rsidR="189A7189" w:rsidP="08569D3E" w:rsidRDefault="189A7189" w14:paraId="34F20544" w14:textId="078C3A7D">
      <w:pPr>
        <w:pStyle w:val="Normal"/>
        <w:bidi w:val="0"/>
        <w:spacing w:before="0" w:beforeAutospacing="off" w:after="160" w:afterAutospacing="off" w:line="240" w:lineRule="auto"/>
        <w:ind w:left="720" w:right="0"/>
        <w:jc w:val="left"/>
        <w:rPr>
          <w:rFonts w:ascii="Calibri" w:hAnsi="Calibri" w:eastAsia="Calibri" w:cs="Calibri"/>
          <w:color w:val="0026FF"/>
          <w:sz w:val="24"/>
          <w:szCs w:val="24"/>
        </w:rPr>
      </w:pPr>
      <w:r w:rsidRPr="07CC4EC2" w:rsidR="189A7189">
        <w:rPr>
          <w:rFonts w:ascii="Calibri" w:hAnsi="Calibri" w:eastAsia="Calibri" w:cs="Calibri"/>
          <w:color w:val="0026FF"/>
          <w:sz w:val="24"/>
          <w:szCs w:val="24"/>
        </w:rPr>
        <w:t xml:space="preserve">Lerma </w:t>
      </w:r>
      <w:r w:rsidRPr="07CC4EC2" w:rsidR="189A7189">
        <w:rPr>
          <w:rFonts w:ascii="Calibri" w:hAnsi="Calibri" w:eastAsia="Calibri" w:cs="Calibri"/>
          <w:color w:val="0026FF"/>
          <w:sz w:val="24"/>
          <w:szCs w:val="24"/>
        </w:rPr>
        <w:t>requested</w:t>
      </w:r>
      <w:r w:rsidRPr="07CC4EC2" w:rsidR="189A7189">
        <w:rPr>
          <w:rFonts w:ascii="Calibri" w:hAnsi="Calibri" w:eastAsia="Calibri" w:cs="Calibri"/>
          <w:color w:val="0026FF"/>
          <w:sz w:val="24"/>
          <w:szCs w:val="24"/>
        </w:rPr>
        <w:t xml:space="preserve"> that committee members </w:t>
      </w:r>
      <w:r w:rsidRPr="07CC4EC2" w:rsidR="7F7D74DD">
        <w:rPr>
          <w:rFonts w:ascii="Calibri" w:hAnsi="Calibri" w:eastAsia="Calibri" w:cs="Calibri"/>
          <w:color w:val="0026FF"/>
          <w:sz w:val="24"/>
          <w:szCs w:val="24"/>
        </w:rPr>
        <w:t xml:space="preserve">vote for their </w:t>
      </w:r>
      <w:r w:rsidRPr="07CC4EC2" w:rsidR="189A7189">
        <w:rPr>
          <w:rFonts w:ascii="Calibri" w:hAnsi="Calibri" w:eastAsia="Calibri" w:cs="Calibri"/>
          <w:color w:val="0026FF"/>
          <w:sz w:val="24"/>
          <w:szCs w:val="24"/>
        </w:rPr>
        <w:t xml:space="preserve">three </w:t>
      </w:r>
      <w:r w:rsidRPr="07CC4EC2" w:rsidR="05CFF14B">
        <w:rPr>
          <w:rFonts w:ascii="Calibri" w:hAnsi="Calibri" w:eastAsia="Calibri" w:cs="Calibri"/>
          <w:color w:val="0026FF"/>
          <w:sz w:val="24"/>
          <w:szCs w:val="24"/>
        </w:rPr>
        <w:t>top three s</w:t>
      </w:r>
      <w:r w:rsidRPr="07CC4EC2" w:rsidR="189A7189">
        <w:rPr>
          <w:rFonts w:ascii="Calibri" w:hAnsi="Calibri" w:eastAsia="Calibri" w:cs="Calibri"/>
          <w:color w:val="0026FF"/>
          <w:sz w:val="24"/>
          <w:szCs w:val="24"/>
        </w:rPr>
        <w:t xml:space="preserve">yllabus templates that might be </w:t>
      </w:r>
      <w:r w:rsidRPr="07CC4EC2" w:rsidR="189A7189">
        <w:rPr>
          <w:rFonts w:ascii="Calibri" w:hAnsi="Calibri" w:eastAsia="Calibri" w:cs="Calibri"/>
          <w:color w:val="0026FF"/>
          <w:sz w:val="24"/>
          <w:szCs w:val="24"/>
        </w:rPr>
        <w:t>forwarded</w:t>
      </w:r>
      <w:r w:rsidRPr="07CC4EC2" w:rsidR="189A7189">
        <w:rPr>
          <w:rFonts w:ascii="Calibri" w:hAnsi="Calibri" w:eastAsia="Calibri" w:cs="Calibri"/>
          <w:color w:val="0026FF"/>
          <w:sz w:val="24"/>
          <w:szCs w:val="24"/>
        </w:rPr>
        <w:t xml:space="preserve"> to Academic Senate. DeHaan volunteered to create a Google Survey that will be sent to each committee member</w:t>
      </w:r>
      <w:r w:rsidRPr="07CC4EC2" w:rsidR="0A9C752C">
        <w:rPr>
          <w:rFonts w:ascii="Calibri" w:hAnsi="Calibri" w:eastAsia="Calibri" w:cs="Calibri"/>
          <w:color w:val="0026FF"/>
          <w:sz w:val="24"/>
          <w:szCs w:val="24"/>
        </w:rPr>
        <w:t xml:space="preserve">. </w:t>
      </w:r>
    </w:p>
    <w:p w:rsidR="0A9C752C" w:rsidP="08569D3E" w:rsidRDefault="0A9C752C" w14:paraId="62894740" w14:textId="722B1CA5">
      <w:pPr>
        <w:pStyle w:val="Normal"/>
        <w:bidi w:val="0"/>
        <w:spacing w:before="0" w:beforeAutospacing="off" w:after="160" w:afterAutospacing="off" w:line="240" w:lineRule="auto"/>
        <w:ind w:left="720" w:right="0"/>
        <w:jc w:val="left"/>
        <w:rPr>
          <w:rFonts w:ascii="Calibri" w:hAnsi="Calibri" w:eastAsia="Calibri" w:cs="Calibri"/>
          <w:color w:val="0026FF"/>
          <w:sz w:val="24"/>
          <w:szCs w:val="24"/>
        </w:rPr>
      </w:pPr>
      <w:r w:rsidRPr="07CC4EC2" w:rsidR="0A9C752C">
        <w:rPr>
          <w:rFonts w:ascii="Calibri" w:hAnsi="Calibri" w:eastAsia="Calibri" w:cs="Calibri"/>
          <w:color w:val="0026FF"/>
          <w:sz w:val="24"/>
          <w:szCs w:val="24"/>
        </w:rPr>
        <w:t xml:space="preserve">This discussion will </w:t>
      </w:r>
      <w:r w:rsidRPr="07CC4EC2" w:rsidR="4F928749">
        <w:rPr>
          <w:rFonts w:ascii="Calibri" w:hAnsi="Calibri" w:eastAsia="Calibri" w:cs="Calibri"/>
          <w:color w:val="0026FF"/>
          <w:sz w:val="24"/>
          <w:szCs w:val="24"/>
        </w:rPr>
        <w:t>take place</w:t>
      </w:r>
      <w:r w:rsidRPr="07CC4EC2" w:rsidR="0A9C752C">
        <w:rPr>
          <w:rFonts w:ascii="Calibri" w:hAnsi="Calibri" w:eastAsia="Calibri" w:cs="Calibri"/>
          <w:color w:val="0026FF"/>
          <w:sz w:val="24"/>
          <w:szCs w:val="24"/>
        </w:rPr>
        <w:t xml:space="preserve"> at the next DE Committee meeting, </w:t>
      </w:r>
      <w:r w:rsidRPr="07CC4EC2" w:rsidR="2D52DDC0">
        <w:rPr>
          <w:rFonts w:ascii="Calibri" w:hAnsi="Calibri" w:eastAsia="Calibri" w:cs="Calibri"/>
          <w:color w:val="0026FF"/>
          <w:sz w:val="24"/>
          <w:szCs w:val="24"/>
        </w:rPr>
        <w:t>Oct</w:t>
      </w:r>
      <w:r w:rsidRPr="07CC4EC2" w:rsidR="0A9C752C">
        <w:rPr>
          <w:rFonts w:ascii="Calibri" w:hAnsi="Calibri" w:eastAsia="Calibri" w:cs="Calibri"/>
          <w:color w:val="0026FF"/>
          <w:sz w:val="24"/>
          <w:szCs w:val="24"/>
        </w:rPr>
        <w:t xml:space="preserve">. </w:t>
      </w:r>
      <w:r w:rsidRPr="07CC4EC2" w:rsidR="43F004E5">
        <w:rPr>
          <w:rFonts w:ascii="Calibri" w:hAnsi="Calibri" w:eastAsia="Calibri" w:cs="Calibri"/>
          <w:color w:val="0026FF"/>
          <w:sz w:val="24"/>
          <w:szCs w:val="24"/>
        </w:rPr>
        <w:t>31</w:t>
      </w:r>
      <w:r w:rsidRPr="07CC4EC2" w:rsidR="43F004E5">
        <w:rPr>
          <w:rFonts w:ascii="Calibri" w:hAnsi="Calibri" w:eastAsia="Calibri" w:cs="Calibri"/>
          <w:color w:val="0026FF"/>
          <w:sz w:val="24"/>
          <w:szCs w:val="24"/>
          <w:vertAlign w:val="superscript"/>
        </w:rPr>
        <w:t>st</w:t>
      </w:r>
      <w:r w:rsidRPr="07CC4EC2" w:rsidR="0A9C752C">
        <w:rPr>
          <w:rFonts w:ascii="Calibri" w:hAnsi="Calibri" w:eastAsia="Calibri" w:cs="Calibri"/>
          <w:color w:val="0026FF"/>
          <w:sz w:val="24"/>
          <w:szCs w:val="24"/>
        </w:rPr>
        <w:t xml:space="preserve">. </w:t>
      </w:r>
    </w:p>
    <w:p w:rsidR="00AD34D1" w:rsidP="08569D3E" w:rsidRDefault="00AD34D1" w14:paraId="418EBE26" w14:textId="3A2BD2DE">
      <w:pPr>
        <w:pStyle w:val="ListParagraph"/>
        <w:numPr>
          <w:ilvl w:val="2"/>
          <w:numId w:val="41"/>
        </w:numPr>
        <w:rPr>
          <w:rFonts w:ascii="Calibri" w:hAnsi="Calibri" w:eastAsia="Calibri" w:cs="Calibri"/>
          <w:color w:val="0026FF"/>
          <w:sz w:val="24"/>
          <w:szCs w:val="24"/>
        </w:rPr>
      </w:pPr>
      <w:r w:rsidRPr="08569D3E" w:rsidR="6BB3409C">
        <w:rPr>
          <w:rFonts w:ascii="Calibri" w:hAnsi="Calibri" w:eastAsia="Calibri" w:cs="Calibri"/>
          <w:sz w:val="24"/>
          <w:szCs w:val="24"/>
        </w:rPr>
        <w:t>Library Guides (Mills)</w:t>
      </w:r>
    </w:p>
    <w:p w:rsidR="00AD34D1" w:rsidP="00AD34D1" w:rsidRDefault="00AD34D1" w14:paraId="4921770D" w14:textId="4A61D911">
      <w:pPr>
        <w:pStyle w:val="ListParagraph"/>
        <w:numPr>
          <w:ilvl w:val="2"/>
          <w:numId w:val="41"/>
        </w:numPr>
        <w:rPr>
          <w:rFonts w:ascii="Calibri" w:hAnsi="Calibri" w:eastAsia="Calibri" w:cs="Calibri"/>
          <w:sz w:val="24"/>
          <w:szCs w:val="24"/>
        </w:rPr>
      </w:pPr>
      <w:r w:rsidRPr="08569D3E" w:rsidR="00AD34D1">
        <w:rPr>
          <w:rFonts w:ascii="Calibri" w:hAnsi="Calibri" w:eastAsia="Calibri" w:cs="Calibri"/>
          <w:sz w:val="24"/>
          <w:szCs w:val="24"/>
        </w:rPr>
        <w:t xml:space="preserve">Refine and choose (3) templates </w:t>
      </w:r>
    </w:p>
    <w:p w:rsidRPr="00EF61D2" w:rsidR="00AD34D1" w:rsidP="00AD34D1" w:rsidRDefault="00AD34D1" w14:paraId="4581ECD9" w14:textId="77777777">
      <w:pPr>
        <w:pStyle w:val="Heading2"/>
        <w:rPr>
          <w:rFonts w:eastAsia="Calibri" w:cs="Calibri" w:asciiTheme="minorHAnsi" w:hAnsiTheme="minorHAnsi"/>
          <w:color w:val="000000" w:themeColor="text1"/>
          <w:sz w:val="24"/>
          <w:szCs w:val="24"/>
        </w:rPr>
      </w:pPr>
      <w:r w:rsidRPr="00EF61D2">
        <w:rPr>
          <w:rFonts w:eastAsia="Calibri" w:cs="Calibri" w:asciiTheme="minorHAnsi" w:hAnsiTheme="minorHAnsi"/>
          <w:color w:val="000000" w:themeColor="text1"/>
          <w:sz w:val="24"/>
          <w:szCs w:val="24"/>
        </w:rPr>
        <w:t xml:space="preserve">Next Meeting: </w:t>
      </w:r>
    </w:p>
    <w:p w:rsidRPr="00EF61D2" w:rsidR="00AD34D1" w:rsidP="00AD34D1" w:rsidRDefault="00AD34D1" w14:paraId="2468289C" w14:textId="77777777">
      <w:pPr>
        <w:pStyle w:val="ListParagraph"/>
        <w:numPr>
          <w:ilvl w:val="1"/>
          <w:numId w:val="17"/>
        </w:numPr>
        <w:rPr>
          <w:rFonts w:ascii="Calibri" w:hAnsi="Calibri" w:eastAsia="Calibri" w:cs="Calibri"/>
          <w:sz w:val="24"/>
          <w:szCs w:val="24"/>
        </w:rPr>
      </w:pPr>
      <w:r>
        <w:rPr>
          <w:rFonts w:ascii="Calibri" w:hAnsi="Calibri" w:eastAsia="Calibri" w:cs="Calibri"/>
          <w:color w:val="000000" w:themeColor="text1"/>
          <w:sz w:val="24"/>
          <w:szCs w:val="24"/>
        </w:rPr>
        <w:t xml:space="preserve">Create Draft and Timeline for Syllabus Statement Templates forwarded to AS. </w:t>
      </w:r>
    </w:p>
    <w:p w:rsidRPr="00EF61D2" w:rsidR="00AD34D1" w:rsidP="00AD34D1" w:rsidRDefault="00AD34D1" w14:paraId="4AEAB21A" w14:textId="77777777">
      <w:pPr>
        <w:pStyle w:val="ListParagraph"/>
        <w:numPr>
          <w:ilvl w:val="2"/>
          <w:numId w:val="17"/>
        </w:numPr>
        <w:rPr>
          <w:rFonts w:ascii="Calibri" w:hAnsi="Calibri" w:eastAsia="Calibri" w:cs="Calibri"/>
          <w:sz w:val="24"/>
          <w:szCs w:val="24"/>
        </w:rPr>
      </w:pPr>
      <w:r>
        <w:rPr>
          <w:rFonts w:ascii="Calibri" w:hAnsi="Calibri" w:eastAsia="Calibri" w:cs="Calibri"/>
          <w:sz w:val="24"/>
          <w:szCs w:val="24"/>
        </w:rPr>
        <w:t>Prepare document with recommendations.</w:t>
      </w:r>
    </w:p>
    <w:p w:rsidRPr="00EF61D2" w:rsidR="00AD34D1" w:rsidP="00AD34D1" w:rsidRDefault="00AD34D1" w14:paraId="28BF6996" w14:textId="77777777">
      <w:pPr>
        <w:pStyle w:val="ListParagraph"/>
        <w:numPr>
          <w:ilvl w:val="1"/>
          <w:numId w:val="17"/>
        </w:numPr>
        <w:rPr>
          <w:rFonts w:ascii="Calibri" w:hAnsi="Calibri" w:eastAsia="Calibri" w:cs="Calibri"/>
          <w:sz w:val="24"/>
          <w:szCs w:val="24"/>
        </w:rPr>
      </w:pPr>
      <w:r>
        <w:rPr>
          <w:rFonts w:ascii="Calibri" w:hAnsi="Calibri" w:eastAsia="Calibri" w:cs="Calibri"/>
          <w:sz w:val="24"/>
          <w:szCs w:val="24"/>
        </w:rPr>
        <w:t>Review</w:t>
      </w:r>
      <w:r w:rsidRPr="00EF61D2">
        <w:rPr>
          <w:rFonts w:ascii="Calibri" w:hAnsi="Calibri" w:eastAsia="Calibri" w:cs="Calibri"/>
          <w:sz w:val="24"/>
          <w:szCs w:val="24"/>
        </w:rPr>
        <w:t xml:space="preserve"> WVC Academic Honesty</w:t>
      </w:r>
      <w:r>
        <w:rPr>
          <w:rFonts w:ascii="Calibri" w:hAnsi="Calibri" w:eastAsia="Calibri" w:cs="Calibri"/>
          <w:sz w:val="24"/>
          <w:szCs w:val="24"/>
        </w:rPr>
        <w:t xml:space="preserve"> Policy - </w:t>
      </w:r>
      <w:r w:rsidRPr="00EF61D2">
        <w:rPr>
          <w:rFonts w:ascii="Calibri" w:hAnsi="Calibri" w:eastAsia="Calibri" w:cs="Calibri"/>
          <w:sz w:val="24"/>
          <w:szCs w:val="24"/>
        </w:rPr>
        <w:t xml:space="preserve"> </w:t>
      </w:r>
      <w:hyperlink r:id="rId8">
        <w:r w:rsidRPr="00EF61D2">
          <w:rPr>
            <w:rStyle w:val="Hyperlink"/>
            <w:rFonts w:ascii="Calibri" w:hAnsi="Calibri" w:eastAsia="Calibri" w:cs="Calibri"/>
            <w:sz w:val="24"/>
            <w:szCs w:val="24"/>
          </w:rPr>
          <w:t>Current WVC policy.</w:t>
        </w:r>
      </w:hyperlink>
    </w:p>
    <w:p w:rsidRPr="00EF61D2" w:rsidR="00AD34D1" w:rsidP="00AD34D1" w:rsidRDefault="00AD34D1" w14:paraId="524266AC" w14:textId="16C92657">
      <w:pPr>
        <w:pStyle w:val="ListParagraph"/>
        <w:numPr>
          <w:ilvl w:val="1"/>
          <w:numId w:val="17"/>
        </w:numPr>
        <w:rPr>
          <w:rFonts w:ascii="Calibri" w:hAnsi="Calibri" w:eastAsia="Calibri" w:cs="Calibri"/>
          <w:sz w:val="24"/>
          <w:szCs w:val="24"/>
        </w:rPr>
      </w:pPr>
      <w:r w:rsidRPr="08569D3E" w:rsidR="00AD34D1">
        <w:rPr>
          <w:rFonts w:ascii="Calibri" w:hAnsi="Calibri" w:eastAsia="Calibri" w:cs="Calibri"/>
          <w:sz w:val="24"/>
          <w:szCs w:val="24"/>
        </w:rPr>
        <w:t>Research and review AI policies at other campuses.</w:t>
      </w:r>
    </w:p>
    <w:p w:rsidR="00DE37B2" w:rsidP="22630737" w:rsidRDefault="0EAAC90A" w14:paraId="4C3C5ECA" w14:textId="4F7EBF20">
      <w:pPr>
        <w:pStyle w:val="Heading2"/>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Other</w:t>
      </w:r>
    </w:p>
    <w:p w:rsidR="00DE37B2" w:rsidP="08569D3E" w:rsidRDefault="0EAAC90A" w14:paraId="7156F9AA" w14:textId="24E32674">
      <w:pPr>
        <w:pStyle w:val="Normal"/>
        <w:keepNext w:val="0"/>
        <w:keepLines w:val="0"/>
        <w:widowControl w:val="0"/>
        <w:tabs>
          <w:tab w:val="left" w:pos="360"/>
          <w:tab w:val="left" w:pos="720"/>
          <w:tab w:val="left" w:pos="1080"/>
        </w:tabs>
        <w:rPr>
          <w:rFonts w:ascii="Calibri" w:hAnsi="Calibri" w:eastAsia="Calibri" w:cs="Calibri"/>
          <w:color w:val="000000" w:themeColor="text1"/>
          <w:sz w:val="24"/>
          <w:szCs w:val="24"/>
        </w:rPr>
      </w:pPr>
      <w:r w:rsidRPr="08569D3E" w:rsidR="0EAAC90A">
        <w:rPr>
          <w:rFonts w:ascii="Calibri" w:hAnsi="Calibri" w:eastAsia="Calibri" w:cs="Calibri"/>
          <w:color w:val="000000" w:themeColor="text1" w:themeTint="FF" w:themeShade="FF"/>
          <w:sz w:val="24"/>
          <w:szCs w:val="24"/>
        </w:rPr>
        <w:t>Adjourn</w:t>
      </w:r>
      <w:r w:rsidRPr="08569D3E" w:rsidR="255858F9">
        <w:rPr>
          <w:rFonts w:ascii="Calibri" w:hAnsi="Calibri" w:eastAsia="Calibri" w:cs="Calibri"/>
          <w:color w:val="000000" w:themeColor="text1" w:themeTint="FF" w:themeShade="FF"/>
          <w:sz w:val="24"/>
          <w:szCs w:val="24"/>
        </w:rPr>
        <w:t xml:space="preserve"> </w:t>
      </w:r>
      <w:r w:rsidRPr="08569D3E" w:rsidR="255858F9">
        <w:rPr>
          <w:rFonts w:ascii="Calibri" w:hAnsi="Calibri" w:eastAsia="Calibri" w:cs="Calibri"/>
          <w:noProof w:val="0"/>
          <w:color w:val="0035FF"/>
          <w:sz w:val="24"/>
          <w:szCs w:val="24"/>
          <w:lang w:val="en-US"/>
        </w:rPr>
        <w:t>The meeting ended at 3:45 pm</w:t>
      </w:r>
    </w:p>
    <w:p w:rsidR="00DE37B2" w:rsidP="22630737" w:rsidRDefault="00DE37B2" w14:paraId="2C078E63" w14:textId="5DC7FC6D"/>
    <w:sectPr w:rsidR="00DE37B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B10C6"/>
    <w:multiLevelType w:val="hybridMultilevel"/>
    <w:tmpl w:val="C9A65C22"/>
    <w:lvl w:ilvl="0" w:tplc="06D20492">
      <w:start w:val="1"/>
      <w:numFmt w:val="decimal"/>
      <w:lvlText w:val="%1."/>
      <w:lvlJc w:val="left"/>
      <w:pPr>
        <w:ind w:left="720" w:hanging="360"/>
      </w:pPr>
    </w:lvl>
    <w:lvl w:ilvl="1" w:tplc="9CC474E4">
      <w:start w:val="1"/>
      <w:numFmt w:val="lowerLetter"/>
      <w:lvlText w:val="%2."/>
      <w:lvlJc w:val="left"/>
      <w:pPr>
        <w:ind w:left="1440" w:hanging="360"/>
      </w:pPr>
    </w:lvl>
    <w:lvl w:ilvl="2" w:tplc="A9E668E2">
      <w:start w:val="1"/>
      <w:numFmt w:val="lowerRoman"/>
      <w:lvlText w:val="%3."/>
      <w:lvlJc w:val="right"/>
      <w:pPr>
        <w:ind w:left="2160" w:hanging="180"/>
      </w:pPr>
    </w:lvl>
    <w:lvl w:ilvl="3" w:tplc="0394B79A">
      <w:start w:val="1"/>
      <w:numFmt w:val="decimal"/>
      <w:lvlText w:val="%4."/>
      <w:lvlJc w:val="left"/>
      <w:pPr>
        <w:ind w:left="2880" w:hanging="360"/>
      </w:pPr>
    </w:lvl>
    <w:lvl w:ilvl="4" w:tplc="236C2DC4">
      <w:start w:val="1"/>
      <w:numFmt w:val="lowerLetter"/>
      <w:lvlText w:val="%5."/>
      <w:lvlJc w:val="left"/>
      <w:pPr>
        <w:ind w:left="3600" w:hanging="360"/>
      </w:pPr>
    </w:lvl>
    <w:lvl w:ilvl="5" w:tplc="3DDEFA3C">
      <w:start w:val="3"/>
      <w:numFmt w:val="lowerRoman"/>
      <w:lvlText w:val="%6."/>
      <w:lvlJc w:val="right"/>
      <w:pPr>
        <w:ind w:left="4320" w:hanging="180"/>
      </w:pPr>
    </w:lvl>
    <w:lvl w:ilvl="6" w:tplc="8C9C9E10">
      <w:start w:val="1"/>
      <w:numFmt w:val="decimal"/>
      <w:lvlText w:val="%7."/>
      <w:lvlJc w:val="left"/>
      <w:pPr>
        <w:ind w:left="5040" w:hanging="360"/>
      </w:pPr>
    </w:lvl>
    <w:lvl w:ilvl="7" w:tplc="35D4988C">
      <w:start w:val="1"/>
      <w:numFmt w:val="lowerLetter"/>
      <w:lvlText w:val="%8."/>
      <w:lvlJc w:val="left"/>
      <w:pPr>
        <w:ind w:left="5760" w:hanging="360"/>
      </w:pPr>
    </w:lvl>
    <w:lvl w:ilvl="8" w:tplc="D5DE34EA">
      <w:start w:val="1"/>
      <w:numFmt w:val="lowerRoman"/>
      <w:lvlText w:val="%9."/>
      <w:lvlJc w:val="right"/>
      <w:pPr>
        <w:ind w:left="6480" w:hanging="180"/>
      </w:pPr>
    </w:lvl>
  </w:abstractNum>
  <w:abstractNum w:abstractNumId="1">
    <w:nsid w:val="03BCACC4"/>
    <w:multiLevelType w:val="hybridMultilevel"/>
    <w:tmpl w:val="228CB57A"/>
    <w:lvl w:ilvl="0" w:tplc="85E05E66">
      <w:start w:val="1"/>
      <w:numFmt w:val="bullet"/>
      <w:lvlText w:val=""/>
      <w:lvlJc w:val="left"/>
      <w:pPr>
        <w:ind w:left="2160" w:hanging="360"/>
      </w:pPr>
      <w:rPr>
        <w:rFonts w:hint="default" w:ascii="Symbol" w:hAnsi="Symbol"/>
      </w:rPr>
    </w:lvl>
    <w:lvl w:ilvl="1" w:tplc="C30295E8">
      <w:start w:val="1"/>
      <w:numFmt w:val="bullet"/>
      <w:lvlText w:val="o"/>
      <w:lvlJc w:val="left"/>
      <w:pPr>
        <w:ind w:left="1440" w:hanging="360"/>
      </w:pPr>
      <w:rPr>
        <w:rFonts w:hint="default" w:ascii="Courier New" w:hAnsi="Courier New"/>
      </w:rPr>
    </w:lvl>
    <w:lvl w:ilvl="2" w:tplc="83942A0A">
      <w:start w:val="1"/>
      <w:numFmt w:val="bullet"/>
      <w:lvlText w:val=""/>
      <w:lvlJc w:val="left"/>
      <w:pPr>
        <w:ind w:left="2160" w:hanging="360"/>
      </w:pPr>
      <w:rPr>
        <w:rFonts w:hint="default" w:ascii="Wingdings" w:hAnsi="Wingdings"/>
      </w:rPr>
    </w:lvl>
    <w:lvl w:ilvl="3" w:tplc="3730928A">
      <w:start w:val="1"/>
      <w:numFmt w:val="bullet"/>
      <w:lvlText w:val=""/>
      <w:lvlJc w:val="left"/>
      <w:pPr>
        <w:ind w:left="2880" w:hanging="360"/>
      </w:pPr>
      <w:rPr>
        <w:rFonts w:hint="default" w:ascii="Symbol" w:hAnsi="Symbol"/>
      </w:rPr>
    </w:lvl>
    <w:lvl w:ilvl="4" w:tplc="1E1C8964">
      <w:start w:val="1"/>
      <w:numFmt w:val="bullet"/>
      <w:lvlText w:val="o"/>
      <w:lvlJc w:val="left"/>
      <w:pPr>
        <w:ind w:left="3600" w:hanging="360"/>
      </w:pPr>
      <w:rPr>
        <w:rFonts w:hint="default" w:ascii="Courier New" w:hAnsi="Courier New"/>
      </w:rPr>
    </w:lvl>
    <w:lvl w:ilvl="5" w:tplc="31A25910">
      <w:start w:val="1"/>
      <w:numFmt w:val="bullet"/>
      <w:lvlText w:val=""/>
      <w:lvlJc w:val="left"/>
      <w:pPr>
        <w:ind w:left="4320" w:hanging="360"/>
      </w:pPr>
      <w:rPr>
        <w:rFonts w:hint="default" w:ascii="Wingdings" w:hAnsi="Wingdings"/>
      </w:rPr>
    </w:lvl>
    <w:lvl w:ilvl="6" w:tplc="29225B96">
      <w:start w:val="1"/>
      <w:numFmt w:val="bullet"/>
      <w:lvlText w:val=""/>
      <w:lvlJc w:val="left"/>
      <w:pPr>
        <w:ind w:left="5040" w:hanging="360"/>
      </w:pPr>
      <w:rPr>
        <w:rFonts w:hint="default" w:ascii="Symbol" w:hAnsi="Symbol"/>
      </w:rPr>
    </w:lvl>
    <w:lvl w:ilvl="7" w:tplc="2510515E">
      <w:start w:val="1"/>
      <w:numFmt w:val="bullet"/>
      <w:lvlText w:val="o"/>
      <w:lvlJc w:val="left"/>
      <w:pPr>
        <w:ind w:left="5760" w:hanging="360"/>
      </w:pPr>
      <w:rPr>
        <w:rFonts w:hint="default" w:ascii="Courier New" w:hAnsi="Courier New"/>
      </w:rPr>
    </w:lvl>
    <w:lvl w:ilvl="8" w:tplc="DD5CB25A">
      <w:start w:val="1"/>
      <w:numFmt w:val="bullet"/>
      <w:lvlText w:val=""/>
      <w:lvlJc w:val="left"/>
      <w:pPr>
        <w:ind w:left="6480" w:hanging="360"/>
      </w:pPr>
      <w:rPr>
        <w:rFonts w:hint="default" w:ascii="Wingdings" w:hAnsi="Wingdings"/>
      </w:rPr>
    </w:lvl>
  </w:abstractNum>
  <w:abstractNum w:abstractNumId="2">
    <w:nsid w:val="03E839FD"/>
    <w:multiLevelType w:val="hybridMultilevel"/>
    <w:tmpl w:val="D1983F4A"/>
    <w:lvl w:ilvl="0" w:tplc="517EAFC0">
      <w:start w:val="1"/>
      <w:numFmt w:val="decimal"/>
      <w:lvlText w:val="%1."/>
      <w:lvlJc w:val="left"/>
      <w:pPr>
        <w:ind w:left="720" w:hanging="360"/>
      </w:pPr>
    </w:lvl>
    <w:lvl w:ilvl="1" w:tplc="09EE6EF6">
      <w:start w:val="1"/>
      <w:numFmt w:val="lowerLetter"/>
      <w:lvlText w:val="%2."/>
      <w:lvlJc w:val="left"/>
      <w:pPr>
        <w:ind w:left="1440" w:hanging="360"/>
      </w:pPr>
    </w:lvl>
    <w:lvl w:ilvl="2" w:tplc="60449810">
      <w:start w:val="1"/>
      <w:numFmt w:val="lowerRoman"/>
      <w:lvlText w:val="%3."/>
      <w:lvlJc w:val="right"/>
      <w:pPr>
        <w:ind w:left="2160" w:hanging="180"/>
      </w:pPr>
    </w:lvl>
    <w:lvl w:ilvl="3" w:tplc="320AF638">
      <w:start w:val="1"/>
      <w:numFmt w:val="decimal"/>
      <w:lvlText w:val="%4."/>
      <w:lvlJc w:val="left"/>
      <w:pPr>
        <w:ind w:left="2880" w:hanging="360"/>
      </w:pPr>
    </w:lvl>
    <w:lvl w:ilvl="4" w:tplc="5D5CF2F4">
      <w:start w:val="1"/>
      <w:numFmt w:val="lowerLetter"/>
      <w:lvlText w:val="%5."/>
      <w:lvlJc w:val="left"/>
      <w:pPr>
        <w:ind w:left="3600" w:hanging="360"/>
      </w:pPr>
    </w:lvl>
    <w:lvl w:ilvl="5" w:tplc="353CC1BE">
      <w:start w:val="1"/>
      <w:numFmt w:val="lowerRoman"/>
      <w:lvlText w:val="%6."/>
      <w:lvlJc w:val="right"/>
      <w:pPr>
        <w:ind w:left="4320" w:hanging="180"/>
      </w:pPr>
    </w:lvl>
    <w:lvl w:ilvl="6" w:tplc="4738AE9E">
      <w:start w:val="1"/>
      <w:numFmt w:val="decimal"/>
      <w:lvlText w:val="%7."/>
      <w:lvlJc w:val="left"/>
      <w:pPr>
        <w:ind w:left="5040" w:hanging="360"/>
      </w:pPr>
    </w:lvl>
    <w:lvl w:ilvl="7" w:tplc="579A484A">
      <w:start w:val="1"/>
      <w:numFmt w:val="lowerLetter"/>
      <w:lvlText w:val="%8."/>
      <w:lvlJc w:val="left"/>
      <w:pPr>
        <w:ind w:left="5760" w:hanging="360"/>
      </w:pPr>
    </w:lvl>
    <w:lvl w:ilvl="8" w:tplc="B3C6530A">
      <w:start w:val="1"/>
      <w:numFmt w:val="lowerRoman"/>
      <w:lvlText w:val="%9."/>
      <w:lvlJc w:val="right"/>
      <w:pPr>
        <w:ind w:left="6480" w:hanging="180"/>
      </w:pPr>
    </w:lvl>
  </w:abstractNum>
  <w:abstractNum w:abstractNumId="3">
    <w:nsid w:val="0718166B"/>
    <w:multiLevelType w:val="hybridMultilevel"/>
    <w:tmpl w:val="633A1F2C"/>
    <w:lvl w:ilvl="0" w:tplc="238E8492">
      <w:start w:val="1"/>
      <w:numFmt w:val="decimal"/>
      <w:lvlText w:val="%1."/>
      <w:lvlJc w:val="left"/>
      <w:pPr>
        <w:ind w:left="720" w:hanging="360"/>
      </w:pPr>
    </w:lvl>
    <w:lvl w:ilvl="1" w:tplc="498025AA">
      <w:start w:val="6"/>
      <w:numFmt w:val="lowerLetter"/>
      <w:lvlText w:val="%2)"/>
      <w:lvlJc w:val="left"/>
      <w:pPr>
        <w:ind w:left="720" w:firstLine="0"/>
      </w:pPr>
    </w:lvl>
    <w:lvl w:ilvl="2" w:tplc="3D0450F6">
      <w:start w:val="1"/>
      <w:numFmt w:val="lowerRoman"/>
      <w:lvlText w:val="%3."/>
      <w:lvlJc w:val="right"/>
      <w:pPr>
        <w:ind w:left="2160" w:hanging="180"/>
      </w:pPr>
    </w:lvl>
    <w:lvl w:ilvl="3" w:tplc="67827046">
      <w:start w:val="1"/>
      <w:numFmt w:val="decimal"/>
      <w:lvlText w:val="%4."/>
      <w:lvlJc w:val="left"/>
      <w:pPr>
        <w:ind w:left="2880" w:hanging="360"/>
      </w:pPr>
    </w:lvl>
    <w:lvl w:ilvl="4" w:tplc="8C482916">
      <w:start w:val="1"/>
      <w:numFmt w:val="lowerLetter"/>
      <w:lvlText w:val="%5."/>
      <w:lvlJc w:val="left"/>
      <w:pPr>
        <w:ind w:left="3600" w:hanging="360"/>
      </w:pPr>
    </w:lvl>
    <w:lvl w:ilvl="5" w:tplc="8166CC02">
      <w:start w:val="1"/>
      <w:numFmt w:val="lowerRoman"/>
      <w:lvlText w:val="%6."/>
      <w:lvlJc w:val="right"/>
      <w:pPr>
        <w:ind w:left="4320" w:hanging="180"/>
      </w:pPr>
    </w:lvl>
    <w:lvl w:ilvl="6" w:tplc="1EFAA868">
      <w:start w:val="1"/>
      <w:numFmt w:val="decimal"/>
      <w:lvlText w:val="%7."/>
      <w:lvlJc w:val="left"/>
      <w:pPr>
        <w:ind w:left="5040" w:hanging="360"/>
      </w:pPr>
    </w:lvl>
    <w:lvl w:ilvl="7" w:tplc="3D9E6296">
      <w:start w:val="1"/>
      <w:numFmt w:val="lowerLetter"/>
      <w:lvlText w:val="%8."/>
      <w:lvlJc w:val="left"/>
      <w:pPr>
        <w:ind w:left="5760" w:hanging="360"/>
      </w:pPr>
    </w:lvl>
    <w:lvl w:ilvl="8" w:tplc="75386AF6">
      <w:start w:val="1"/>
      <w:numFmt w:val="lowerRoman"/>
      <w:lvlText w:val="%9."/>
      <w:lvlJc w:val="right"/>
      <w:pPr>
        <w:ind w:left="6480" w:hanging="180"/>
      </w:pPr>
    </w:lvl>
  </w:abstractNum>
  <w:abstractNum w:abstractNumId="4">
    <w:nsid w:val="0875F124"/>
    <w:multiLevelType w:val="hybridMultilevel"/>
    <w:tmpl w:val="800E1596"/>
    <w:lvl w:ilvl="0" w:tplc="8D965868">
      <w:start w:val="1"/>
      <w:numFmt w:val="decimal"/>
      <w:lvlText w:val="%1."/>
      <w:lvlJc w:val="left"/>
      <w:pPr>
        <w:ind w:left="720" w:hanging="360"/>
      </w:pPr>
    </w:lvl>
    <w:lvl w:ilvl="1" w:tplc="E68E6700">
      <w:start w:val="1"/>
      <w:numFmt w:val="lowerLetter"/>
      <w:lvlText w:val="%2."/>
      <w:lvlJc w:val="left"/>
      <w:pPr>
        <w:ind w:left="1440" w:hanging="360"/>
      </w:pPr>
    </w:lvl>
    <w:lvl w:ilvl="2" w:tplc="CE789098">
      <w:start w:val="1"/>
      <w:numFmt w:val="lowerRoman"/>
      <w:lvlText w:val="%3."/>
      <w:lvlJc w:val="right"/>
      <w:pPr>
        <w:ind w:left="2160" w:hanging="180"/>
      </w:pPr>
    </w:lvl>
    <w:lvl w:ilvl="3" w:tplc="A7B8C76E">
      <w:start w:val="1"/>
      <w:numFmt w:val="decimal"/>
      <w:lvlText w:val="%4."/>
      <w:lvlJc w:val="left"/>
      <w:pPr>
        <w:ind w:left="2880" w:hanging="360"/>
      </w:pPr>
    </w:lvl>
    <w:lvl w:ilvl="4" w:tplc="6F989750">
      <w:start w:val="1"/>
      <w:numFmt w:val="lowerLetter"/>
      <w:lvlText w:val="%5."/>
      <w:lvlJc w:val="left"/>
      <w:pPr>
        <w:ind w:left="3600" w:hanging="360"/>
      </w:pPr>
    </w:lvl>
    <w:lvl w:ilvl="5" w:tplc="55168B36">
      <w:start w:val="2"/>
      <w:numFmt w:val="lowerRoman"/>
      <w:lvlText w:val="%6."/>
      <w:lvlJc w:val="right"/>
      <w:pPr>
        <w:ind w:left="4320" w:hanging="180"/>
      </w:pPr>
    </w:lvl>
    <w:lvl w:ilvl="6" w:tplc="0FD6E096">
      <w:start w:val="1"/>
      <w:numFmt w:val="decimal"/>
      <w:lvlText w:val="%7."/>
      <w:lvlJc w:val="left"/>
      <w:pPr>
        <w:ind w:left="5040" w:hanging="360"/>
      </w:pPr>
    </w:lvl>
    <w:lvl w:ilvl="7" w:tplc="6F908286">
      <w:start w:val="1"/>
      <w:numFmt w:val="lowerLetter"/>
      <w:lvlText w:val="%8."/>
      <w:lvlJc w:val="left"/>
      <w:pPr>
        <w:ind w:left="5760" w:hanging="360"/>
      </w:pPr>
    </w:lvl>
    <w:lvl w:ilvl="8" w:tplc="EF60C2EE">
      <w:start w:val="1"/>
      <w:numFmt w:val="lowerRoman"/>
      <w:lvlText w:val="%9."/>
      <w:lvlJc w:val="right"/>
      <w:pPr>
        <w:ind w:left="6480" w:hanging="180"/>
      </w:pPr>
    </w:lvl>
  </w:abstractNum>
  <w:abstractNum w:abstractNumId="5">
    <w:nsid w:val="0902C0F6"/>
    <w:multiLevelType w:val="hybridMultilevel"/>
    <w:tmpl w:val="8DFC7F14"/>
    <w:lvl w:ilvl="0" w:tplc="95A2E6A2">
      <w:start w:val="1"/>
      <w:numFmt w:val="decimal"/>
      <w:lvlText w:val="%1."/>
      <w:lvlJc w:val="left"/>
      <w:pPr>
        <w:ind w:left="720" w:hanging="360"/>
      </w:pPr>
    </w:lvl>
    <w:lvl w:ilvl="1" w:tplc="5590EE88">
      <w:start w:val="2"/>
      <w:numFmt w:val="lowerLetter"/>
      <w:lvlText w:val="%2)"/>
      <w:lvlJc w:val="left"/>
      <w:pPr>
        <w:ind w:left="720" w:firstLine="0"/>
      </w:pPr>
    </w:lvl>
    <w:lvl w:ilvl="2" w:tplc="9B46476A">
      <w:start w:val="1"/>
      <w:numFmt w:val="lowerRoman"/>
      <w:lvlText w:val="%3."/>
      <w:lvlJc w:val="right"/>
      <w:pPr>
        <w:ind w:left="2160" w:hanging="180"/>
      </w:pPr>
    </w:lvl>
    <w:lvl w:ilvl="3" w:tplc="45A4F236">
      <w:start w:val="1"/>
      <w:numFmt w:val="decimal"/>
      <w:lvlText w:val="%4."/>
      <w:lvlJc w:val="left"/>
      <w:pPr>
        <w:ind w:left="2880" w:hanging="360"/>
      </w:pPr>
    </w:lvl>
    <w:lvl w:ilvl="4" w:tplc="CAF243D0">
      <w:start w:val="1"/>
      <w:numFmt w:val="lowerLetter"/>
      <w:lvlText w:val="%5."/>
      <w:lvlJc w:val="left"/>
      <w:pPr>
        <w:ind w:left="3600" w:hanging="360"/>
      </w:pPr>
    </w:lvl>
    <w:lvl w:ilvl="5" w:tplc="CD76B024">
      <w:start w:val="1"/>
      <w:numFmt w:val="lowerRoman"/>
      <w:lvlText w:val="%6."/>
      <w:lvlJc w:val="right"/>
      <w:pPr>
        <w:ind w:left="4320" w:hanging="180"/>
      </w:pPr>
    </w:lvl>
    <w:lvl w:ilvl="6" w:tplc="EE1EA728">
      <w:start w:val="1"/>
      <w:numFmt w:val="decimal"/>
      <w:lvlText w:val="%7."/>
      <w:lvlJc w:val="left"/>
      <w:pPr>
        <w:ind w:left="5040" w:hanging="360"/>
      </w:pPr>
    </w:lvl>
    <w:lvl w:ilvl="7" w:tplc="1494ED40">
      <w:start w:val="1"/>
      <w:numFmt w:val="lowerLetter"/>
      <w:lvlText w:val="%8."/>
      <w:lvlJc w:val="left"/>
      <w:pPr>
        <w:ind w:left="5760" w:hanging="360"/>
      </w:pPr>
    </w:lvl>
    <w:lvl w:ilvl="8" w:tplc="58064390">
      <w:start w:val="1"/>
      <w:numFmt w:val="lowerRoman"/>
      <w:lvlText w:val="%9."/>
      <w:lvlJc w:val="right"/>
      <w:pPr>
        <w:ind w:left="6480" w:hanging="180"/>
      </w:pPr>
    </w:lvl>
  </w:abstractNum>
  <w:abstractNum w:abstractNumId="6">
    <w:nsid w:val="0A302424"/>
    <w:multiLevelType w:val="hybridMultilevel"/>
    <w:tmpl w:val="193ED814"/>
    <w:lvl w:ilvl="0" w:tplc="F73EA5DA">
      <w:start w:val="1"/>
      <w:numFmt w:val="decimal"/>
      <w:lvlText w:val="%1."/>
      <w:lvlJc w:val="left"/>
      <w:pPr>
        <w:ind w:left="720" w:hanging="360"/>
      </w:pPr>
    </w:lvl>
    <w:lvl w:ilvl="1" w:tplc="4C002020">
      <w:start w:val="1"/>
      <w:numFmt w:val="lowerLetter"/>
      <w:lvlText w:val="%2."/>
      <w:lvlJc w:val="left"/>
      <w:pPr>
        <w:ind w:left="1440" w:hanging="360"/>
      </w:pPr>
    </w:lvl>
    <w:lvl w:ilvl="2" w:tplc="B8F06160">
      <w:start w:val="3"/>
      <w:numFmt w:val="lowerRoman"/>
      <w:lvlText w:val="%3)"/>
      <w:lvlJc w:val="right"/>
      <w:pPr>
        <w:ind w:left="1440" w:firstLine="0"/>
      </w:pPr>
    </w:lvl>
    <w:lvl w:ilvl="3" w:tplc="3E406D14">
      <w:start w:val="1"/>
      <w:numFmt w:val="decimal"/>
      <w:lvlText w:val="%4."/>
      <w:lvlJc w:val="left"/>
      <w:pPr>
        <w:ind w:left="2880" w:hanging="360"/>
      </w:pPr>
    </w:lvl>
    <w:lvl w:ilvl="4" w:tplc="021EB1D2">
      <w:start w:val="1"/>
      <w:numFmt w:val="lowerLetter"/>
      <w:lvlText w:val="%5."/>
      <w:lvlJc w:val="left"/>
      <w:pPr>
        <w:ind w:left="3600" w:hanging="360"/>
      </w:pPr>
    </w:lvl>
    <w:lvl w:ilvl="5" w:tplc="643CBCEE">
      <w:start w:val="1"/>
      <w:numFmt w:val="lowerRoman"/>
      <w:lvlText w:val="%6."/>
      <w:lvlJc w:val="right"/>
      <w:pPr>
        <w:ind w:left="4320" w:hanging="180"/>
      </w:pPr>
    </w:lvl>
    <w:lvl w:ilvl="6" w:tplc="A7E0D4DE">
      <w:start w:val="1"/>
      <w:numFmt w:val="decimal"/>
      <w:lvlText w:val="%7."/>
      <w:lvlJc w:val="left"/>
      <w:pPr>
        <w:ind w:left="5040" w:hanging="360"/>
      </w:pPr>
    </w:lvl>
    <w:lvl w:ilvl="7" w:tplc="EB408B40">
      <w:start w:val="1"/>
      <w:numFmt w:val="lowerLetter"/>
      <w:lvlText w:val="%8."/>
      <w:lvlJc w:val="left"/>
      <w:pPr>
        <w:ind w:left="5760" w:hanging="360"/>
      </w:pPr>
    </w:lvl>
    <w:lvl w:ilvl="8" w:tplc="845C2850">
      <w:start w:val="1"/>
      <w:numFmt w:val="lowerRoman"/>
      <w:lvlText w:val="%9."/>
      <w:lvlJc w:val="right"/>
      <w:pPr>
        <w:ind w:left="6480" w:hanging="180"/>
      </w:pPr>
    </w:lvl>
  </w:abstractNum>
  <w:abstractNum w:abstractNumId="7">
    <w:nsid w:val="0B15352C"/>
    <w:multiLevelType w:val="hybridMultilevel"/>
    <w:tmpl w:val="C1509520"/>
    <w:lvl w:ilvl="0" w:tplc="8F10C3DA">
      <w:start w:val="1"/>
      <w:numFmt w:val="decimal"/>
      <w:lvlText w:val="%1."/>
      <w:lvlJc w:val="left"/>
      <w:pPr>
        <w:ind w:left="720" w:hanging="360"/>
      </w:pPr>
    </w:lvl>
    <w:lvl w:ilvl="1" w:tplc="0876D3E2">
      <w:start w:val="1"/>
      <w:numFmt w:val="lowerLetter"/>
      <w:lvlText w:val="%2."/>
      <w:lvlJc w:val="left"/>
      <w:pPr>
        <w:ind w:left="1440" w:hanging="360"/>
      </w:pPr>
    </w:lvl>
    <w:lvl w:ilvl="2" w:tplc="42F0482A">
      <w:start w:val="1"/>
      <w:numFmt w:val="lowerRoman"/>
      <w:lvlText w:val="%3."/>
      <w:lvlJc w:val="right"/>
      <w:pPr>
        <w:ind w:left="2160" w:hanging="180"/>
      </w:pPr>
    </w:lvl>
    <w:lvl w:ilvl="3" w:tplc="F0C08394">
      <w:start w:val="1"/>
      <w:numFmt w:val="decimal"/>
      <w:lvlText w:val="%4."/>
      <w:lvlJc w:val="left"/>
      <w:pPr>
        <w:ind w:left="2880" w:hanging="360"/>
      </w:pPr>
    </w:lvl>
    <w:lvl w:ilvl="4" w:tplc="33F49AA0">
      <w:start w:val="1"/>
      <w:numFmt w:val="lowerLetter"/>
      <w:lvlText w:val="%5."/>
      <w:lvlJc w:val="left"/>
      <w:pPr>
        <w:ind w:left="3600" w:hanging="360"/>
      </w:pPr>
    </w:lvl>
    <w:lvl w:ilvl="5" w:tplc="71AA0446">
      <w:start w:val="2"/>
      <w:numFmt w:val="lowerRoman"/>
      <w:lvlText w:val="%6."/>
      <w:lvlJc w:val="right"/>
      <w:pPr>
        <w:ind w:left="4320" w:hanging="180"/>
      </w:pPr>
    </w:lvl>
    <w:lvl w:ilvl="6" w:tplc="67A82BE2">
      <w:start w:val="1"/>
      <w:numFmt w:val="decimal"/>
      <w:lvlText w:val="%7."/>
      <w:lvlJc w:val="left"/>
      <w:pPr>
        <w:ind w:left="5040" w:hanging="360"/>
      </w:pPr>
    </w:lvl>
    <w:lvl w:ilvl="7" w:tplc="028E3F46">
      <w:start w:val="1"/>
      <w:numFmt w:val="lowerLetter"/>
      <w:lvlText w:val="%8."/>
      <w:lvlJc w:val="left"/>
      <w:pPr>
        <w:ind w:left="5760" w:hanging="360"/>
      </w:pPr>
    </w:lvl>
    <w:lvl w:ilvl="8" w:tplc="B3E4B57A">
      <w:start w:val="1"/>
      <w:numFmt w:val="lowerRoman"/>
      <w:lvlText w:val="%9."/>
      <w:lvlJc w:val="right"/>
      <w:pPr>
        <w:ind w:left="6480" w:hanging="180"/>
      </w:pPr>
    </w:lvl>
  </w:abstractNum>
  <w:abstractNum w:abstractNumId="8">
    <w:nsid w:val="0E4E75EE"/>
    <w:multiLevelType w:val="hybridMultilevel"/>
    <w:tmpl w:val="51B295DE"/>
    <w:lvl w:ilvl="0" w:tplc="E398F22E">
      <w:start w:val="1"/>
      <w:numFmt w:val="bullet"/>
      <w:lvlText w:val=""/>
      <w:lvlJc w:val="left"/>
      <w:pPr>
        <w:ind w:left="720" w:hanging="360"/>
      </w:pPr>
      <w:rPr>
        <w:rFonts w:hint="default" w:ascii="Symbol" w:hAnsi="Symbol"/>
      </w:rPr>
    </w:lvl>
    <w:lvl w:ilvl="1" w:tplc="5D502940">
      <w:start w:val="1"/>
      <w:numFmt w:val="bullet"/>
      <w:lvlText w:val="o"/>
      <w:lvlJc w:val="left"/>
      <w:pPr>
        <w:ind w:left="2880" w:hanging="360"/>
      </w:pPr>
      <w:rPr>
        <w:rFonts w:hint="default" w:ascii="Courier New" w:hAnsi="Courier New"/>
      </w:rPr>
    </w:lvl>
    <w:lvl w:ilvl="2" w:tplc="EDB84650">
      <w:start w:val="1"/>
      <w:numFmt w:val="bullet"/>
      <w:lvlText w:val=""/>
      <w:lvlJc w:val="left"/>
      <w:pPr>
        <w:ind w:left="2160" w:hanging="360"/>
      </w:pPr>
      <w:rPr>
        <w:rFonts w:hint="default" w:ascii="Wingdings" w:hAnsi="Wingdings"/>
      </w:rPr>
    </w:lvl>
    <w:lvl w:ilvl="3" w:tplc="E58E3216">
      <w:start w:val="1"/>
      <w:numFmt w:val="bullet"/>
      <w:lvlText w:val=""/>
      <w:lvlJc w:val="left"/>
      <w:pPr>
        <w:ind w:left="2880" w:hanging="360"/>
      </w:pPr>
      <w:rPr>
        <w:rFonts w:hint="default" w:ascii="Symbol" w:hAnsi="Symbol"/>
      </w:rPr>
    </w:lvl>
    <w:lvl w:ilvl="4" w:tplc="C2A4A0F6">
      <w:start w:val="1"/>
      <w:numFmt w:val="bullet"/>
      <w:lvlText w:val="o"/>
      <w:lvlJc w:val="left"/>
      <w:pPr>
        <w:ind w:left="3600" w:hanging="360"/>
      </w:pPr>
      <w:rPr>
        <w:rFonts w:hint="default" w:ascii="Courier New" w:hAnsi="Courier New"/>
      </w:rPr>
    </w:lvl>
    <w:lvl w:ilvl="5" w:tplc="7038962C">
      <w:start w:val="1"/>
      <w:numFmt w:val="bullet"/>
      <w:lvlText w:val=""/>
      <w:lvlJc w:val="left"/>
      <w:pPr>
        <w:ind w:left="4320" w:hanging="360"/>
      </w:pPr>
      <w:rPr>
        <w:rFonts w:hint="default" w:ascii="Wingdings" w:hAnsi="Wingdings"/>
      </w:rPr>
    </w:lvl>
    <w:lvl w:ilvl="6" w:tplc="8AF8CEF4">
      <w:start w:val="1"/>
      <w:numFmt w:val="bullet"/>
      <w:lvlText w:val=""/>
      <w:lvlJc w:val="left"/>
      <w:pPr>
        <w:ind w:left="5040" w:hanging="360"/>
      </w:pPr>
      <w:rPr>
        <w:rFonts w:hint="default" w:ascii="Symbol" w:hAnsi="Symbol"/>
      </w:rPr>
    </w:lvl>
    <w:lvl w:ilvl="7" w:tplc="044A0E0C">
      <w:start w:val="1"/>
      <w:numFmt w:val="bullet"/>
      <w:lvlText w:val="o"/>
      <w:lvlJc w:val="left"/>
      <w:pPr>
        <w:ind w:left="5760" w:hanging="360"/>
      </w:pPr>
      <w:rPr>
        <w:rFonts w:hint="default" w:ascii="Courier New" w:hAnsi="Courier New"/>
      </w:rPr>
    </w:lvl>
    <w:lvl w:ilvl="8" w:tplc="2E827C5A">
      <w:start w:val="1"/>
      <w:numFmt w:val="bullet"/>
      <w:lvlText w:val=""/>
      <w:lvlJc w:val="left"/>
      <w:pPr>
        <w:ind w:left="6480" w:hanging="360"/>
      </w:pPr>
      <w:rPr>
        <w:rFonts w:hint="default" w:ascii="Wingdings" w:hAnsi="Wingdings"/>
      </w:rPr>
    </w:lvl>
  </w:abstractNum>
  <w:abstractNum w:abstractNumId="9">
    <w:nsid w:val="12874C8E"/>
    <w:multiLevelType w:val="hybridMultilevel"/>
    <w:tmpl w:val="24B21E7A"/>
    <w:lvl w:ilvl="0" w:tplc="6FA68FD8">
      <w:start w:val="1"/>
      <w:numFmt w:val="bullet"/>
      <w:lvlText w:val=""/>
      <w:lvlJc w:val="left"/>
      <w:pPr>
        <w:ind w:left="720" w:hanging="360"/>
      </w:pPr>
      <w:rPr>
        <w:rFonts w:hint="default" w:ascii="Symbol" w:hAnsi="Symbol"/>
      </w:rPr>
    </w:lvl>
    <w:lvl w:ilvl="1" w:tplc="D3BC5FE4">
      <w:start w:val="1"/>
      <w:numFmt w:val="bullet"/>
      <w:lvlText w:val="o"/>
      <w:lvlJc w:val="left"/>
      <w:pPr>
        <w:ind w:left="2880" w:hanging="360"/>
      </w:pPr>
      <w:rPr>
        <w:rFonts w:hint="default" w:ascii="Courier New" w:hAnsi="Courier New"/>
      </w:rPr>
    </w:lvl>
    <w:lvl w:ilvl="2" w:tplc="3F202D02">
      <w:start w:val="1"/>
      <w:numFmt w:val="bullet"/>
      <w:lvlText w:val=""/>
      <w:lvlJc w:val="left"/>
      <w:pPr>
        <w:ind w:left="2160" w:hanging="360"/>
      </w:pPr>
      <w:rPr>
        <w:rFonts w:hint="default" w:ascii="Wingdings" w:hAnsi="Wingdings"/>
      </w:rPr>
    </w:lvl>
    <w:lvl w:ilvl="3" w:tplc="FDD8F58A">
      <w:start w:val="1"/>
      <w:numFmt w:val="bullet"/>
      <w:lvlText w:val=""/>
      <w:lvlJc w:val="left"/>
      <w:pPr>
        <w:ind w:left="2880" w:hanging="360"/>
      </w:pPr>
      <w:rPr>
        <w:rFonts w:hint="default" w:ascii="Symbol" w:hAnsi="Symbol"/>
      </w:rPr>
    </w:lvl>
    <w:lvl w:ilvl="4" w:tplc="66262BE6">
      <w:start w:val="1"/>
      <w:numFmt w:val="bullet"/>
      <w:lvlText w:val="o"/>
      <w:lvlJc w:val="left"/>
      <w:pPr>
        <w:ind w:left="3600" w:hanging="360"/>
      </w:pPr>
      <w:rPr>
        <w:rFonts w:hint="default" w:ascii="Courier New" w:hAnsi="Courier New"/>
      </w:rPr>
    </w:lvl>
    <w:lvl w:ilvl="5" w:tplc="5FD270EA">
      <w:start w:val="1"/>
      <w:numFmt w:val="bullet"/>
      <w:lvlText w:val=""/>
      <w:lvlJc w:val="left"/>
      <w:pPr>
        <w:ind w:left="4320" w:hanging="360"/>
      </w:pPr>
      <w:rPr>
        <w:rFonts w:hint="default" w:ascii="Wingdings" w:hAnsi="Wingdings"/>
      </w:rPr>
    </w:lvl>
    <w:lvl w:ilvl="6" w:tplc="3F669574">
      <w:start w:val="1"/>
      <w:numFmt w:val="bullet"/>
      <w:lvlText w:val=""/>
      <w:lvlJc w:val="left"/>
      <w:pPr>
        <w:ind w:left="5040" w:hanging="360"/>
      </w:pPr>
      <w:rPr>
        <w:rFonts w:hint="default" w:ascii="Symbol" w:hAnsi="Symbol"/>
      </w:rPr>
    </w:lvl>
    <w:lvl w:ilvl="7" w:tplc="153E2DBE">
      <w:start w:val="1"/>
      <w:numFmt w:val="bullet"/>
      <w:lvlText w:val="o"/>
      <w:lvlJc w:val="left"/>
      <w:pPr>
        <w:ind w:left="5760" w:hanging="360"/>
      </w:pPr>
      <w:rPr>
        <w:rFonts w:hint="default" w:ascii="Courier New" w:hAnsi="Courier New"/>
      </w:rPr>
    </w:lvl>
    <w:lvl w:ilvl="8" w:tplc="5FEA0CCA">
      <w:start w:val="1"/>
      <w:numFmt w:val="bullet"/>
      <w:lvlText w:val=""/>
      <w:lvlJc w:val="left"/>
      <w:pPr>
        <w:ind w:left="6480" w:hanging="360"/>
      </w:pPr>
      <w:rPr>
        <w:rFonts w:hint="default" w:ascii="Wingdings" w:hAnsi="Wingdings"/>
      </w:rPr>
    </w:lvl>
  </w:abstractNum>
  <w:abstractNum w:abstractNumId="10">
    <w:nsid w:val="12C484FD"/>
    <w:multiLevelType w:val="hybridMultilevel"/>
    <w:tmpl w:val="7D8AAD60"/>
    <w:lvl w:ilvl="0" w:tplc="B04E222E">
      <w:start w:val="1"/>
      <w:numFmt w:val="decimal"/>
      <w:lvlText w:val="%1)"/>
      <w:lvlJc w:val="left"/>
      <w:pPr>
        <w:ind w:left="0" w:firstLine="0"/>
      </w:pPr>
    </w:lvl>
    <w:lvl w:ilvl="1" w:tplc="BB425FA6">
      <w:start w:val="1"/>
      <w:numFmt w:val="lowerLetter"/>
      <w:lvlText w:val="%2."/>
      <w:lvlJc w:val="left"/>
      <w:pPr>
        <w:ind w:left="1440" w:hanging="360"/>
      </w:pPr>
    </w:lvl>
    <w:lvl w:ilvl="2" w:tplc="EEFCD408">
      <w:start w:val="1"/>
      <w:numFmt w:val="lowerRoman"/>
      <w:lvlText w:val="%3."/>
      <w:lvlJc w:val="right"/>
      <w:pPr>
        <w:ind w:left="2160" w:hanging="180"/>
      </w:pPr>
    </w:lvl>
    <w:lvl w:ilvl="3" w:tplc="D0E2FE8E">
      <w:start w:val="1"/>
      <w:numFmt w:val="decimal"/>
      <w:lvlText w:val="(%4)"/>
      <w:lvlJc w:val="left"/>
      <w:pPr>
        <w:ind w:left="2880" w:hanging="360"/>
      </w:pPr>
    </w:lvl>
    <w:lvl w:ilvl="4" w:tplc="33663358">
      <w:start w:val="1"/>
      <w:numFmt w:val="lowerLetter"/>
      <w:lvlText w:val="%5."/>
      <w:lvlJc w:val="left"/>
      <w:pPr>
        <w:ind w:left="3600" w:hanging="360"/>
      </w:pPr>
    </w:lvl>
    <w:lvl w:ilvl="5" w:tplc="072095EA">
      <w:start w:val="1"/>
      <w:numFmt w:val="lowerRoman"/>
      <w:lvlText w:val="%6."/>
      <w:lvlJc w:val="right"/>
      <w:pPr>
        <w:ind w:left="4320" w:hanging="180"/>
      </w:pPr>
    </w:lvl>
    <w:lvl w:ilvl="6" w:tplc="BB7AB798">
      <w:start w:val="1"/>
      <w:numFmt w:val="decimal"/>
      <w:lvlText w:val="%7."/>
      <w:lvlJc w:val="left"/>
      <w:pPr>
        <w:ind w:left="5040" w:hanging="360"/>
      </w:pPr>
    </w:lvl>
    <w:lvl w:ilvl="7" w:tplc="E9561C02">
      <w:start w:val="1"/>
      <w:numFmt w:val="lowerLetter"/>
      <w:lvlText w:val="%8."/>
      <w:lvlJc w:val="left"/>
      <w:pPr>
        <w:ind w:left="5760" w:hanging="360"/>
      </w:pPr>
    </w:lvl>
    <w:lvl w:ilvl="8" w:tplc="DF5A0766">
      <w:start w:val="1"/>
      <w:numFmt w:val="lowerRoman"/>
      <w:lvlText w:val="%9."/>
      <w:lvlJc w:val="right"/>
      <w:pPr>
        <w:ind w:left="6480" w:hanging="180"/>
      </w:pPr>
    </w:lvl>
  </w:abstractNum>
  <w:abstractNum w:abstractNumId="11">
    <w:nsid w:val="13277554"/>
    <w:multiLevelType w:val="hybridMultilevel"/>
    <w:tmpl w:val="E586EF5A"/>
    <w:lvl w:ilvl="0" w:tplc="0B342D26">
      <w:start w:val="1"/>
      <w:numFmt w:val="decimal"/>
      <w:lvlText w:val="%1."/>
      <w:lvlJc w:val="left"/>
      <w:pPr>
        <w:ind w:left="720" w:hanging="360"/>
      </w:pPr>
    </w:lvl>
    <w:lvl w:ilvl="1" w:tplc="8DB8326C">
      <w:start w:val="5"/>
      <w:numFmt w:val="lowerLetter"/>
      <w:lvlText w:val="%2)"/>
      <w:lvlJc w:val="left"/>
      <w:pPr>
        <w:ind w:left="720" w:firstLine="0"/>
      </w:pPr>
    </w:lvl>
    <w:lvl w:ilvl="2" w:tplc="E86C24D8">
      <w:start w:val="1"/>
      <w:numFmt w:val="lowerRoman"/>
      <w:lvlText w:val="%3."/>
      <w:lvlJc w:val="right"/>
      <w:pPr>
        <w:ind w:left="2160" w:hanging="180"/>
      </w:pPr>
    </w:lvl>
    <w:lvl w:ilvl="3" w:tplc="E402B4DA">
      <w:start w:val="1"/>
      <w:numFmt w:val="decimal"/>
      <w:lvlText w:val="%4."/>
      <w:lvlJc w:val="left"/>
      <w:pPr>
        <w:ind w:left="2880" w:hanging="360"/>
      </w:pPr>
    </w:lvl>
    <w:lvl w:ilvl="4" w:tplc="9BA0C78C">
      <w:start w:val="1"/>
      <w:numFmt w:val="lowerLetter"/>
      <w:lvlText w:val="%5."/>
      <w:lvlJc w:val="left"/>
      <w:pPr>
        <w:ind w:left="3600" w:hanging="360"/>
      </w:pPr>
    </w:lvl>
    <w:lvl w:ilvl="5" w:tplc="DAE87DF4">
      <w:start w:val="1"/>
      <w:numFmt w:val="lowerRoman"/>
      <w:lvlText w:val="%6."/>
      <w:lvlJc w:val="right"/>
      <w:pPr>
        <w:ind w:left="4320" w:hanging="180"/>
      </w:pPr>
    </w:lvl>
    <w:lvl w:ilvl="6" w:tplc="7CFAE980">
      <w:start w:val="1"/>
      <w:numFmt w:val="decimal"/>
      <w:lvlText w:val="%7."/>
      <w:lvlJc w:val="left"/>
      <w:pPr>
        <w:ind w:left="5040" w:hanging="360"/>
      </w:pPr>
    </w:lvl>
    <w:lvl w:ilvl="7" w:tplc="6FA8EC12">
      <w:start w:val="1"/>
      <w:numFmt w:val="lowerLetter"/>
      <w:lvlText w:val="%8."/>
      <w:lvlJc w:val="left"/>
      <w:pPr>
        <w:ind w:left="5760" w:hanging="360"/>
      </w:pPr>
    </w:lvl>
    <w:lvl w:ilvl="8" w:tplc="15A26E74">
      <w:start w:val="1"/>
      <w:numFmt w:val="lowerRoman"/>
      <w:lvlText w:val="%9."/>
      <w:lvlJc w:val="right"/>
      <w:pPr>
        <w:ind w:left="6480" w:hanging="180"/>
      </w:pPr>
    </w:lvl>
  </w:abstractNum>
  <w:abstractNum w:abstractNumId="12">
    <w:nsid w:val="183D9FC5"/>
    <w:multiLevelType w:val="hybridMultilevel"/>
    <w:tmpl w:val="E78EF870"/>
    <w:lvl w:ilvl="0" w:tplc="7674CE40">
      <w:start w:val="1"/>
      <w:numFmt w:val="bullet"/>
      <w:lvlText w:val=""/>
      <w:lvlJc w:val="left"/>
      <w:pPr>
        <w:ind w:left="720" w:hanging="360"/>
      </w:pPr>
      <w:rPr>
        <w:rFonts w:hint="default" w:ascii="Symbol" w:hAnsi="Symbol"/>
      </w:rPr>
    </w:lvl>
    <w:lvl w:ilvl="1" w:tplc="08AAE44C">
      <w:start w:val="1"/>
      <w:numFmt w:val="bullet"/>
      <w:lvlText w:val="o"/>
      <w:lvlJc w:val="left"/>
      <w:pPr>
        <w:ind w:left="2880" w:hanging="360"/>
      </w:pPr>
      <w:rPr>
        <w:rFonts w:hint="default" w:ascii="Courier New" w:hAnsi="Courier New"/>
      </w:rPr>
    </w:lvl>
    <w:lvl w:ilvl="2" w:tplc="F8A43604">
      <w:start w:val="1"/>
      <w:numFmt w:val="bullet"/>
      <w:lvlText w:val=""/>
      <w:lvlJc w:val="left"/>
      <w:pPr>
        <w:ind w:left="2160" w:hanging="360"/>
      </w:pPr>
      <w:rPr>
        <w:rFonts w:hint="default" w:ascii="Wingdings" w:hAnsi="Wingdings"/>
      </w:rPr>
    </w:lvl>
    <w:lvl w:ilvl="3" w:tplc="A47A4C96">
      <w:start w:val="1"/>
      <w:numFmt w:val="bullet"/>
      <w:lvlText w:val=""/>
      <w:lvlJc w:val="left"/>
      <w:pPr>
        <w:ind w:left="2880" w:hanging="360"/>
      </w:pPr>
      <w:rPr>
        <w:rFonts w:hint="default" w:ascii="Symbol" w:hAnsi="Symbol"/>
      </w:rPr>
    </w:lvl>
    <w:lvl w:ilvl="4" w:tplc="77580046">
      <w:start w:val="1"/>
      <w:numFmt w:val="bullet"/>
      <w:lvlText w:val="o"/>
      <w:lvlJc w:val="left"/>
      <w:pPr>
        <w:ind w:left="3600" w:hanging="360"/>
      </w:pPr>
      <w:rPr>
        <w:rFonts w:hint="default" w:ascii="Courier New" w:hAnsi="Courier New"/>
      </w:rPr>
    </w:lvl>
    <w:lvl w:ilvl="5" w:tplc="DFA0813E">
      <w:start w:val="1"/>
      <w:numFmt w:val="bullet"/>
      <w:lvlText w:val=""/>
      <w:lvlJc w:val="left"/>
      <w:pPr>
        <w:ind w:left="4320" w:hanging="360"/>
      </w:pPr>
      <w:rPr>
        <w:rFonts w:hint="default" w:ascii="Wingdings" w:hAnsi="Wingdings"/>
      </w:rPr>
    </w:lvl>
    <w:lvl w:ilvl="6" w:tplc="9E1412A6">
      <w:start w:val="1"/>
      <w:numFmt w:val="bullet"/>
      <w:lvlText w:val=""/>
      <w:lvlJc w:val="left"/>
      <w:pPr>
        <w:ind w:left="5040" w:hanging="360"/>
      </w:pPr>
      <w:rPr>
        <w:rFonts w:hint="default" w:ascii="Symbol" w:hAnsi="Symbol"/>
      </w:rPr>
    </w:lvl>
    <w:lvl w:ilvl="7" w:tplc="D77EB948">
      <w:start w:val="1"/>
      <w:numFmt w:val="bullet"/>
      <w:lvlText w:val="o"/>
      <w:lvlJc w:val="left"/>
      <w:pPr>
        <w:ind w:left="5760" w:hanging="360"/>
      </w:pPr>
      <w:rPr>
        <w:rFonts w:hint="default" w:ascii="Courier New" w:hAnsi="Courier New"/>
      </w:rPr>
    </w:lvl>
    <w:lvl w:ilvl="8" w:tplc="AFB67F3E">
      <w:start w:val="1"/>
      <w:numFmt w:val="bullet"/>
      <w:lvlText w:val=""/>
      <w:lvlJc w:val="left"/>
      <w:pPr>
        <w:ind w:left="6480" w:hanging="360"/>
      </w:pPr>
      <w:rPr>
        <w:rFonts w:hint="default" w:ascii="Wingdings" w:hAnsi="Wingdings"/>
      </w:rPr>
    </w:lvl>
  </w:abstractNum>
  <w:abstractNum w:abstractNumId="13">
    <w:nsid w:val="212E957D"/>
    <w:multiLevelType w:val="hybridMultilevel"/>
    <w:tmpl w:val="4E9C4672"/>
    <w:lvl w:ilvl="0" w:tplc="E6D2A570">
      <w:start w:val="1"/>
      <w:numFmt w:val="decimal"/>
      <w:lvlText w:val="%1."/>
      <w:lvlJc w:val="left"/>
      <w:pPr>
        <w:ind w:left="720" w:hanging="360"/>
      </w:pPr>
    </w:lvl>
    <w:lvl w:ilvl="1" w:tplc="68D64240">
      <w:start w:val="1"/>
      <w:numFmt w:val="lowerLetter"/>
      <w:lvlText w:val="%2."/>
      <w:lvlJc w:val="left"/>
      <w:pPr>
        <w:ind w:left="1440" w:hanging="360"/>
      </w:pPr>
    </w:lvl>
    <w:lvl w:ilvl="2" w:tplc="0CF8E662">
      <w:start w:val="1"/>
      <w:numFmt w:val="lowerRoman"/>
      <w:lvlText w:val="%3."/>
      <w:lvlJc w:val="right"/>
      <w:pPr>
        <w:ind w:left="2160" w:hanging="180"/>
      </w:pPr>
    </w:lvl>
    <w:lvl w:ilvl="3" w:tplc="C5BEC7B8">
      <w:start w:val="1"/>
      <w:numFmt w:val="decimal"/>
      <w:lvlText w:val="%4."/>
      <w:lvlJc w:val="left"/>
      <w:pPr>
        <w:ind w:left="2880" w:hanging="360"/>
      </w:pPr>
    </w:lvl>
    <w:lvl w:ilvl="4" w:tplc="7E46BA72">
      <w:start w:val="2"/>
      <w:numFmt w:val="lowerLetter"/>
      <w:lvlText w:val="%5."/>
      <w:lvlJc w:val="left"/>
      <w:pPr>
        <w:ind w:left="3600" w:hanging="360"/>
      </w:pPr>
    </w:lvl>
    <w:lvl w:ilvl="5" w:tplc="28CC6CEC">
      <w:start w:val="1"/>
      <w:numFmt w:val="lowerRoman"/>
      <w:lvlText w:val="%6."/>
      <w:lvlJc w:val="right"/>
      <w:pPr>
        <w:ind w:left="4320" w:hanging="180"/>
      </w:pPr>
    </w:lvl>
    <w:lvl w:ilvl="6" w:tplc="01C8D520">
      <w:start w:val="1"/>
      <w:numFmt w:val="decimal"/>
      <w:lvlText w:val="%7."/>
      <w:lvlJc w:val="left"/>
      <w:pPr>
        <w:ind w:left="5040" w:hanging="360"/>
      </w:pPr>
    </w:lvl>
    <w:lvl w:ilvl="7" w:tplc="ECC24C5C">
      <w:start w:val="1"/>
      <w:numFmt w:val="lowerLetter"/>
      <w:lvlText w:val="%8."/>
      <w:lvlJc w:val="left"/>
      <w:pPr>
        <w:ind w:left="5760" w:hanging="360"/>
      </w:pPr>
    </w:lvl>
    <w:lvl w:ilvl="8" w:tplc="EABCC520">
      <w:start w:val="1"/>
      <w:numFmt w:val="lowerRoman"/>
      <w:lvlText w:val="%9."/>
      <w:lvlJc w:val="right"/>
      <w:pPr>
        <w:ind w:left="6480" w:hanging="180"/>
      </w:pPr>
    </w:lvl>
  </w:abstractNum>
  <w:abstractNum w:abstractNumId="14">
    <w:nsid w:val="219CB395"/>
    <w:multiLevelType w:val="hybridMultilevel"/>
    <w:tmpl w:val="9C6EB41E"/>
    <w:lvl w:ilvl="0" w:tplc="908CE762">
      <w:start w:val="1"/>
      <w:numFmt w:val="decimal"/>
      <w:lvlText w:val="%1."/>
      <w:lvlJc w:val="left"/>
      <w:pPr>
        <w:ind w:left="720" w:hanging="360"/>
      </w:pPr>
    </w:lvl>
    <w:lvl w:ilvl="1" w:tplc="1DAE255C">
      <w:start w:val="2"/>
      <w:numFmt w:val="lowerLetter"/>
      <w:lvlText w:val="%2)"/>
      <w:lvlJc w:val="left"/>
      <w:pPr>
        <w:ind w:left="720" w:firstLine="0"/>
      </w:pPr>
    </w:lvl>
    <w:lvl w:ilvl="2" w:tplc="C7DA6B0E">
      <w:start w:val="1"/>
      <w:numFmt w:val="lowerRoman"/>
      <w:lvlText w:val="%3."/>
      <w:lvlJc w:val="right"/>
      <w:pPr>
        <w:ind w:left="2160" w:hanging="180"/>
      </w:pPr>
    </w:lvl>
    <w:lvl w:ilvl="3" w:tplc="8670F638">
      <w:start w:val="1"/>
      <w:numFmt w:val="decimal"/>
      <w:lvlText w:val="%4."/>
      <w:lvlJc w:val="left"/>
      <w:pPr>
        <w:ind w:left="2880" w:hanging="360"/>
      </w:pPr>
    </w:lvl>
    <w:lvl w:ilvl="4" w:tplc="449EAC28">
      <w:start w:val="1"/>
      <w:numFmt w:val="lowerLetter"/>
      <w:lvlText w:val="%5."/>
      <w:lvlJc w:val="left"/>
      <w:pPr>
        <w:ind w:left="3600" w:hanging="360"/>
      </w:pPr>
    </w:lvl>
    <w:lvl w:ilvl="5" w:tplc="15DA99A2">
      <w:start w:val="1"/>
      <w:numFmt w:val="lowerRoman"/>
      <w:lvlText w:val="%6."/>
      <w:lvlJc w:val="right"/>
      <w:pPr>
        <w:ind w:left="4320" w:hanging="180"/>
      </w:pPr>
    </w:lvl>
    <w:lvl w:ilvl="6" w:tplc="6F5A62E8">
      <w:start w:val="1"/>
      <w:numFmt w:val="decimal"/>
      <w:lvlText w:val="%7."/>
      <w:lvlJc w:val="left"/>
      <w:pPr>
        <w:ind w:left="5040" w:hanging="360"/>
      </w:pPr>
    </w:lvl>
    <w:lvl w:ilvl="7" w:tplc="EA3EE3FC">
      <w:start w:val="1"/>
      <w:numFmt w:val="lowerLetter"/>
      <w:lvlText w:val="%8."/>
      <w:lvlJc w:val="left"/>
      <w:pPr>
        <w:ind w:left="5760" w:hanging="360"/>
      </w:pPr>
    </w:lvl>
    <w:lvl w:ilvl="8" w:tplc="D8E8F20A">
      <w:start w:val="1"/>
      <w:numFmt w:val="lowerRoman"/>
      <w:lvlText w:val="%9."/>
      <w:lvlJc w:val="right"/>
      <w:pPr>
        <w:ind w:left="6480" w:hanging="180"/>
      </w:pPr>
    </w:lvl>
  </w:abstractNum>
  <w:abstractNum w:abstractNumId="15">
    <w:nsid w:val="2630171D"/>
    <w:multiLevelType w:val="hybridMultilevel"/>
    <w:tmpl w:val="4CF6E210"/>
    <w:lvl w:ilvl="0" w:tplc="0E46F5FA">
      <w:start w:val="1"/>
      <w:numFmt w:val="decimal"/>
      <w:lvlText w:val="%1."/>
      <w:lvlJc w:val="left"/>
      <w:pPr>
        <w:ind w:left="720" w:hanging="360"/>
      </w:pPr>
    </w:lvl>
    <w:lvl w:ilvl="1" w:tplc="32C2941E">
      <w:start w:val="1"/>
      <w:numFmt w:val="lowerLetter"/>
      <w:lvlText w:val="%2)"/>
      <w:lvlJc w:val="left"/>
      <w:pPr>
        <w:ind w:left="720" w:firstLine="0"/>
      </w:pPr>
    </w:lvl>
    <w:lvl w:ilvl="2" w:tplc="E34A1288">
      <w:start w:val="1"/>
      <w:numFmt w:val="lowerRoman"/>
      <w:lvlText w:val="%3)"/>
      <w:lvlJc w:val="right"/>
      <w:pPr>
        <w:ind w:left="1440" w:firstLine="0"/>
      </w:pPr>
    </w:lvl>
    <w:lvl w:ilvl="3" w:tplc="5F3ACF42">
      <w:start w:val="1"/>
      <w:numFmt w:val="decimal"/>
      <w:lvlText w:val="%4."/>
      <w:lvlJc w:val="left"/>
      <w:pPr>
        <w:ind w:left="2880" w:hanging="360"/>
      </w:pPr>
    </w:lvl>
    <w:lvl w:ilvl="4" w:tplc="D17886BC">
      <w:start w:val="1"/>
      <w:numFmt w:val="lowerLetter"/>
      <w:lvlText w:val="%5."/>
      <w:lvlJc w:val="left"/>
      <w:pPr>
        <w:ind w:left="3600" w:hanging="360"/>
      </w:pPr>
    </w:lvl>
    <w:lvl w:ilvl="5" w:tplc="6164AF94">
      <w:start w:val="1"/>
      <w:numFmt w:val="lowerRoman"/>
      <w:lvlText w:val="%6."/>
      <w:lvlJc w:val="right"/>
      <w:pPr>
        <w:ind w:left="4320" w:hanging="180"/>
      </w:pPr>
    </w:lvl>
    <w:lvl w:ilvl="6" w:tplc="459A86B4">
      <w:start w:val="1"/>
      <w:numFmt w:val="decimal"/>
      <w:lvlText w:val="%7."/>
      <w:lvlJc w:val="left"/>
      <w:pPr>
        <w:ind w:left="5040" w:hanging="360"/>
      </w:pPr>
    </w:lvl>
    <w:lvl w:ilvl="7" w:tplc="2E0A9700">
      <w:start w:val="1"/>
      <w:numFmt w:val="lowerLetter"/>
      <w:lvlText w:val="%8."/>
      <w:lvlJc w:val="left"/>
      <w:pPr>
        <w:ind w:left="5760" w:hanging="360"/>
      </w:pPr>
    </w:lvl>
    <w:lvl w:ilvl="8" w:tplc="7ACC6A9C">
      <w:start w:val="1"/>
      <w:numFmt w:val="lowerRoman"/>
      <w:lvlText w:val="%9."/>
      <w:lvlJc w:val="right"/>
      <w:pPr>
        <w:ind w:left="6480" w:hanging="180"/>
      </w:pPr>
    </w:lvl>
  </w:abstractNum>
  <w:abstractNum w:abstractNumId="16">
    <w:nsid w:val="26C0F2A5"/>
    <w:multiLevelType w:val="hybridMultilevel"/>
    <w:tmpl w:val="E20211B2"/>
    <w:lvl w:ilvl="0" w:tplc="616A97C4">
      <w:start w:val="1"/>
      <w:numFmt w:val="decimal"/>
      <w:lvlText w:val="%1."/>
      <w:lvlJc w:val="left"/>
      <w:pPr>
        <w:ind w:left="720" w:hanging="360"/>
      </w:pPr>
    </w:lvl>
    <w:lvl w:ilvl="1" w:tplc="E32E1256">
      <w:start w:val="1"/>
      <w:numFmt w:val="lowerLetter"/>
      <w:lvlText w:val="%2."/>
      <w:lvlJc w:val="left"/>
      <w:pPr>
        <w:ind w:left="1440" w:hanging="360"/>
      </w:pPr>
    </w:lvl>
    <w:lvl w:ilvl="2" w:tplc="B1A6B54E">
      <w:start w:val="1"/>
      <w:numFmt w:val="lowerRoman"/>
      <w:lvlText w:val="%3."/>
      <w:lvlJc w:val="right"/>
      <w:pPr>
        <w:ind w:left="2160" w:hanging="180"/>
      </w:pPr>
    </w:lvl>
    <w:lvl w:ilvl="3" w:tplc="18700A2C">
      <w:start w:val="1"/>
      <w:numFmt w:val="decimal"/>
      <w:lvlText w:val="%4."/>
      <w:lvlJc w:val="left"/>
      <w:pPr>
        <w:ind w:left="2880" w:hanging="360"/>
      </w:pPr>
    </w:lvl>
    <w:lvl w:ilvl="4" w:tplc="A5148616">
      <w:start w:val="1"/>
      <w:numFmt w:val="lowerLetter"/>
      <w:lvlText w:val="%5."/>
      <w:lvlJc w:val="left"/>
      <w:pPr>
        <w:ind w:left="3600" w:hanging="360"/>
      </w:pPr>
    </w:lvl>
    <w:lvl w:ilvl="5" w:tplc="59021EA0">
      <w:start w:val="3"/>
      <w:numFmt w:val="lowerRoman"/>
      <w:lvlText w:val="%6."/>
      <w:lvlJc w:val="right"/>
      <w:pPr>
        <w:ind w:left="4320" w:hanging="180"/>
      </w:pPr>
    </w:lvl>
    <w:lvl w:ilvl="6" w:tplc="28141308">
      <w:start w:val="1"/>
      <w:numFmt w:val="decimal"/>
      <w:lvlText w:val="%7."/>
      <w:lvlJc w:val="left"/>
      <w:pPr>
        <w:ind w:left="5040" w:hanging="360"/>
      </w:pPr>
    </w:lvl>
    <w:lvl w:ilvl="7" w:tplc="8C565C4C">
      <w:start w:val="1"/>
      <w:numFmt w:val="lowerLetter"/>
      <w:lvlText w:val="%8."/>
      <w:lvlJc w:val="left"/>
      <w:pPr>
        <w:ind w:left="5760" w:hanging="360"/>
      </w:pPr>
    </w:lvl>
    <w:lvl w:ilvl="8" w:tplc="4B989C2C">
      <w:start w:val="1"/>
      <w:numFmt w:val="lowerRoman"/>
      <w:lvlText w:val="%9."/>
      <w:lvlJc w:val="right"/>
      <w:pPr>
        <w:ind w:left="6480" w:hanging="180"/>
      </w:pPr>
    </w:lvl>
  </w:abstractNum>
  <w:abstractNum w:abstractNumId="17">
    <w:nsid w:val="318732C4"/>
    <w:multiLevelType w:val="hybridMultilevel"/>
    <w:tmpl w:val="C26A09A0"/>
    <w:lvl w:ilvl="0" w:tplc="A358F458">
      <w:start w:val="1"/>
      <w:numFmt w:val="decimal"/>
      <w:lvlText w:val="%1."/>
      <w:lvlJc w:val="left"/>
      <w:pPr>
        <w:ind w:left="720" w:hanging="360"/>
      </w:pPr>
    </w:lvl>
    <w:lvl w:ilvl="1" w:tplc="84C033B2">
      <w:start w:val="1"/>
      <w:numFmt w:val="lowerLetter"/>
      <w:lvlText w:val="%2."/>
      <w:lvlJc w:val="left"/>
      <w:pPr>
        <w:ind w:left="1440" w:hanging="360"/>
      </w:pPr>
    </w:lvl>
    <w:lvl w:ilvl="2" w:tplc="B8F887CE">
      <w:start w:val="1"/>
      <w:numFmt w:val="lowerRoman"/>
      <w:lvlText w:val="%3)"/>
      <w:lvlJc w:val="right"/>
      <w:pPr>
        <w:ind w:left="1440" w:firstLine="0"/>
      </w:pPr>
    </w:lvl>
    <w:lvl w:ilvl="3" w:tplc="70FAC820">
      <w:start w:val="1"/>
      <w:numFmt w:val="decimal"/>
      <w:lvlText w:val="%4."/>
      <w:lvlJc w:val="left"/>
      <w:pPr>
        <w:ind w:left="2880" w:hanging="360"/>
      </w:pPr>
    </w:lvl>
    <w:lvl w:ilvl="4" w:tplc="22B03F5C">
      <w:start w:val="1"/>
      <w:numFmt w:val="lowerLetter"/>
      <w:lvlText w:val="%5."/>
      <w:lvlJc w:val="left"/>
      <w:pPr>
        <w:ind w:left="3600" w:hanging="360"/>
      </w:pPr>
    </w:lvl>
    <w:lvl w:ilvl="5" w:tplc="384AD714">
      <w:start w:val="1"/>
      <w:numFmt w:val="lowerRoman"/>
      <w:lvlText w:val="%6."/>
      <w:lvlJc w:val="right"/>
      <w:pPr>
        <w:ind w:left="4320" w:hanging="180"/>
      </w:pPr>
    </w:lvl>
    <w:lvl w:ilvl="6" w:tplc="A762F638">
      <w:start w:val="1"/>
      <w:numFmt w:val="decimal"/>
      <w:lvlText w:val="%7."/>
      <w:lvlJc w:val="left"/>
      <w:pPr>
        <w:ind w:left="5040" w:hanging="360"/>
      </w:pPr>
    </w:lvl>
    <w:lvl w:ilvl="7" w:tplc="70C237BA">
      <w:start w:val="1"/>
      <w:numFmt w:val="lowerLetter"/>
      <w:lvlText w:val="%8."/>
      <w:lvlJc w:val="left"/>
      <w:pPr>
        <w:ind w:left="5760" w:hanging="360"/>
      </w:pPr>
    </w:lvl>
    <w:lvl w:ilvl="8" w:tplc="5C9E83FE">
      <w:start w:val="1"/>
      <w:numFmt w:val="lowerRoman"/>
      <w:lvlText w:val="%9."/>
      <w:lvlJc w:val="right"/>
      <w:pPr>
        <w:ind w:left="6480" w:hanging="180"/>
      </w:pPr>
    </w:lvl>
  </w:abstractNum>
  <w:abstractNum w:abstractNumId="18">
    <w:nsid w:val="33CF0388"/>
    <w:multiLevelType w:val="hybridMultilevel"/>
    <w:tmpl w:val="85628428"/>
    <w:lvl w:ilvl="0" w:tplc="57E081BC">
      <w:start w:val="1"/>
      <w:numFmt w:val="decimal"/>
      <w:lvlText w:val="%1."/>
      <w:lvlJc w:val="left"/>
      <w:pPr>
        <w:ind w:left="720" w:hanging="360"/>
      </w:pPr>
    </w:lvl>
    <w:lvl w:ilvl="1" w:tplc="A45A8110">
      <w:start w:val="1"/>
      <w:numFmt w:val="lowerLetter"/>
      <w:lvlText w:val="%2."/>
      <w:lvlJc w:val="left"/>
      <w:pPr>
        <w:ind w:left="1440" w:hanging="360"/>
      </w:pPr>
    </w:lvl>
    <w:lvl w:ilvl="2" w:tplc="D8163D20">
      <w:start w:val="1"/>
      <w:numFmt w:val="lowerRoman"/>
      <w:lvlText w:val="%3."/>
      <w:lvlJc w:val="right"/>
      <w:pPr>
        <w:ind w:left="2160" w:hanging="180"/>
      </w:pPr>
    </w:lvl>
    <w:lvl w:ilvl="3" w:tplc="79BCC46C">
      <w:start w:val="1"/>
      <w:numFmt w:val="decimal"/>
      <w:lvlText w:val="%4."/>
      <w:lvlJc w:val="left"/>
      <w:pPr>
        <w:ind w:left="2880" w:hanging="360"/>
      </w:pPr>
    </w:lvl>
    <w:lvl w:ilvl="4" w:tplc="196CA7BC">
      <w:start w:val="1"/>
      <w:numFmt w:val="lowerLetter"/>
      <w:lvlText w:val="%5."/>
      <w:lvlJc w:val="left"/>
      <w:pPr>
        <w:ind w:left="3600" w:hanging="360"/>
      </w:pPr>
    </w:lvl>
    <w:lvl w:ilvl="5" w:tplc="657E0234">
      <w:start w:val="4"/>
      <w:numFmt w:val="lowerRoman"/>
      <w:lvlText w:val="%6."/>
      <w:lvlJc w:val="right"/>
      <w:pPr>
        <w:ind w:left="4320" w:hanging="180"/>
      </w:pPr>
    </w:lvl>
    <w:lvl w:ilvl="6" w:tplc="07B6135E">
      <w:start w:val="1"/>
      <w:numFmt w:val="decimal"/>
      <w:lvlText w:val="%7."/>
      <w:lvlJc w:val="left"/>
      <w:pPr>
        <w:ind w:left="5040" w:hanging="360"/>
      </w:pPr>
    </w:lvl>
    <w:lvl w:ilvl="7" w:tplc="71D0A490">
      <w:start w:val="1"/>
      <w:numFmt w:val="lowerLetter"/>
      <w:lvlText w:val="%8."/>
      <w:lvlJc w:val="left"/>
      <w:pPr>
        <w:ind w:left="5760" w:hanging="360"/>
      </w:pPr>
    </w:lvl>
    <w:lvl w:ilvl="8" w:tplc="BF4685A8">
      <w:start w:val="1"/>
      <w:numFmt w:val="lowerRoman"/>
      <w:lvlText w:val="%9."/>
      <w:lvlJc w:val="right"/>
      <w:pPr>
        <w:ind w:left="6480" w:hanging="180"/>
      </w:pPr>
    </w:lvl>
  </w:abstractNum>
  <w:abstractNum w:abstractNumId="19">
    <w:nsid w:val="39F6DA27"/>
    <w:multiLevelType w:val="hybridMultilevel"/>
    <w:tmpl w:val="BCC8C094"/>
    <w:lvl w:ilvl="0" w:tplc="69EA979A">
      <w:start w:val="1"/>
      <w:numFmt w:val="decimal"/>
      <w:lvlText w:val="%1."/>
      <w:lvlJc w:val="left"/>
      <w:pPr>
        <w:ind w:left="720" w:hanging="360"/>
      </w:pPr>
    </w:lvl>
    <w:lvl w:ilvl="1" w:tplc="5D760C2A">
      <w:start w:val="4"/>
      <w:numFmt w:val="lowerLetter"/>
      <w:lvlText w:val="%2)"/>
      <w:lvlJc w:val="left"/>
      <w:pPr>
        <w:ind w:left="720" w:firstLine="0"/>
      </w:pPr>
    </w:lvl>
    <w:lvl w:ilvl="2" w:tplc="ED36C14A">
      <w:start w:val="1"/>
      <w:numFmt w:val="lowerRoman"/>
      <w:lvlText w:val="%3."/>
      <w:lvlJc w:val="right"/>
      <w:pPr>
        <w:ind w:left="2160" w:hanging="180"/>
      </w:pPr>
    </w:lvl>
    <w:lvl w:ilvl="3" w:tplc="D5D4E052">
      <w:start w:val="1"/>
      <w:numFmt w:val="decimal"/>
      <w:lvlText w:val="%4."/>
      <w:lvlJc w:val="left"/>
      <w:pPr>
        <w:ind w:left="2880" w:hanging="360"/>
      </w:pPr>
    </w:lvl>
    <w:lvl w:ilvl="4" w:tplc="52EC9FA6">
      <w:start w:val="1"/>
      <w:numFmt w:val="lowerLetter"/>
      <w:lvlText w:val="%5."/>
      <w:lvlJc w:val="left"/>
      <w:pPr>
        <w:ind w:left="3600" w:hanging="360"/>
      </w:pPr>
    </w:lvl>
    <w:lvl w:ilvl="5" w:tplc="526EAA88">
      <w:start w:val="1"/>
      <w:numFmt w:val="lowerRoman"/>
      <w:lvlText w:val="%6."/>
      <w:lvlJc w:val="right"/>
      <w:pPr>
        <w:ind w:left="4320" w:hanging="180"/>
      </w:pPr>
    </w:lvl>
    <w:lvl w:ilvl="6" w:tplc="BD28491C">
      <w:start w:val="1"/>
      <w:numFmt w:val="decimal"/>
      <w:lvlText w:val="%7."/>
      <w:lvlJc w:val="left"/>
      <w:pPr>
        <w:ind w:left="5040" w:hanging="360"/>
      </w:pPr>
    </w:lvl>
    <w:lvl w:ilvl="7" w:tplc="39FA7E4A">
      <w:start w:val="1"/>
      <w:numFmt w:val="lowerLetter"/>
      <w:lvlText w:val="%8."/>
      <w:lvlJc w:val="left"/>
      <w:pPr>
        <w:ind w:left="5760" w:hanging="360"/>
      </w:pPr>
    </w:lvl>
    <w:lvl w:ilvl="8" w:tplc="4EA4672A">
      <w:start w:val="1"/>
      <w:numFmt w:val="lowerRoman"/>
      <w:lvlText w:val="%9."/>
      <w:lvlJc w:val="right"/>
      <w:pPr>
        <w:ind w:left="6480" w:hanging="180"/>
      </w:pPr>
    </w:lvl>
  </w:abstractNum>
  <w:abstractNum w:abstractNumId="20">
    <w:nsid w:val="3A6BA467"/>
    <w:multiLevelType w:val="hybridMultilevel"/>
    <w:tmpl w:val="952AE2AE"/>
    <w:lvl w:ilvl="0" w:tplc="F07E902C">
      <w:start w:val="1"/>
      <w:numFmt w:val="decimal"/>
      <w:lvlText w:val="%1."/>
      <w:lvlJc w:val="left"/>
      <w:pPr>
        <w:ind w:left="720" w:hanging="360"/>
      </w:pPr>
    </w:lvl>
    <w:lvl w:ilvl="1" w:tplc="7FEC1AB0">
      <w:start w:val="1"/>
      <w:numFmt w:val="lowerLetter"/>
      <w:lvlText w:val="%2."/>
      <w:lvlJc w:val="left"/>
      <w:pPr>
        <w:ind w:left="1440" w:hanging="360"/>
      </w:pPr>
    </w:lvl>
    <w:lvl w:ilvl="2" w:tplc="2CA86FDA">
      <w:start w:val="1"/>
      <w:numFmt w:val="lowerRoman"/>
      <w:lvlText w:val="%3."/>
      <w:lvlJc w:val="right"/>
      <w:pPr>
        <w:ind w:left="2160" w:hanging="180"/>
      </w:pPr>
    </w:lvl>
    <w:lvl w:ilvl="3" w:tplc="80C0E652">
      <w:start w:val="1"/>
      <w:numFmt w:val="decimal"/>
      <w:lvlText w:val="%4."/>
      <w:lvlJc w:val="left"/>
      <w:pPr>
        <w:ind w:left="2880" w:hanging="360"/>
      </w:pPr>
    </w:lvl>
    <w:lvl w:ilvl="4" w:tplc="9DEC06FA">
      <w:start w:val="2"/>
      <w:numFmt w:val="lowerLetter"/>
      <w:lvlText w:val="%5."/>
      <w:lvlJc w:val="left"/>
      <w:pPr>
        <w:ind w:left="3600" w:hanging="360"/>
      </w:pPr>
    </w:lvl>
    <w:lvl w:ilvl="5" w:tplc="16701B9A">
      <w:start w:val="1"/>
      <w:numFmt w:val="lowerRoman"/>
      <w:lvlText w:val="%6."/>
      <w:lvlJc w:val="right"/>
      <w:pPr>
        <w:ind w:left="4320" w:hanging="180"/>
      </w:pPr>
    </w:lvl>
    <w:lvl w:ilvl="6" w:tplc="38AEE0A6">
      <w:start w:val="1"/>
      <w:numFmt w:val="decimal"/>
      <w:lvlText w:val="%7."/>
      <w:lvlJc w:val="left"/>
      <w:pPr>
        <w:ind w:left="5040" w:hanging="360"/>
      </w:pPr>
    </w:lvl>
    <w:lvl w:ilvl="7" w:tplc="EA16ECEC">
      <w:start w:val="1"/>
      <w:numFmt w:val="lowerLetter"/>
      <w:lvlText w:val="%8."/>
      <w:lvlJc w:val="left"/>
      <w:pPr>
        <w:ind w:left="5760" w:hanging="360"/>
      </w:pPr>
    </w:lvl>
    <w:lvl w:ilvl="8" w:tplc="A1BC21CE">
      <w:start w:val="1"/>
      <w:numFmt w:val="lowerRoman"/>
      <w:lvlText w:val="%9."/>
      <w:lvlJc w:val="right"/>
      <w:pPr>
        <w:ind w:left="6480" w:hanging="180"/>
      </w:pPr>
    </w:lvl>
  </w:abstractNum>
  <w:abstractNum w:abstractNumId="21">
    <w:nsid w:val="3D7A8FAC"/>
    <w:multiLevelType w:val="hybridMultilevel"/>
    <w:tmpl w:val="0FBE36A0"/>
    <w:lvl w:ilvl="0" w:tplc="1D9E84AE">
      <w:start w:val="1"/>
      <w:numFmt w:val="decimal"/>
      <w:lvlText w:val="%1."/>
      <w:lvlJc w:val="left"/>
      <w:pPr>
        <w:ind w:left="720" w:hanging="360"/>
      </w:pPr>
    </w:lvl>
    <w:lvl w:ilvl="1" w:tplc="6D9A2208">
      <w:start w:val="1"/>
      <w:numFmt w:val="lowerLetter"/>
      <w:lvlText w:val="%2)"/>
      <w:lvlJc w:val="left"/>
      <w:pPr>
        <w:ind w:left="720" w:firstLine="0"/>
      </w:pPr>
    </w:lvl>
    <w:lvl w:ilvl="2" w:tplc="F83CBA74">
      <w:start w:val="1"/>
      <w:numFmt w:val="lowerRoman"/>
      <w:lvlText w:val="%3."/>
      <w:lvlJc w:val="right"/>
      <w:pPr>
        <w:ind w:left="2160" w:hanging="180"/>
      </w:pPr>
    </w:lvl>
    <w:lvl w:ilvl="3" w:tplc="A0BE2666">
      <w:start w:val="1"/>
      <w:numFmt w:val="decimal"/>
      <w:lvlText w:val="%4."/>
      <w:lvlJc w:val="left"/>
      <w:pPr>
        <w:ind w:left="2880" w:hanging="360"/>
      </w:pPr>
    </w:lvl>
    <w:lvl w:ilvl="4" w:tplc="9A120D92">
      <w:start w:val="1"/>
      <w:numFmt w:val="lowerLetter"/>
      <w:lvlText w:val="%5."/>
      <w:lvlJc w:val="left"/>
      <w:pPr>
        <w:ind w:left="3600" w:hanging="360"/>
      </w:pPr>
    </w:lvl>
    <w:lvl w:ilvl="5" w:tplc="202CA1CA">
      <w:start w:val="1"/>
      <w:numFmt w:val="lowerRoman"/>
      <w:lvlText w:val="%6."/>
      <w:lvlJc w:val="right"/>
      <w:pPr>
        <w:ind w:left="4320" w:hanging="180"/>
      </w:pPr>
    </w:lvl>
    <w:lvl w:ilvl="6" w:tplc="4D284FDA">
      <w:start w:val="1"/>
      <w:numFmt w:val="decimal"/>
      <w:lvlText w:val="%7."/>
      <w:lvlJc w:val="left"/>
      <w:pPr>
        <w:ind w:left="5040" w:hanging="360"/>
      </w:pPr>
    </w:lvl>
    <w:lvl w:ilvl="7" w:tplc="E174ACE6">
      <w:start w:val="1"/>
      <w:numFmt w:val="lowerLetter"/>
      <w:lvlText w:val="%8."/>
      <w:lvlJc w:val="left"/>
      <w:pPr>
        <w:ind w:left="5760" w:hanging="360"/>
      </w:pPr>
    </w:lvl>
    <w:lvl w:ilvl="8" w:tplc="7364528C">
      <w:start w:val="1"/>
      <w:numFmt w:val="lowerRoman"/>
      <w:lvlText w:val="%9."/>
      <w:lvlJc w:val="right"/>
      <w:pPr>
        <w:ind w:left="6480" w:hanging="180"/>
      </w:pPr>
    </w:lvl>
  </w:abstractNum>
  <w:abstractNum w:abstractNumId="22">
    <w:nsid w:val="4A3A8486"/>
    <w:multiLevelType w:val="hybridMultilevel"/>
    <w:tmpl w:val="0B32FE78"/>
    <w:lvl w:ilvl="0" w:tplc="F0628FD4">
      <w:start w:val="1"/>
      <w:numFmt w:val="decimal"/>
      <w:lvlText w:val="%1."/>
      <w:lvlJc w:val="left"/>
      <w:pPr>
        <w:ind w:left="720" w:hanging="360"/>
      </w:pPr>
    </w:lvl>
    <w:lvl w:ilvl="1" w:tplc="363E69F2">
      <w:start w:val="1"/>
      <w:numFmt w:val="lowerLetter"/>
      <w:lvlText w:val="%2."/>
      <w:lvlJc w:val="left"/>
      <w:pPr>
        <w:ind w:left="1440" w:hanging="360"/>
      </w:pPr>
    </w:lvl>
    <w:lvl w:ilvl="2" w:tplc="DAD26C22">
      <w:start w:val="1"/>
      <w:numFmt w:val="lowerRoman"/>
      <w:lvlText w:val="%3."/>
      <w:lvlJc w:val="right"/>
      <w:pPr>
        <w:ind w:left="2160" w:hanging="180"/>
      </w:pPr>
    </w:lvl>
    <w:lvl w:ilvl="3" w:tplc="D540AF0A">
      <w:start w:val="1"/>
      <w:numFmt w:val="decimal"/>
      <w:lvlText w:val="%4."/>
      <w:lvlJc w:val="left"/>
      <w:pPr>
        <w:ind w:left="2880" w:hanging="360"/>
      </w:pPr>
    </w:lvl>
    <w:lvl w:ilvl="4" w:tplc="BEC65A26">
      <w:start w:val="1"/>
      <w:numFmt w:val="lowerLetter"/>
      <w:lvlText w:val="%5."/>
      <w:lvlJc w:val="left"/>
      <w:pPr>
        <w:ind w:left="3600" w:hanging="360"/>
      </w:pPr>
    </w:lvl>
    <w:lvl w:ilvl="5" w:tplc="F872E992">
      <w:start w:val="5"/>
      <w:numFmt w:val="lowerRoman"/>
      <w:lvlText w:val="%6."/>
      <w:lvlJc w:val="right"/>
      <w:pPr>
        <w:ind w:left="4320" w:hanging="180"/>
      </w:pPr>
    </w:lvl>
    <w:lvl w:ilvl="6" w:tplc="22020A56">
      <w:start w:val="1"/>
      <w:numFmt w:val="decimal"/>
      <w:lvlText w:val="%7."/>
      <w:lvlJc w:val="left"/>
      <w:pPr>
        <w:ind w:left="5040" w:hanging="360"/>
      </w:pPr>
    </w:lvl>
    <w:lvl w:ilvl="7" w:tplc="FB823FF8">
      <w:start w:val="1"/>
      <w:numFmt w:val="lowerLetter"/>
      <w:lvlText w:val="%8."/>
      <w:lvlJc w:val="left"/>
      <w:pPr>
        <w:ind w:left="5760" w:hanging="360"/>
      </w:pPr>
    </w:lvl>
    <w:lvl w:ilvl="8" w:tplc="688AF062">
      <w:start w:val="1"/>
      <w:numFmt w:val="lowerRoman"/>
      <w:lvlText w:val="%9."/>
      <w:lvlJc w:val="right"/>
      <w:pPr>
        <w:ind w:left="6480" w:hanging="180"/>
      </w:pPr>
    </w:lvl>
  </w:abstractNum>
  <w:abstractNum w:abstractNumId="23">
    <w:nsid w:val="4CEC3000"/>
    <w:multiLevelType w:val="hybridMultilevel"/>
    <w:tmpl w:val="ADDE9D26"/>
    <w:lvl w:ilvl="0" w:tplc="5544A804">
      <w:start w:val="1"/>
      <w:numFmt w:val="bullet"/>
      <w:lvlText w:val=""/>
      <w:lvlJc w:val="left"/>
      <w:pPr>
        <w:ind w:left="2160" w:hanging="360"/>
      </w:pPr>
      <w:rPr>
        <w:rFonts w:hint="default" w:ascii="Symbol" w:hAnsi="Symbol"/>
      </w:rPr>
    </w:lvl>
    <w:lvl w:ilvl="1" w:tplc="29144262">
      <w:start w:val="1"/>
      <w:numFmt w:val="bullet"/>
      <w:lvlText w:val="o"/>
      <w:lvlJc w:val="left"/>
      <w:pPr>
        <w:ind w:left="1440" w:hanging="360"/>
      </w:pPr>
      <w:rPr>
        <w:rFonts w:hint="default" w:ascii="Courier New" w:hAnsi="Courier New"/>
      </w:rPr>
    </w:lvl>
    <w:lvl w:ilvl="2" w:tplc="02583F90">
      <w:start w:val="1"/>
      <w:numFmt w:val="bullet"/>
      <w:lvlText w:val=""/>
      <w:lvlJc w:val="left"/>
      <w:pPr>
        <w:ind w:left="2160" w:hanging="360"/>
      </w:pPr>
      <w:rPr>
        <w:rFonts w:hint="default" w:ascii="Wingdings" w:hAnsi="Wingdings"/>
      </w:rPr>
    </w:lvl>
    <w:lvl w:ilvl="3" w:tplc="012067C0">
      <w:start w:val="1"/>
      <w:numFmt w:val="bullet"/>
      <w:lvlText w:val=""/>
      <w:lvlJc w:val="left"/>
      <w:pPr>
        <w:ind w:left="2880" w:hanging="360"/>
      </w:pPr>
      <w:rPr>
        <w:rFonts w:hint="default" w:ascii="Symbol" w:hAnsi="Symbol"/>
      </w:rPr>
    </w:lvl>
    <w:lvl w:ilvl="4" w:tplc="86AE5BCA">
      <w:start w:val="1"/>
      <w:numFmt w:val="bullet"/>
      <w:lvlText w:val="o"/>
      <w:lvlJc w:val="left"/>
      <w:pPr>
        <w:ind w:left="3600" w:hanging="360"/>
      </w:pPr>
      <w:rPr>
        <w:rFonts w:hint="default" w:ascii="Courier New" w:hAnsi="Courier New"/>
      </w:rPr>
    </w:lvl>
    <w:lvl w:ilvl="5" w:tplc="B13A916A">
      <w:start w:val="1"/>
      <w:numFmt w:val="bullet"/>
      <w:lvlText w:val=""/>
      <w:lvlJc w:val="left"/>
      <w:pPr>
        <w:ind w:left="4320" w:hanging="360"/>
      </w:pPr>
      <w:rPr>
        <w:rFonts w:hint="default" w:ascii="Wingdings" w:hAnsi="Wingdings"/>
      </w:rPr>
    </w:lvl>
    <w:lvl w:ilvl="6" w:tplc="33466BC4">
      <w:start w:val="1"/>
      <w:numFmt w:val="bullet"/>
      <w:lvlText w:val=""/>
      <w:lvlJc w:val="left"/>
      <w:pPr>
        <w:ind w:left="5040" w:hanging="360"/>
      </w:pPr>
      <w:rPr>
        <w:rFonts w:hint="default" w:ascii="Symbol" w:hAnsi="Symbol"/>
      </w:rPr>
    </w:lvl>
    <w:lvl w:ilvl="7" w:tplc="A11A029C">
      <w:start w:val="1"/>
      <w:numFmt w:val="bullet"/>
      <w:lvlText w:val="o"/>
      <w:lvlJc w:val="left"/>
      <w:pPr>
        <w:ind w:left="5760" w:hanging="360"/>
      </w:pPr>
      <w:rPr>
        <w:rFonts w:hint="default" w:ascii="Courier New" w:hAnsi="Courier New"/>
      </w:rPr>
    </w:lvl>
    <w:lvl w:ilvl="8" w:tplc="9D14B408">
      <w:start w:val="1"/>
      <w:numFmt w:val="bullet"/>
      <w:lvlText w:val=""/>
      <w:lvlJc w:val="left"/>
      <w:pPr>
        <w:ind w:left="6480" w:hanging="360"/>
      </w:pPr>
      <w:rPr>
        <w:rFonts w:hint="default" w:ascii="Wingdings" w:hAnsi="Wingdings"/>
      </w:rPr>
    </w:lvl>
  </w:abstractNum>
  <w:abstractNum w:abstractNumId="24">
    <w:nsid w:val="4D3C58B6"/>
    <w:multiLevelType w:val="hybridMultilevel"/>
    <w:tmpl w:val="09487900"/>
    <w:lvl w:ilvl="0" w:tplc="81306D86">
      <w:start w:val="1"/>
      <w:numFmt w:val="bullet"/>
      <w:lvlText w:val=""/>
      <w:lvlJc w:val="left"/>
      <w:pPr>
        <w:ind w:left="2160" w:hanging="360"/>
      </w:pPr>
      <w:rPr>
        <w:rFonts w:hint="default" w:ascii="Symbol" w:hAnsi="Symbol"/>
      </w:rPr>
    </w:lvl>
    <w:lvl w:ilvl="1" w:tplc="3FB8ED02">
      <w:start w:val="1"/>
      <w:numFmt w:val="bullet"/>
      <w:lvlText w:val="o"/>
      <w:lvlJc w:val="left"/>
      <w:pPr>
        <w:ind w:left="1440" w:hanging="360"/>
      </w:pPr>
      <w:rPr>
        <w:rFonts w:hint="default" w:ascii="Courier New" w:hAnsi="Courier New"/>
      </w:rPr>
    </w:lvl>
    <w:lvl w:ilvl="2" w:tplc="195C2D74">
      <w:start w:val="1"/>
      <w:numFmt w:val="bullet"/>
      <w:lvlText w:val=""/>
      <w:lvlJc w:val="left"/>
      <w:pPr>
        <w:ind w:left="2160" w:hanging="360"/>
      </w:pPr>
      <w:rPr>
        <w:rFonts w:hint="default" w:ascii="Wingdings" w:hAnsi="Wingdings"/>
      </w:rPr>
    </w:lvl>
    <w:lvl w:ilvl="3" w:tplc="1856EAD6">
      <w:start w:val="1"/>
      <w:numFmt w:val="bullet"/>
      <w:lvlText w:val=""/>
      <w:lvlJc w:val="left"/>
      <w:pPr>
        <w:ind w:left="2880" w:hanging="360"/>
      </w:pPr>
      <w:rPr>
        <w:rFonts w:hint="default" w:ascii="Symbol" w:hAnsi="Symbol"/>
      </w:rPr>
    </w:lvl>
    <w:lvl w:ilvl="4" w:tplc="9926C26A">
      <w:start w:val="1"/>
      <w:numFmt w:val="bullet"/>
      <w:lvlText w:val="o"/>
      <w:lvlJc w:val="left"/>
      <w:pPr>
        <w:ind w:left="3600" w:hanging="360"/>
      </w:pPr>
      <w:rPr>
        <w:rFonts w:hint="default" w:ascii="Courier New" w:hAnsi="Courier New"/>
      </w:rPr>
    </w:lvl>
    <w:lvl w:ilvl="5" w:tplc="E6B65A0C">
      <w:start w:val="1"/>
      <w:numFmt w:val="bullet"/>
      <w:lvlText w:val=""/>
      <w:lvlJc w:val="left"/>
      <w:pPr>
        <w:ind w:left="4320" w:hanging="360"/>
      </w:pPr>
      <w:rPr>
        <w:rFonts w:hint="default" w:ascii="Wingdings" w:hAnsi="Wingdings"/>
      </w:rPr>
    </w:lvl>
    <w:lvl w:ilvl="6" w:tplc="E2AC9196">
      <w:start w:val="1"/>
      <w:numFmt w:val="bullet"/>
      <w:lvlText w:val=""/>
      <w:lvlJc w:val="left"/>
      <w:pPr>
        <w:ind w:left="5040" w:hanging="360"/>
      </w:pPr>
      <w:rPr>
        <w:rFonts w:hint="default" w:ascii="Symbol" w:hAnsi="Symbol"/>
      </w:rPr>
    </w:lvl>
    <w:lvl w:ilvl="7" w:tplc="C3E4B3EC">
      <w:start w:val="1"/>
      <w:numFmt w:val="bullet"/>
      <w:lvlText w:val="o"/>
      <w:lvlJc w:val="left"/>
      <w:pPr>
        <w:ind w:left="5760" w:hanging="360"/>
      </w:pPr>
      <w:rPr>
        <w:rFonts w:hint="default" w:ascii="Courier New" w:hAnsi="Courier New"/>
      </w:rPr>
    </w:lvl>
    <w:lvl w:ilvl="8" w:tplc="F25A0FAC">
      <w:start w:val="1"/>
      <w:numFmt w:val="bullet"/>
      <w:lvlText w:val=""/>
      <w:lvlJc w:val="left"/>
      <w:pPr>
        <w:ind w:left="6480" w:hanging="360"/>
      </w:pPr>
      <w:rPr>
        <w:rFonts w:hint="default" w:ascii="Wingdings" w:hAnsi="Wingdings"/>
      </w:rPr>
    </w:lvl>
  </w:abstractNum>
  <w:abstractNum w:abstractNumId="25">
    <w:nsid w:val="50848352"/>
    <w:multiLevelType w:val="hybridMultilevel"/>
    <w:tmpl w:val="43821D8A"/>
    <w:lvl w:ilvl="0" w:tplc="7F8C8D62">
      <w:start w:val="1"/>
      <w:numFmt w:val="decimal"/>
      <w:lvlText w:val="%1."/>
      <w:lvlJc w:val="left"/>
      <w:pPr>
        <w:ind w:left="720" w:hanging="360"/>
      </w:pPr>
    </w:lvl>
    <w:lvl w:ilvl="1" w:tplc="855A32D6">
      <w:start w:val="8"/>
      <w:numFmt w:val="lowerLetter"/>
      <w:lvlText w:val="%2)"/>
      <w:lvlJc w:val="left"/>
      <w:pPr>
        <w:ind w:left="720" w:firstLine="0"/>
      </w:pPr>
    </w:lvl>
    <w:lvl w:ilvl="2" w:tplc="815AE9A2">
      <w:start w:val="1"/>
      <w:numFmt w:val="lowerRoman"/>
      <w:lvlText w:val="%3."/>
      <w:lvlJc w:val="right"/>
      <w:pPr>
        <w:ind w:left="2160" w:hanging="180"/>
      </w:pPr>
    </w:lvl>
    <w:lvl w:ilvl="3" w:tplc="A78656AA">
      <w:start w:val="1"/>
      <w:numFmt w:val="decimal"/>
      <w:lvlText w:val="%4."/>
      <w:lvlJc w:val="left"/>
      <w:pPr>
        <w:ind w:left="2880" w:hanging="360"/>
      </w:pPr>
    </w:lvl>
    <w:lvl w:ilvl="4" w:tplc="419C8CD4">
      <w:start w:val="1"/>
      <w:numFmt w:val="lowerLetter"/>
      <w:lvlText w:val="%5."/>
      <w:lvlJc w:val="left"/>
      <w:pPr>
        <w:ind w:left="3600" w:hanging="360"/>
      </w:pPr>
    </w:lvl>
    <w:lvl w:ilvl="5" w:tplc="28CC6F44">
      <w:start w:val="1"/>
      <w:numFmt w:val="lowerRoman"/>
      <w:lvlText w:val="%6."/>
      <w:lvlJc w:val="right"/>
      <w:pPr>
        <w:ind w:left="4320" w:hanging="180"/>
      </w:pPr>
    </w:lvl>
    <w:lvl w:ilvl="6" w:tplc="E0CA20DE">
      <w:start w:val="1"/>
      <w:numFmt w:val="decimal"/>
      <w:lvlText w:val="%7."/>
      <w:lvlJc w:val="left"/>
      <w:pPr>
        <w:ind w:left="5040" w:hanging="360"/>
      </w:pPr>
    </w:lvl>
    <w:lvl w:ilvl="7" w:tplc="646C10E6">
      <w:start w:val="1"/>
      <w:numFmt w:val="lowerLetter"/>
      <w:lvlText w:val="%8."/>
      <w:lvlJc w:val="left"/>
      <w:pPr>
        <w:ind w:left="5760" w:hanging="360"/>
      </w:pPr>
    </w:lvl>
    <w:lvl w:ilvl="8" w:tplc="B7BE8826">
      <w:start w:val="1"/>
      <w:numFmt w:val="lowerRoman"/>
      <w:lvlText w:val="%9."/>
      <w:lvlJc w:val="right"/>
      <w:pPr>
        <w:ind w:left="6480" w:hanging="180"/>
      </w:pPr>
    </w:lvl>
  </w:abstractNum>
  <w:abstractNum w:abstractNumId="26">
    <w:nsid w:val="51B0A953"/>
    <w:multiLevelType w:val="hybridMultilevel"/>
    <w:tmpl w:val="B0CAEB4E"/>
    <w:lvl w:ilvl="0" w:tplc="A992ED5C">
      <w:start w:val="2"/>
      <w:numFmt w:val="decimal"/>
      <w:lvlText w:val="%1."/>
      <w:lvlJc w:val="left"/>
      <w:pPr>
        <w:ind w:left="1440" w:hanging="360"/>
      </w:pPr>
    </w:lvl>
    <w:lvl w:ilvl="1" w:tplc="7734910E">
      <w:start w:val="1"/>
      <w:numFmt w:val="lowerLetter"/>
      <w:lvlText w:val="%2."/>
      <w:lvlJc w:val="left"/>
      <w:pPr>
        <w:ind w:left="1440" w:hanging="360"/>
      </w:pPr>
    </w:lvl>
    <w:lvl w:ilvl="2" w:tplc="34BA5608">
      <w:start w:val="1"/>
      <w:numFmt w:val="lowerRoman"/>
      <w:lvlText w:val="%3."/>
      <w:lvlJc w:val="right"/>
      <w:pPr>
        <w:ind w:left="2160" w:hanging="180"/>
      </w:pPr>
    </w:lvl>
    <w:lvl w:ilvl="3" w:tplc="D77E83D8">
      <w:start w:val="1"/>
      <w:numFmt w:val="decimal"/>
      <w:lvlText w:val="%4."/>
      <w:lvlJc w:val="left"/>
      <w:pPr>
        <w:ind w:left="2880" w:hanging="360"/>
      </w:pPr>
    </w:lvl>
    <w:lvl w:ilvl="4" w:tplc="82FA54BA">
      <w:start w:val="1"/>
      <w:numFmt w:val="lowerLetter"/>
      <w:lvlText w:val="%5."/>
      <w:lvlJc w:val="left"/>
      <w:pPr>
        <w:ind w:left="3600" w:hanging="360"/>
      </w:pPr>
    </w:lvl>
    <w:lvl w:ilvl="5" w:tplc="F6444E2C">
      <w:start w:val="1"/>
      <w:numFmt w:val="lowerRoman"/>
      <w:lvlText w:val="%6."/>
      <w:lvlJc w:val="right"/>
      <w:pPr>
        <w:ind w:left="4320" w:hanging="180"/>
      </w:pPr>
    </w:lvl>
    <w:lvl w:ilvl="6" w:tplc="85FC9FCA">
      <w:start w:val="1"/>
      <w:numFmt w:val="decimal"/>
      <w:lvlText w:val="%7."/>
      <w:lvlJc w:val="left"/>
      <w:pPr>
        <w:ind w:left="5040" w:hanging="360"/>
      </w:pPr>
    </w:lvl>
    <w:lvl w:ilvl="7" w:tplc="9E64F336">
      <w:start w:val="1"/>
      <w:numFmt w:val="lowerLetter"/>
      <w:lvlText w:val="%8."/>
      <w:lvlJc w:val="left"/>
      <w:pPr>
        <w:ind w:left="5760" w:hanging="360"/>
      </w:pPr>
    </w:lvl>
    <w:lvl w:ilvl="8" w:tplc="E19815D6">
      <w:start w:val="1"/>
      <w:numFmt w:val="lowerRoman"/>
      <w:lvlText w:val="%9."/>
      <w:lvlJc w:val="right"/>
      <w:pPr>
        <w:ind w:left="6480" w:hanging="180"/>
      </w:pPr>
    </w:lvl>
  </w:abstractNum>
  <w:abstractNum w:abstractNumId="27">
    <w:nsid w:val="54ECA6B4"/>
    <w:multiLevelType w:val="hybridMultilevel"/>
    <w:tmpl w:val="67F46D9C"/>
    <w:lvl w:ilvl="0" w:tplc="7B8AE81A">
      <w:start w:val="1"/>
      <w:numFmt w:val="decimal"/>
      <w:lvlText w:val="%1."/>
      <w:lvlJc w:val="left"/>
      <w:pPr>
        <w:ind w:left="720" w:hanging="360"/>
      </w:pPr>
    </w:lvl>
    <w:lvl w:ilvl="1" w:tplc="B9EE8374">
      <w:start w:val="1"/>
      <w:numFmt w:val="lowerLetter"/>
      <w:lvlText w:val="%2."/>
      <w:lvlJc w:val="left"/>
      <w:pPr>
        <w:ind w:left="1440" w:hanging="360"/>
      </w:pPr>
    </w:lvl>
    <w:lvl w:ilvl="2" w:tplc="63D66B4E">
      <w:start w:val="1"/>
      <w:numFmt w:val="lowerRoman"/>
      <w:lvlText w:val="%3."/>
      <w:lvlJc w:val="right"/>
      <w:pPr>
        <w:ind w:left="2160" w:hanging="180"/>
      </w:pPr>
    </w:lvl>
    <w:lvl w:ilvl="3" w:tplc="05AA963C">
      <w:start w:val="1"/>
      <w:numFmt w:val="decimal"/>
      <w:lvlText w:val="%4."/>
      <w:lvlJc w:val="left"/>
      <w:pPr>
        <w:ind w:left="2880" w:hanging="360"/>
      </w:pPr>
    </w:lvl>
    <w:lvl w:ilvl="4" w:tplc="063EF312">
      <w:start w:val="1"/>
      <w:numFmt w:val="lowerLetter"/>
      <w:lvlText w:val="%5."/>
      <w:lvlJc w:val="left"/>
      <w:pPr>
        <w:ind w:left="3600" w:hanging="360"/>
      </w:pPr>
    </w:lvl>
    <w:lvl w:ilvl="5" w:tplc="9E4C76E4">
      <w:start w:val="4"/>
      <w:numFmt w:val="lowerRoman"/>
      <w:lvlText w:val="%6."/>
      <w:lvlJc w:val="right"/>
      <w:pPr>
        <w:ind w:left="4320" w:hanging="180"/>
      </w:pPr>
    </w:lvl>
    <w:lvl w:ilvl="6" w:tplc="8D7C53B6">
      <w:start w:val="1"/>
      <w:numFmt w:val="decimal"/>
      <w:lvlText w:val="%7."/>
      <w:lvlJc w:val="left"/>
      <w:pPr>
        <w:ind w:left="5040" w:hanging="360"/>
      </w:pPr>
    </w:lvl>
    <w:lvl w:ilvl="7" w:tplc="E1BEEC3C">
      <w:start w:val="1"/>
      <w:numFmt w:val="lowerLetter"/>
      <w:lvlText w:val="%8."/>
      <w:lvlJc w:val="left"/>
      <w:pPr>
        <w:ind w:left="5760" w:hanging="360"/>
      </w:pPr>
    </w:lvl>
    <w:lvl w:ilvl="8" w:tplc="4D24B26E">
      <w:start w:val="1"/>
      <w:numFmt w:val="lowerRoman"/>
      <w:lvlText w:val="%9."/>
      <w:lvlJc w:val="right"/>
      <w:pPr>
        <w:ind w:left="6480" w:hanging="180"/>
      </w:pPr>
    </w:lvl>
  </w:abstractNum>
  <w:abstractNum w:abstractNumId="28">
    <w:nsid w:val="585A918B"/>
    <w:multiLevelType w:val="hybridMultilevel"/>
    <w:tmpl w:val="0A98BC0E"/>
    <w:lvl w:ilvl="0" w:tplc="15CA444E">
      <w:start w:val="1"/>
      <w:numFmt w:val="bullet"/>
      <w:lvlText w:val=""/>
      <w:lvlJc w:val="left"/>
      <w:pPr>
        <w:ind w:left="2160" w:hanging="360"/>
      </w:pPr>
      <w:rPr>
        <w:rFonts w:hint="default" w:ascii="Symbol" w:hAnsi="Symbol"/>
      </w:rPr>
    </w:lvl>
    <w:lvl w:ilvl="1" w:tplc="CE06731A">
      <w:start w:val="1"/>
      <w:numFmt w:val="bullet"/>
      <w:lvlText w:val="o"/>
      <w:lvlJc w:val="left"/>
      <w:pPr>
        <w:ind w:left="1440" w:hanging="360"/>
      </w:pPr>
      <w:rPr>
        <w:rFonts w:hint="default" w:ascii="Courier New" w:hAnsi="Courier New"/>
      </w:rPr>
    </w:lvl>
    <w:lvl w:ilvl="2" w:tplc="199E36CE">
      <w:start w:val="1"/>
      <w:numFmt w:val="bullet"/>
      <w:lvlText w:val=""/>
      <w:lvlJc w:val="left"/>
      <w:pPr>
        <w:ind w:left="2160" w:hanging="360"/>
      </w:pPr>
      <w:rPr>
        <w:rFonts w:hint="default" w:ascii="Wingdings" w:hAnsi="Wingdings"/>
      </w:rPr>
    </w:lvl>
    <w:lvl w:ilvl="3" w:tplc="0CB61DB2">
      <w:start w:val="1"/>
      <w:numFmt w:val="bullet"/>
      <w:lvlText w:val=""/>
      <w:lvlJc w:val="left"/>
      <w:pPr>
        <w:ind w:left="2880" w:hanging="360"/>
      </w:pPr>
      <w:rPr>
        <w:rFonts w:hint="default" w:ascii="Symbol" w:hAnsi="Symbol"/>
      </w:rPr>
    </w:lvl>
    <w:lvl w:ilvl="4" w:tplc="AFDC41E0">
      <w:start w:val="1"/>
      <w:numFmt w:val="bullet"/>
      <w:lvlText w:val="o"/>
      <w:lvlJc w:val="left"/>
      <w:pPr>
        <w:ind w:left="3600" w:hanging="360"/>
      </w:pPr>
      <w:rPr>
        <w:rFonts w:hint="default" w:ascii="Courier New" w:hAnsi="Courier New"/>
      </w:rPr>
    </w:lvl>
    <w:lvl w:ilvl="5" w:tplc="AC84B59E">
      <w:start w:val="1"/>
      <w:numFmt w:val="bullet"/>
      <w:lvlText w:val=""/>
      <w:lvlJc w:val="left"/>
      <w:pPr>
        <w:ind w:left="4320" w:hanging="360"/>
      </w:pPr>
      <w:rPr>
        <w:rFonts w:hint="default" w:ascii="Wingdings" w:hAnsi="Wingdings"/>
      </w:rPr>
    </w:lvl>
    <w:lvl w:ilvl="6" w:tplc="20CA2B1A">
      <w:start w:val="1"/>
      <w:numFmt w:val="bullet"/>
      <w:lvlText w:val=""/>
      <w:lvlJc w:val="left"/>
      <w:pPr>
        <w:ind w:left="5040" w:hanging="360"/>
      </w:pPr>
      <w:rPr>
        <w:rFonts w:hint="default" w:ascii="Symbol" w:hAnsi="Symbol"/>
      </w:rPr>
    </w:lvl>
    <w:lvl w:ilvl="7" w:tplc="FFBC9870">
      <w:start w:val="1"/>
      <w:numFmt w:val="bullet"/>
      <w:lvlText w:val="o"/>
      <w:lvlJc w:val="left"/>
      <w:pPr>
        <w:ind w:left="5760" w:hanging="360"/>
      </w:pPr>
      <w:rPr>
        <w:rFonts w:hint="default" w:ascii="Courier New" w:hAnsi="Courier New"/>
      </w:rPr>
    </w:lvl>
    <w:lvl w:ilvl="8" w:tplc="8E4A0E12">
      <w:start w:val="1"/>
      <w:numFmt w:val="bullet"/>
      <w:lvlText w:val=""/>
      <w:lvlJc w:val="left"/>
      <w:pPr>
        <w:ind w:left="6480" w:hanging="360"/>
      </w:pPr>
      <w:rPr>
        <w:rFonts w:hint="default" w:ascii="Wingdings" w:hAnsi="Wingdings"/>
      </w:rPr>
    </w:lvl>
  </w:abstractNum>
  <w:abstractNum w:abstractNumId="29">
    <w:nsid w:val="5E1C300D"/>
    <w:multiLevelType w:val="hybridMultilevel"/>
    <w:tmpl w:val="FCD2C8A8"/>
    <w:lvl w:ilvl="0" w:tplc="8176F7CE">
      <w:start w:val="1"/>
      <w:numFmt w:val="decimal"/>
      <w:lvlText w:val="%1."/>
      <w:lvlJc w:val="left"/>
      <w:pPr>
        <w:ind w:left="1440" w:hanging="360"/>
      </w:pPr>
    </w:lvl>
    <w:lvl w:ilvl="1" w:tplc="41387918">
      <w:start w:val="1"/>
      <w:numFmt w:val="lowerLetter"/>
      <w:lvlText w:val="%2."/>
      <w:lvlJc w:val="left"/>
      <w:pPr>
        <w:ind w:left="1440" w:hanging="360"/>
      </w:pPr>
    </w:lvl>
    <w:lvl w:ilvl="2" w:tplc="0D060940">
      <w:start w:val="1"/>
      <w:numFmt w:val="lowerRoman"/>
      <w:lvlText w:val="%3."/>
      <w:lvlJc w:val="right"/>
      <w:pPr>
        <w:ind w:left="2160" w:hanging="180"/>
      </w:pPr>
    </w:lvl>
    <w:lvl w:ilvl="3" w:tplc="4B520C68">
      <w:start w:val="1"/>
      <w:numFmt w:val="decimal"/>
      <w:lvlText w:val="%4."/>
      <w:lvlJc w:val="left"/>
      <w:pPr>
        <w:ind w:left="2880" w:hanging="360"/>
      </w:pPr>
    </w:lvl>
    <w:lvl w:ilvl="4" w:tplc="510491DC">
      <w:start w:val="1"/>
      <w:numFmt w:val="lowerLetter"/>
      <w:lvlText w:val="%5."/>
      <w:lvlJc w:val="left"/>
      <w:pPr>
        <w:ind w:left="3600" w:hanging="360"/>
      </w:pPr>
    </w:lvl>
    <w:lvl w:ilvl="5" w:tplc="10FE505C">
      <w:start w:val="1"/>
      <w:numFmt w:val="lowerRoman"/>
      <w:lvlText w:val="%6."/>
      <w:lvlJc w:val="right"/>
      <w:pPr>
        <w:ind w:left="4320" w:hanging="180"/>
      </w:pPr>
    </w:lvl>
    <w:lvl w:ilvl="6" w:tplc="70029AC8">
      <w:start w:val="1"/>
      <w:numFmt w:val="decimal"/>
      <w:lvlText w:val="%7."/>
      <w:lvlJc w:val="left"/>
      <w:pPr>
        <w:ind w:left="5040" w:hanging="360"/>
      </w:pPr>
    </w:lvl>
    <w:lvl w:ilvl="7" w:tplc="75B29270">
      <w:start w:val="1"/>
      <w:numFmt w:val="lowerLetter"/>
      <w:lvlText w:val="%8."/>
      <w:lvlJc w:val="left"/>
      <w:pPr>
        <w:ind w:left="5760" w:hanging="360"/>
      </w:pPr>
    </w:lvl>
    <w:lvl w:ilvl="8" w:tplc="624C93DA">
      <w:start w:val="1"/>
      <w:numFmt w:val="lowerRoman"/>
      <w:lvlText w:val="%9."/>
      <w:lvlJc w:val="right"/>
      <w:pPr>
        <w:ind w:left="6480" w:hanging="180"/>
      </w:pPr>
    </w:lvl>
  </w:abstractNum>
  <w:abstractNum w:abstractNumId="30">
    <w:nsid w:val="5EAA5936"/>
    <w:multiLevelType w:val="hybridMultilevel"/>
    <w:tmpl w:val="AA6C6650"/>
    <w:lvl w:ilvl="0" w:tplc="821044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666F3516"/>
    <w:multiLevelType w:val="hybridMultilevel"/>
    <w:tmpl w:val="054CB146"/>
    <w:lvl w:ilvl="0" w:tplc="761ECEAE">
      <w:start w:val="1"/>
      <w:numFmt w:val="decimal"/>
      <w:lvlText w:val="%1."/>
      <w:lvlJc w:val="left"/>
      <w:pPr>
        <w:ind w:left="720" w:hanging="360"/>
      </w:pPr>
    </w:lvl>
    <w:lvl w:ilvl="1" w:tplc="6E4CF5F4">
      <w:start w:val="1"/>
      <w:numFmt w:val="lowerLetter"/>
      <w:lvlText w:val="%2."/>
      <w:lvlJc w:val="left"/>
      <w:pPr>
        <w:ind w:left="1440" w:hanging="360"/>
      </w:pPr>
    </w:lvl>
    <w:lvl w:ilvl="2" w:tplc="1478BB96">
      <w:start w:val="1"/>
      <w:numFmt w:val="lowerRoman"/>
      <w:lvlText w:val="%3."/>
      <w:lvlJc w:val="right"/>
      <w:pPr>
        <w:ind w:left="2160" w:hanging="180"/>
      </w:pPr>
    </w:lvl>
    <w:lvl w:ilvl="3" w:tplc="02A00774">
      <w:start w:val="2"/>
      <w:numFmt w:val="decimal"/>
      <w:lvlText w:val="%4."/>
      <w:lvlJc w:val="left"/>
      <w:pPr>
        <w:ind w:left="2880" w:hanging="360"/>
      </w:pPr>
    </w:lvl>
    <w:lvl w:ilvl="4" w:tplc="52529EAE">
      <w:start w:val="1"/>
      <w:numFmt w:val="lowerLetter"/>
      <w:lvlText w:val="%5."/>
      <w:lvlJc w:val="left"/>
      <w:pPr>
        <w:ind w:left="3600" w:hanging="360"/>
      </w:pPr>
    </w:lvl>
    <w:lvl w:ilvl="5" w:tplc="FE242D86">
      <w:start w:val="1"/>
      <w:numFmt w:val="lowerRoman"/>
      <w:lvlText w:val="%6."/>
      <w:lvlJc w:val="right"/>
      <w:pPr>
        <w:ind w:left="4320" w:hanging="180"/>
      </w:pPr>
    </w:lvl>
    <w:lvl w:ilvl="6" w:tplc="BA083946">
      <w:start w:val="1"/>
      <w:numFmt w:val="decimal"/>
      <w:lvlText w:val="%7."/>
      <w:lvlJc w:val="left"/>
      <w:pPr>
        <w:ind w:left="5040" w:hanging="360"/>
      </w:pPr>
    </w:lvl>
    <w:lvl w:ilvl="7" w:tplc="94D41056">
      <w:start w:val="1"/>
      <w:numFmt w:val="lowerLetter"/>
      <w:lvlText w:val="%8."/>
      <w:lvlJc w:val="left"/>
      <w:pPr>
        <w:ind w:left="5760" w:hanging="360"/>
      </w:pPr>
    </w:lvl>
    <w:lvl w:ilvl="8" w:tplc="F442216C">
      <w:start w:val="1"/>
      <w:numFmt w:val="lowerRoman"/>
      <w:lvlText w:val="%9."/>
      <w:lvlJc w:val="right"/>
      <w:pPr>
        <w:ind w:left="6480" w:hanging="180"/>
      </w:pPr>
    </w:lvl>
  </w:abstractNum>
  <w:abstractNum w:abstractNumId="32">
    <w:nsid w:val="6673E870"/>
    <w:multiLevelType w:val="hybridMultilevel"/>
    <w:tmpl w:val="A3AEE290"/>
    <w:lvl w:ilvl="0" w:tplc="54DE2C18">
      <w:start w:val="1"/>
      <w:numFmt w:val="bullet"/>
      <w:lvlText w:val=""/>
      <w:lvlJc w:val="left"/>
      <w:pPr>
        <w:ind w:left="720" w:hanging="360"/>
      </w:pPr>
      <w:rPr>
        <w:rFonts w:hint="default" w:ascii="Symbol" w:hAnsi="Symbol"/>
      </w:rPr>
    </w:lvl>
    <w:lvl w:ilvl="1" w:tplc="E6EEE5BE">
      <w:start w:val="1"/>
      <w:numFmt w:val="bullet"/>
      <w:lvlText w:val="o"/>
      <w:lvlJc w:val="left"/>
      <w:pPr>
        <w:ind w:left="2880" w:hanging="360"/>
      </w:pPr>
      <w:rPr>
        <w:rFonts w:hint="default" w:ascii="Courier New" w:hAnsi="Courier New"/>
      </w:rPr>
    </w:lvl>
    <w:lvl w:ilvl="2" w:tplc="60AC0F70">
      <w:start w:val="1"/>
      <w:numFmt w:val="bullet"/>
      <w:lvlText w:val=""/>
      <w:lvlJc w:val="left"/>
      <w:pPr>
        <w:ind w:left="2160" w:hanging="360"/>
      </w:pPr>
      <w:rPr>
        <w:rFonts w:hint="default" w:ascii="Wingdings" w:hAnsi="Wingdings"/>
      </w:rPr>
    </w:lvl>
    <w:lvl w:ilvl="3" w:tplc="93B64A7E">
      <w:start w:val="1"/>
      <w:numFmt w:val="bullet"/>
      <w:lvlText w:val=""/>
      <w:lvlJc w:val="left"/>
      <w:pPr>
        <w:ind w:left="2880" w:hanging="360"/>
      </w:pPr>
      <w:rPr>
        <w:rFonts w:hint="default" w:ascii="Symbol" w:hAnsi="Symbol"/>
      </w:rPr>
    </w:lvl>
    <w:lvl w:ilvl="4" w:tplc="2B34B89E">
      <w:start w:val="1"/>
      <w:numFmt w:val="bullet"/>
      <w:lvlText w:val="o"/>
      <w:lvlJc w:val="left"/>
      <w:pPr>
        <w:ind w:left="3600" w:hanging="360"/>
      </w:pPr>
      <w:rPr>
        <w:rFonts w:hint="default" w:ascii="Courier New" w:hAnsi="Courier New"/>
      </w:rPr>
    </w:lvl>
    <w:lvl w:ilvl="5" w:tplc="2E885BEC">
      <w:start w:val="1"/>
      <w:numFmt w:val="bullet"/>
      <w:lvlText w:val=""/>
      <w:lvlJc w:val="left"/>
      <w:pPr>
        <w:ind w:left="4320" w:hanging="360"/>
      </w:pPr>
      <w:rPr>
        <w:rFonts w:hint="default" w:ascii="Wingdings" w:hAnsi="Wingdings"/>
      </w:rPr>
    </w:lvl>
    <w:lvl w:ilvl="6" w:tplc="E4B2FD54">
      <w:start w:val="1"/>
      <w:numFmt w:val="bullet"/>
      <w:lvlText w:val=""/>
      <w:lvlJc w:val="left"/>
      <w:pPr>
        <w:ind w:left="5040" w:hanging="360"/>
      </w:pPr>
      <w:rPr>
        <w:rFonts w:hint="default" w:ascii="Symbol" w:hAnsi="Symbol"/>
      </w:rPr>
    </w:lvl>
    <w:lvl w:ilvl="7" w:tplc="3CA26694">
      <w:start w:val="1"/>
      <w:numFmt w:val="bullet"/>
      <w:lvlText w:val="o"/>
      <w:lvlJc w:val="left"/>
      <w:pPr>
        <w:ind w:left="5760" w:hanging="360"/>
      </w:pPr>
      <w:rPr>
        <w:rFonts w:hint="default" w:ascii="Courier New" w:hAnsi="Courier New"/>
      </w:rPr>
    </w:lvl>
    <w:lvl w:ilvl="8" w:tplc="AEE644C0">
      <w:start w:val="1"/>
      <w:numFmt w:val="bullet"/>
      <w:lvlText w:val=""/>
      <w:lvlJc w:val="left"/>
      <w:pPr>
        <w:ind w:left="6480" w:hanging="360"/>
      </w:pPr>
      <w:rPr>
        <w:rFonts w:hint="default" w:ascii="Wingdings" w:hAnsi="Wingdings"/>
      </w:rPr>
    </w:lvl>
  </w:abstractNum>
  <w:abstractNum w:abstractNumId="33">
    <w:nsid w:val="6EB92603"/>
    <w:multiLevelType w:val="hybridMultilevel"/>
    <w:tmpl w:val="9F260E10"/>
    <w:lvl w:ilvl="0" w:tplc="E2C07080">
      <w:start w:val="1"/>
      <w:numFmt w:val="decimal"/>
      <w:lvlText w:val="%1."/>
      <w:lvlJc w:val="left"/>
      <w:pPr>
        <w:ind w:left="720" w:hanging="360"/>
      </w:pPr>
    </w:lvl>
    <w:lvl w:ilvl="1" w:tplc="617667D0">
      <w:start w:val="1"/>
      <w:numFmt w:val="lowerLetter"/>
      <w:lvlText w:val="%2."/>
      <w:lvlJc w:val="left"/>
      <w:pPr>
        <w:ind w:left="1440" w:hanging="360"/>
      </w:pPr>
    </w:lvl>
    <w:lvl w:ilvl="2" w:tplc="15860E5C">
      <w:start w:val="1"/>
      <w:numFmt w:val="lowerRoman"/>
      <w:lvlText w:val="%3."/>
      <w:lvlJc w:val="right"/>
      <w:pPr>
        <w:ind w:left="2160" w:hanging="180"/>
      </w:pPr>
    </w:lvl>
    <w:lvl w:ilvl="3" w:tplc="25128A30">
      <w:start w:val="1"/>
      <w:numFmt w:val="decimal"/>
      <w:lvlText w:val="%4."/>
      <w:lvlJc w:val="left"/>
      <w:pPr>
        <w:ind w:left="2880" w:hanging="360"/>
      </w:pPr>
    </w:lvl>
    <w:lvl w:ilvl="4" w:tplc="B2F84180">
      <w:start w:val="1"/>
      <w:numFmt w:val="lowerLetter"/>
      <w:lvlText w:val="%5."/>
      <w:lvlJc w:val="left"/>
      <w:pPr>
        <w:ind w:left="3600" w:hanging="360"/>
      </w:pPr>
    </w:lvl>
    <w:lvl w:ilvl="5" w:tplc="47D6530E">
      <w:start w:val="1"/>
      <w:numFmt w:val="lowerRoman"/>
      <w:lvlText w:val="%6."/>
      <w:lvlJc w:val="right"/>
      <w:pPr>
        <w:ind w:left="4320" w:hanging="180"/>
      </w:pPr>
    </w:lvl>
    <w:lvl w:ilvl="6" w:tplc="AD74D420">
      <w:start w:val="1"/>
      <w:numFmt w:val="decimal"/>
      <w:lvlText w:val="%7."/>
      <w:lvlJc w:val="left"/>
      <w:pPr>
        <w:ind w:left="5040" w:hanging="360"/>
      </w:pPr>
    </w:lvl>
    <w:lvl w:ilvl="7" w:tplc="87F2EF52">
      <w:start w:val="1"/>
      <w:numFmt w:val="lowerLetter"/>
      <w:lvlText w:val="%8."/>
      <w:lvlJc w:val="left"/>
      <w:pPr>
        <w:ind w:left="5760" w:hanging="360"/>
      </w:pPr>
    </w:lvl>
    <w:lvl w:ilvl="8" w:tplc="A5DA459E">
      <w:start w:val="1"/>
      <w:numFmt w:val="lowerRoman"/>
      <w:lvlText w:val="%9."/>
      <w:lvlJc w:val="right"/>
      <w:pPr>
        <w:ind w:left="6480" w:hanging="180"/>
      </w:pPr>
    </w:lvl>
  </w:abstractNum>
  <w:abstractNum w:abstractNumId="34">
    <w:nsid w:val="700EF16D"/>
    <w:multiLevelType w:val="hybridMultilevel"/>
    <w:tmpl w:val="77D23776"/>
    <w:lvl w:ilvl="0" w:tplc="15C8EEE8">
      <w:start w:val="1"/>
      <w:numFmt w:val="lowerLetter"/>
      <w:lvlText w:val="%1."/>
      <w:lvlJc w:val="left"/>
      <w:pPr>
        <w:ind w:left="720" w:hanging="360"/>
      </w:pPr>
    </w:lvl>
    <w:lvl w:ilvl="1" w:tplc="D0C24DAE">
      <w:start w:val="1"/>
      <w:numFmt w:val="lowerLetter"/>
      <w:lvlText w:val="%2."/>
      <w:lvlJc w:val="left"/>
      <w:pPr>
        <w:ind w:left="1440" w:hanging="360"/>
      </w:pPr>
    </w:lvl>
    <w:lvl w:ilvl="2" w:tplc="8390D0BC">
      <w:start w:val="1"/>
      <w:numFmt w:val="lowerRoman"/>
      <w:lvlText w:val="%3."/>
      <w:lvlJc w:val="right"/>
      <w:pPr>
        <w:ind w:left="2160" w:hanging="180"/>
      </w:pPr>
    </w:lvl>
    <w:lvl w:ilvl="3" w:tplc="6338FA5A">
      <w:start w:val="1"/>
      <w:numFmt w:val="decimal"/>
      <w:lvlText w:val="%4."/>
      <w:lvlJc w:val="left"/>
      <w:pPr>
        <w:ind w:left="2880" w:hanging="360"/>
      </w:pPr>
    </w:lvl>
    <w:lvl w:ilvl="4" w:tplc="0D501C3E">
      <w:start w:val="1"/>
      <w:numFmt w:val="lowerLetter"/>
      <w:lvlText w:val="%5."/>
      <w:lvlJc w:val="left"/>
      <w:pPr>
        <w:ind w:left="3600" w:hanging="360"/>
      </w:pPr>
    </w:lvl>
    <w:lvl w:ilvl="5" w:tplc="EEE8FE0A">
      <w:start w:val="1"/>
      <w:numFmt w:val="lowerRoman"/>
      <w:lvlText w:val="%6."/>
      <w:lvlJc w:val="right"/>
      <w:pPr>
        <w:ind w:left="4320" w:hanging="180"/>
      </w:pPr>
    </w:lvl>
    <w:lvl w:ilvl="6" w:tplc="5852C728">
      <w:start w:val="1"/>
      <w:numFmt w:val="decimal"/>
      <w:lvlText w:val="%7."/>
      <w:lvlJc w:val="left"/>
      <w:pPr>
        <w:ind w:left="5040" w:hanging="360"/>
      </w:pPr>
    </w:lvl>
    <w:lvl w:ilvl="7" w:tplc="BDBA3316">
      <w:start w:val="1"/>
      <w:numFmt w:val="lowerLetter"/>
      <w:lvlText w:val="%8."/>
      <w:lvlJc w:val="left"/>
      <w:pPr>
        <w:ind w:left="5760" w:hanging="360"/>
      </w:pPr>
    </w:lvl>
    <w:lvl w:ilvl="8" w:tplc="3B988C96">
      <w:start w:val="1"/>
      <w:numFmt w:val="lowerRoman"/>
      <w:lvlText w:val="%9."/>
      <w:lvlJc w:val="right"/>
      <w:pPr>
        <w:ind w:left="6480" w:hanging="180"/>
      </w:pPr>
    </w:lvl>
  </w:abstractNum>
  <w:abstractNum w:abstractNumId="35">
    <w:nsid w:val="70B7DF86"/>
    <w:multiLevelType w:val="hybridMultilevel"/>
    <w:tmpl w:val="CF7A362E"/>
    <w:lvl w:ilvl="0" w:tplc="CEF2A85A">
      <w:start w:val="1"/>
      <w:numFmt w:val="decimal"/>
      <w:lvlText w:val="%1."/>
      <w:lvlJc w:val="left"/>
      <w:pPr>
        <w:ind w:left="720" w:hanging="360"/>
      </w:pPr>
    </w:lvl>
    <w:lvl w:ilvl="1" w:tplc="FE5E2324">
      <w:start w:val="1"/>
      <w:numFmt w:val="lowerLetter"/>
      <w:lvlText w:val="%2."/>
      <w:lvlJc w:val="left"/>
      <w:pPr>
        <w:ind w:left="1440" w:hanging="360"/>
      </w:pPr>
    </w:lvl>
    <w:lvl w:ilvl="2" w:tplc="9C96A9AE">
      <w:start w:val="2"/>
      <w:numFmt w:val="lowerRoman"/>
      <w:lvlText w:val="%3)"/>
      <w:lvlJc w:val="right"/>
      <w:pPr>
        <w:ind w:left="1440" w:firstLine="0"/>
      </w:pPr>
    </w:lvl>
    <w:lvl w:ilvl="3" w:tplc="FAF8AE48">
      <w:start w:val="1"/>
      <w:numFmt w:val="decimal"/>
      <w:lvlText w:val="%4."/>
      <w:lvlJc w:val="left"/>
      <w:pPr>
        <w:ind w:left="2880" w:hanging="360"/>
      </w:pPr>
    </w:lvl>
    <w:lvl w:ilvl="4" w:tplc="B16A9DE6">
      <w:start w:val="1"/>
      <w:numFmt w:val="lowerLetter"/>
      <w:lvlText w:val="%5."/>
      <w:lvlJc w:val="left"/>
      <w:pPr>
        <w:ind w:left="3600" w:hanging="360"/>
      </w:pPr>
    </w:lvl>
    <w:lvl w:ilvl="5" w:tplc="F0AED07A">
      <w:start w:val="1"/>
      <w:numFmt w:val="lowerRoman"/>
      <w:lvlText w:val="%6."/>
      <w:lvlJc w:val="right"/>
      <w:pPr>
        <w:ind w:left="4320" w:hanging="180"/>
      </w:pPr>
    </w:lvl>
    <w:lvl w:ilvl="6" w:tplc="7C7E5086">
      <w:start w:val="1"/>
      <w:numFmt w:val="decimal"/>
      <w:lvlText w:val="%7."/>
      <w:lvlJc w:val="left"/>
      <w:pPr>
        <w:ind w:left="5040" w:hanging="360"/>
      </w:pPr>
    </w:lvl>
    <w:lvl w:ilvl="7" w:tplc="85C6694E">
      <w:start w:val="1"/>
      <w:numFmt w:val="lowerLetter"/>
      <w:lvlText w:val="%8."/>
      <w:lvlJc w:val="left"/>
      <w:pPr>
        <w:ind w:left="5760" w:hanging="360"/>
      </w:pPr>
    </w:lvl>
    <w:lvl w:ilvl="8" w:tplc="31005B94">
      <w:start w:val="1"/>
      <w:numFmt w:val="lowerRoman"/>
      <w:lvlText w:val="%9."/>
      <w:lvlJc w:val="right"/>
      <w:pPr>
        <w:ind w:left="6480" w:hanging="180"/>
      </w:pPr>
    </w:lvl>
  </w:abstractNum>
  <w:abstractNum w:abstractNumId="36">
    <w:nsid w:val="71DE8949"/>
    <w:multiLevelType w:val="hybridMultilevel"/>
    <w:tmpl w:val="207CBE3C"/>
    <w:lvl w:ilvl="0" w:tplc="88C2072A">
      <w:start w:val="1"/>
      <w:numFmt w:val="decimal"/>
      <w:lvlText w:val="%1."/>
      <w:lvlJc w:val="left"/>
      <w:pPr>
        <w:ind w:left="720" w:hanging="360"/>
      </w:pPr>
    </w:lvl>
    <w:lvl w:ilvl="1" w:tplc="26B2EF3A">
      <w:start w:val="3"/>
      <w:numFmt w:val="lowerLetter"/>
      <w:lvlText w:val="%2)"/>
      <w:lvlJc w:val="left"/>
      <w:pPr>
        <w:ind w:left="720" w:firstLine="0"/>
      </w:pPr>
    </w:lvl>
    <w:lvl w:ilvl="2" w:tplc="2D707956">
      <w:start w:val="1"/>
      <w:numFmt w:val="lowerRoman"/>
      <w:lvlText w:val="%3."/>
      <w:lvlJc w:val="right"/>
      <w:pPr>
        <w:ind w:left="2160" w:hanging="180"/>
      </w:pPr>
    </w:lvl>
    <w:lvl w:ilvl="3" w:tplc="53404BB8">
      <w:start w:val="1"/>
      <w:numFmt w:val="decimal"/>
      <w:lvlText w:val="%4."/>
      <w:lvlJc w:val="left"/>
      <w:pPr>
        <w:ind w:left="2880" w:hanging="360"/>
      </w:pPr>
    </w:lvl>
    <w:lvl w:ilvl="4" w:tplc="2DD463D8">
      <w:start w:val="1"/>
      <w:numFmt w:val="lowerLetter"/>
      <w:lvlText w:val="%5."/>
      <w:lvlJc w:val="left"/>
      <w:pPr>
        <w:ind w:left="3600" w:hanging="360"/>
      </w:pPr>
    </w:lvl>
    <w:lvl w:ilvl="5" w:tplc="C79E6E70">
      <w:start w:val="1"/>
      <w:numFmt w:val="lowerRoman"/>
      <w:lvlText w:val="%6."/>
      <w:lvlJc w:val="right"/>
      <w:pPr>
        <w:ind w:left="4320" w:hanging="180"/>
      </w:pPr>
    </w:lvl>
    <w:lvl w:ilvl="6" w:tplc="32204D48">
      <w:start w:val="1"/>
      <w:numFmt w:val="decimal"/>
      <w:lvlText w:val="%7."/>
      <w:lvlJc w:val="left"/>
      <w:pPr>
        <w:ind w:left="5040" w:hanging="360"/>
      </w:pPr>
    </w:lvl>
    <w:lvl w:ilvl="7" w:tplc="1B4EC48C">
      <w:start w:val="1"/>
      <w:numFmt w:val="lowerLetter"/>
      <w:lvlText w:val="%8."/>
      <w:lvlJc w:val="left"/>
      <w:pPr>
        <w:ind w:left="5760" w:hanging="360"/>
      </w:pPr>
    </w:lvl>
    <w:lvl w:ilvl="8" w:tplc="D8D28108">
      <w:start w:val="1"/>
      <w:numFmt w:val="lowerRoman"/>
      <w:lvlText w:val="%9."/>
      <w:lvlJc w:val="right"/>
      <w:pPr>
        <w:ind w:left="6480" w:hanging="180"/>
      </w:pPr>
    </w:lvl>
  </w:abstractNum>
  <w:abstractNum w:abstractNumId="37">
    <w:nsid w:val="734EF04C"/>
    <w:multiLevelType w:val="hybridMultilevel"/>
    <w:tmpl w:val="C0A03008"/>
    <w:lvl w:ilvl="0" w:tplc="F98280B2">
      <w:start w:val="1"/>
      <w:numFmt w:val="decimal"/>
      <w:lvlText w:val="%1."/>
      <w:lvlJc w:val="left"/>
      <w:pPr>
        <w:ind w:left="720" w:hanging="360"/>
      </w:pPr>
    </w:lvl>
    <w:lvl w:ilvl="1" w:tplc="8E1095BE">
      <w:start w:val="1"/>
      <w:numFmt w:val="lowerLetter"/>
      <w:lvlText w:val="%2)"/>
      <w:lvlJc w:val="left"/>
      <w:pPr>
        <w:ind w:left="720" w:hanging="360"/>
      </w:pPr>
    </w:lvl>
    <w:lvl w:ilvl="2" w:tplc="0214F6B8">
      <w:start w:val="1"/>
      <w:numFmt w:val="lowerRoman"/>
      <w:lvlText w:val="%3."/>
      <w:lvlJc w:val="right"/>
      <w:pPr>
        <w:ind w:left="1440" w:hanging="180"/>
      </w:pPr>
    </w:lvl>
    <w:lvl w:ilvl="3" w:tplc="BB426832">
      <w:start w:val="1"/>
      <w:numFmt w:val="decimal"/>
      <w:lvlText w:val="%4."/>
      <w:lvlJc w:val="left"/>
      <w:pPr>
        <w:ind w:left="2880" w:hanging="360"/>
      </w:pPr>
    </w:lvl>
    <w:lvl w:ilvl="4" w:tplc="A094E7D2">
      <w:start w:val="1"/>
      <w:numFmt w:val="lowerLetter"/>
      <w:lvlText w:val="%5."/>
      <w:lvlJc w:val="left"/>
      <w:pPr>
        <w:ind w:left="3600" w:hanging="360"/>
      </w:pPr>
    </w:lvl>
    <w:lvl w:ilvl="5" w:tplc="EAF0AD6E">
      <w:start w:val="1"/>
      <w:numFmt w:val="lowerRoman"/>
      <w:lvlText w:val="%6."/>
      <w:lvlJc w:val="right"/>
      <w:pPr>
        <w:ind w:left="4320" w:hanging="180"/>
      </w:pPr>
    </w:lvl>
    <w:lvl w:ilvl="6" w:tplc="C19C2436">
      <w:start w:val="1"/>
      <w:numFmt w:val="decimal"/>
      <w:lvlText w:val="%7."/>
      <w:lvlJc w:val="left"/>
      <w:pPr>
        <w:ind w:left="5040" w:hanging="360"/>
      </w:pPr>
    </w:lvl>
    <w:lvl w:ilvl="7" w:tplc="9634CE34">
      <w:start w:val="1"/>
      <w:numFmt w:val="lowerLetter"/>
      <w:lvlText w:val="%8."/>
      <w:lvlJc w:val="left"/>
      <w:pPr>
        <w:ind w:left="5760" w:hanging="360"/>
      </w:pPr>
    </w:lvl>
    <w:lvl w:ilvl="8" w:tplc="17C6499E">
      <w:start w:val="1"/>
      <w:numFmt w:val="lowerRoman"/>
      <w:lvlText w:val="%9."/>
      <w:lvlJc w:val="right"/>
      <w:pPr>
        <w:ind w:left="6480" w:hanging="180"/>
      </w:pPr>
    </w:lvl>
  </w:abstractNum>
  <w:abstractNum w:abstractNumId="38">
    <w:nsid w:val="77D06188"/>
    <w:multiLevelType w:val="hybridMultilevel"/>
    <w:tmpl w:val="391898AA"/>
    <w:lvl w:ilvl="0" w:tplc="6118665A">
      <w:start w:val="1"/>
      <w:numFmt w:val="decimal"/>
      <w:lvlText w:val="%1."/>
      <w:lvlJc w:val="left"/>
      <w:pPr>
        <w:ind w:left="720" w:hanging="360"/>
      </w:pPr>
    </w:lvl>
    <w:lvl w:ilvl="1" w:tplc="E3C6A526">
      <w:start w:val="1"/>
      <w:numFmt w:val="lowerLetter"/>
      <w:lvlText w:val="%2."/>
      <w:lvlJc w:val="left"/>
      <w:pPr>
        <w:ind w:left="1440" w:hanging="360"/>
      </w:pPr>
    </w:lvl>
    <w:lvl w:ilvl="2" w:tplc="386031A8">
      <w:start w:val="1"/>
      <w:numFmt w:val="lowerRoman"/>
      <w:lvlText w:val="%3."/>
      <w:lvlJc w:val="right"/>
      <w:pPr>
        <w:ind w:left="2160" w:hanging="180"/>
      </w:pPr>
    </w:lvl>
    <w:lvl w:ilvl="3" w:tplc="694AA6AC">
      <w:start w:val="1"/>
      <w:numFmt w:val="decimal"/>
      <w:lvlText w:val="%4."/>
      <w:lvlJc w:val="left"/>
      <w:pPr>
        <w:ind w:left="2880" w:hanging="360"/>
      </w:pPr>
    </w:lvl>
    <w:lvl w:ilvl="4" w:tplc="9AD0B8FA">
      <w:start w:val="1"/>
      <w:numFmt w:val="lowerLetter"/>
      <w:lvlText w:val="%5."/>
      <w:lvlJc w:val="left"/>
      <w:pPr>
        <w:ind w:left="3600" w:hanging="360"/>
      </w:pPr>
    </w:lvl>
    <w:lvl w:ilvl="5" w:tplc="C532854C">
      <w:start w:val="1"/>
      <w:numFmt w:val="lowerRoman"/>
      <w:lvlText w:val="%6."/>
      <w:lvlJc w:val="right"/>
      <w:pPr>
        <w:ind w:left="4320" w:hanging="180"/>
      </w:pPr>
    </w:lvl>
    <w:lvl w:ilvl="6" w:tplc="3070B4BA">
      <w:start w:val="1"/>
      <w:numFmt w:val="decimal"/>
      <w:lvlText w:val="%7."/>
      <w:lvlJc w:val="left"/>
      <w:pPr>
        <w:ind w:left="5040" w:hanging="360"/>
      </w:pPr>
    </w:lvl>
    <w:lvl w:ilvl="7" w:tplc="B59CA6BE">
      <w:start w:val="1"/>
      <w:numFmt w:val="lowerLetter"/>
      <w:lvlText w:val="%8."/>
      <w:lvlJc w:val="left"/>
      <w:pPr>
        <w:ind w:left="5760" w:hanging="360"/>
      </w:pPr>
    </w:lvl>
    <w:lvl w:ilvl="8" w:tplc="49DC0B52">
      <w:start w:val="1"/>
      <w:numFmt w:val="lowerRoman"/>
      <w:lvlText w:val="%9."/>
      <w:lvlJc w:val="right"/>
      <w:pPr>
        <w:ind w:left="6480" w:hanging="180"/>
      </w:pPr>
    </w:lvl>
  </w:abstractNum>
  <w:abstractNum w:abstractNumId="39">
    <w:nsid w:val="78C0362A"/>
    <w:multiLevelType w:val="hybridMultilevel"/>
    <w:tmpl w:val="2DEC1FB0"/>
    <w:lvl w:ilvl="0" w:tplc="0358A5EE">
      <w:start w:val="1"/>
      <w:numFmt w:val="decimal"/>
      <w:lvlText w:val="%1."/>
      <w:lvlJc w:val="left"/>
      <w:pPr>
        <w:ind w:left="720" w:hanging="360"/>
      </w:pPr>
    </w:lvl>
    <w:lvl w:ilvl="1" w:tplc="18D60D94">
      <w:start w:val="1"/>
      <w:numFmt w:val="lowerLetter"/>
      <w:lvlText w:val="%2."/>
      <w:lvlJc w:val="left"/>
      <w:pPr>
        <w:ind w:left="1440" w:hanging="360"/>
      </w:pPr>
    </w:lvl>
    <w:lvl w:ilvl="2" w:tplc="3AAA1986">
      <w:start w:val="2"/>
      <w:numFmt w:val="lowerRoman"/>
      <w:lvlText w:val="%3)"/>
      <w:lvlJc w:val="right"/>
      <w:pPr>
        <w:ind w:left="1440" w:firstLine="0"/>
      </w:pPr>
    </w:lvl>
    <w:lvl w:ilvl="3" w:tplc="9EA81A10">
      <w:start w:val="1"/>
      <w:numFmt w:val="decimal"/>
      <w:lvlText w:val="%4."/>
      <w:lvlJc w:val="left"/>
      <w:pPr>
        <w:ind w:left="2880" w:hanging="360"/>
      </w:pPr>
    </w:lvl>
    <w:lvl w:ilvl="4" w:tplc="4FA84034">
      <w:start w:val="1"/>
      <w:numFmt w:val="lowerLetter"/>
      <w:lvlText w:val="%5."/>
      <w:lvlJc w:val="left"/>
      <w:pPr>
        <w:ind w:left="3600" w:hanging="360"/>
      </w:pPr>
    </w:lvl>
    <w:lvl w:ilvl="5" w:tplc="90D6EAD6">
      <w:start w:val="1"/>
      <w:numFmt w:val="lowerRoman"/>
      <w:lvlText w:val="%6."/>
      <w:lvlJc w:val="right"/>
      <w:pPr>
        <w:ind w:left="4320" w:hanging="180"/>
      </w:pPr>
    </w:lvl>
    <w:lvl w:ilvl="6" w:tplc="B8FAED9A">
      <w:start w:val="1"/>
      <w:numFmt w:val="decimal"/>
      <w:lvlText w:val="%7."/>
      <w:lvlJc w:val="left"/>
      <w:pPr>
        <w:ind w:left="5040" w:hanging="360"/>
      </w:pPr>
    </w:lvl>
    <w:lvl w:ilvl="7" w:tplc="B7721B22">
      <w:start w:val="1"/>
      <w:numFmt w:val="lowerLetter"/>
      <w:lvlText w:val="%8."/>
      <w:lvlJc w:val="left"/>
      <w:pPr>
        <w:ind w:left="5760" w:hanging="360"/>
      </w:pPr>
    </w:lvl>
    <w:lvl w:ilvl="8" w:tplc="3CB6A0C6">
      <w:start w:val="1"/>
      <w:numFmt w:val="lowerRoman"/>
      <w:lvlText w:val="%9."/>
      <w:lvlJc w:val="right"/>
      <w:pPr>
        <w:ind w:left="6480" w:hanging="180"/>
      </w:pPr>
    </w:lvl>
  </w:abstractNum>
  <w:abstractNum w:abstractNumId="40">
    <w:nsid w:val="7A35CE14"/>
    <w:multiLevelType w:val="hybridMultilevel"/>
    <w:tmpl w:val="8756553A"/>
    <w:lvl w:ilvl="0" w:tplc="2DEC44C4">
      <w:start w:val="1"/>
      <w:numFmt w:val="decimal"/>
      <w:lvlText w:val="%1."/>
      <w:lvlJc w:val="left"/>
      <w:pPr>
        <w:ind w:left="720" w:hanging="360"/>
      </w:pPr>
    </w:lvl>
    <w:lvl w:ilvl="1" w:tplc="84820B42">
      <w:start w:val="7"/>
      <w:numFmt w:val="lowerLetter"/>
      <w:lvlText w:val="%2)"/>
      <w:lvlJc w:val="left"/>
      <w:pPr>
        <w:ind w:left="720" w:firstLine="0"/>
      </w:pPr>
    </w:lvl>
    <w:lvl w:ilvl="2" w:tplc="640EDBFA">
      <w:start w:val="1"/>
      <w:numFmt w:val="lowerRoman"/>
      <w:lvlText w:val="%3."/>
      <w:lvlJc w:val="right"/>
      <w:pPr>
        <w:ind w:left="2160" w:hanging="180"/>
      </w:pPr>
    </w:lvl>
    <w:lvl w:ilvl="3" w:tplc="856E68A6">
      <w:start w:val="1"/>
      <w:numFmt w:val="decimal"/>
      <w:lvlText w:val="%4."/>
      <w:lvlJc w:val="left"/>
      <w:pPr>
        <w:ind w:left="2880" w:hanging="360"/>
      </w:pPr>
    </w:lvl>
    <w:lvl w:ilvl="4" w:tplc="398ACE98">
      <w:start w:val="1"/>
      <w:numFmt w:val="lowerLetter"/>
      <w:lvlText w:val="%5."/>
      <w:lvlJc w:val="left"/>
      <w:pPr>
        <w:ind w:left="3600" w:hanging="360"/>
      </w:pPr>
    </w:lvl>
    <w:lvl w:ilvl="5" w:tplc="4A643210">
      <w:start w:val="1"/>
      <w:numFmt w:val="lowerRoman"/>
      <w:lvlText w:val="%6."/>
      <w:lvlJc w:val="right"/>
      <w:pPr>
        <w:ind w:left="4320" w:hanging="180"/>
      </w:pPr>
    </w:lvl>
    <w:lvl w:ilvl="6" w:tplc="F9D0495C">
      <w:start w:val="1"/>
      <w:numFmt w:val="decimal"/>
      <w:lvlText w:val="%7."/>
      <w:lvlJc w:val="left"/>
      <w:pPr>
        <w:ind w:left="5040" w:hanging="360"/>
      </w:pPr>
    </w:lvl>
    <w:lvl w:ilvl="7" w:tplc="B42681F4">
      <w:start w:val="1"/>
      <w:numFmt w:val="lowerLetter"/>
      <w:lvlText w:val="%8."/>
      <w:lvlJc w:val="left"/>
      <w:pPr>
        <w:ind w:left="5760" w:hanging="360"/>
      </w:pPr>
    </w:lvl>
    <w:lvl w:ilvl="8" w:tplc="DBB434E4">
      <w:start w:val="1"/>
      <w:numFmt w:val="lowerRoman"/>
      <w:lvlText w:val="%9."/>
      <w:lvlJc w:val="right"/>
      <w:pPr>
        <w:ind w:left="6480" w:hanging="180"/>
      </w:pPr>
    </w:lvl>
  </w:abstractNum>
  <w:abstractNum w:abstractNumId="41">
    <w:nsid w:val="7E195D2C"/>
    <w:multiLevelType w:val="hybridMultilevel"/>
    <w:tmpl w:val="DC346F0C"/>
    <w:lvl w:ilvl="0" w:tplc="8278DB6E">
      <w:start w:val="1"/>
      <w:numFmt w:val="bullet"/>
      <w:lvlText w:val=""/>
      <w:lvlJc w:val="left"/>
      <w:pPr>
        <w:ind w:left="2160" w:hanging="360"/>
      </w:pPr>
      <w:rPr>
        <w:rFonts w:hint="default" w:ascii="Symbol" w:hAnsi="Symbol"/>
      </w:rPr>
    </w:lvl>
    <w:lvl w:ilvl="1" w:tplc="BEE4C4B0">
      <w:start w:val="1"/>
      <w:numFmt w:val="bullet"/>
      <w:lvlText w:val="o"/>
      <w:lvlJc w:val="left"/>
      <w:pPr>
        <w:ind w:left="1440" w:hanging="360"/>
      </w:pPr>
      <w:rPr>
        <w:rFonts w:hint="default" w:ascii="Courier New" w:hAnsi="Courier New"/>
      </w:rPr>
    </w:lvl>
    <w:lvl w:ilvl="2" w:tplc="3366454A">
      <w:start w:val="1"/>
      <w:numFmt w:val="bullet"/>
      <w:lvlText w:val=""/>
      <w:lvlJc w:val="left"/>
      <w:pPr>
        <w:ind w:left="2160" w:hanging="360"/>
      </w:pPr>
      <w:rPr>
        <w:rFonts w:hint="default" w:ascii="Wingdings" w:hAnsi="Wingdings"/>
      </w:rPr>
    </w:lvl>
    <w:lvl w:ilvl="3" w:tplc="749887D0">
      <w:start w:val="1"/>
      <w:numFmt w:val="bullet"/>
      <w:lvlText w:val=""/>
      <w:lvlJc w:val="left"/>
      <w:pPr>
        <w:ind w:left="2880" w:hanging="360"/>
      </w:pPr>
      <w:rPr>
        <w:rFonts w:hint="default" w:ascii="Symbol" w:hAnsi="Symbol"/>
      </w:rPr>
    </w:lvl>
    <w:lvl w:ilvl="4" w:tplc="B1D605F0">
      <w:start w:val="1"/>
      <w:numFmt w:val="bullet"/>
      <w:lvlText w:val="o"/>
      <w:lvlJc w:val="left"/>
      <w:pPr>
        <w:ind w:left="3600" w:hanging="360"/>
      </w:pPr>
      <w:rPr>
        <w:rFonts w:hint="default" w:ascii="Courier New" w:hAnsi="Courier New"/>
      </w:rPr>
    </w:lvl>
    <w:lvl w:ilvl="5" w:tplc="2334F362">
      <w:start w:val="1"/>
      <w:numFmt w:val="bullet"/>
      <w:lvlText w:val=""/>
      <w:lvlJc w:val="left"/>
      <w:pPr>
        <w:ind w:left="4320" w:hanging="360"/>
      </w:pPr>
      <w:rPr>
        <w:rFonts w:hint="default" w:ascii="Wingdings" w:hAnsi="Wingdings"/>
      </w:rPr>
    </w:lvl>
    <w:lvl w:ilvl="6" w:tplc="7F16F82C">
      <w:start w:val="1"/>
      <w:numFmt w:val="bullet"/>
      <w:lvlText w:val=""/>
      <w:lvlJc w:val="left"/>
      <w:pPr>
        <w:ind w:left="5040" w:hanging="360"/>
      </w:pPr>
      <w:rPr>
        <w:rFonts w:hint="default" w:ascii="Symbol" w:hAnsi="Symbol"/>
      </w:rPr>
    </w:lvl>
    <w:lvl w:ilvl="7" w:tplc="62A48FEC">
      <w:start w:val="1"/>
      <w:numFmt w:val="bullet"/>
      <w:lvlText w:val="o"/>
      <w:lvlJc w:val="left"/>
      <w:pPr>
        <w:ind w:left="5760" w:hanging="360"/>
      </w:pPr>
      <w:rPr>
        <w:rFonts w:hint="default" w:ascii="Courier New" w:hAnsi="Courier New"/>
      </w:rPr>
    </w:lvl>
    <w:lvl w:ilvl="8" w:tplc="BC84C450">
      <w:start w:val="1"/>
      <w:numFmt w:val="bullet"/>
      <w:lvlText w:val=""/>
      <w:lvlJc w:val="left"/>
      <w:pPr>
        <w:ind w:left="6480" w:hanging="360"/>
      </w:pPr>
      <w:rPr>
        <w:rFonts w:hint="default" w:ascii="Wingdings" w:hAnsi="Wingdings"/>
      </w:rPr>
    </w:lvl>
  </w:abstractNum>
  <w:num w:numId="1">
    <w:abstractNumId w:val="34"/>
  </w:num>
  <w:num w:numId="2">
    <w:abstractNumId w:val="37"/>
  </w:num>
  <w:num w:numId="3">
    <w:abstractNumId w:val="18"/>
  </w:num>
  <w:num w:numId="4">
    <w:abstractNumId w:val="16"/>
  </w:num>
  <w:num w:numId="5">
    <w:abstractNumId w:val="7"/>
  </w:num>
  <w:num w:numId="6">
    <w:abstractNumId w:val="33"/>
  </w:num>
  <w:num w:numId="7">
    <w:abstractNumId w:val="13"/>
  </w:num>
  <w:num w:numId="8">
    <w:abstractNumId w:val="22"/>
  </w:num>
  <w:num w:numId="9">
    <w:abstractNumId w:val="27"/>
  </w:num>
  <w:num w:numId="10">
    <w:abstractNumId w:val="0"/>
  </w:num>
  <w:num w:numId="11">
    <w:abstractNumId w:val="4"/>
  </w:num>
  <w:num w:numId="12">
    <w:abstractNumId w:val="2"/>
  </w:num>
  <w:num w:numId="13">
    <w:abstractNumId w:val="31"/>
  </w:num>
  <w:num w:numId="14">
    <w:abstractNumId w:val="20"/>
  </w:num>
  <w:num w:numId="15">
    <w:abstractNumId w:val="38"/>
  </w:num>
  <w:num w:numId="16">
    <w:abstractNumId w:val="26"/>
  </w:num>
  <w:num w:numId="17">
    <w:abstractNumId w:val="29"/>
  </w:num>
  <w:num w:numId="18">
    <w:abstractNumId w:val="14"/>
  </w:num>
  <w:num w:numId="19">
    <w:abstractNumId w:val="6"/>
  </w:num>
  <w:num w:numId="20">
    <w:abstractNumId w:val="35"/>
  </w:num>
  <w:num w:numId="21">
    <w:abstractNumId w:val="17"/>
  </w:num>
  <w:num w:numId="22">
    <w:abstractNumId w:val="21"/>
  </w:num>
  <w:num w:numId="23">
    <w:abstractNumId w:val="39"/>
  </w:num>
  <w:num w:numId="24">
    <w:abstractNumId w:val="8"/>
  </w:num>
  <w:num w:numId="25">
    <w:abstractNumId w:val="24"/>
  </w:num>
  <w:num w:numId="26">
    <w:abstractNumId w:val="32"/>
  </w:num>
  <w:num w:numId="27">
    <w:abstractNumId w:val="41"/>
  </w:num>
  <w:num w:numId="28">
    <w:abstractNumId w:val="12"/>
  </w:num>
  <w:num w:numId="29">
    <w:abstractNumId w:val="28"/>
  </w:num>
  <w:num w:numId="30">
    <w:abstractNumId w:val="9"/>
  </w:num>
  <w:num w:numId="31">
    <w:abstractNumId w:val="1"/>
  </w:num>
  <w:num w:numId="32">
    <w:abstractNumId w:val="23"/>
  </w:num>
  <w:num w:numId="33">
    <w:abstractNumId w:val="25"/>
  </w:num>
  <w:num w:numId="34">
    <w:abstractNumId w:val="40"/>
  </w:num>
  <w:num w:numId="35">
    <w:abstractNumId w:val="3"/>
  </w:num>
  <w:num w:numId="36">
    <w:abstractNumId w:val="11"/>
  </w:num>
  <w:num w:numId="37">
    <w:abstractNumId w:val="19"/>
  </w:num>
  <w:num w:numId="38">
    <w:abstractNumId w:val="36"/>
  </w:num>
  <w:num w:numId="39">
    <w:abstractNumId w:val="5"/>
  </w:num>
  <w:num w:numId="40">
    <w:abstractNumId w:val="15"/>
  </w:num>
  <w:num w:numId="41">
    <w:abstractNumId w:val="10"/>
  </w:num>
  <w:num w:numId="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38B60"/>
    <w:rsid w:val="0005AD91"/>
    <w:rsid w:val="003D103A"/>
    <w:rsid w:val="005444B2"/>
    <w:rsid w:val="0056226F"/>
    <w:rsid w:val="005822FA"/>
    <w:rsid w:val="00612145"/>
    <w:rsid w:val="0082250C"/>
    <w:rsid w:val="008E0C97"/>
    <w:rsid w:val="00A33C22"/>
    <w:rsid w:val="00A8622A"/>
    <w:rsid w:val="00AA00BB"/>
    <w:rsid w:val="00AD34D1"/>
    <w:rsid w:val="00C7D1A0"/>
    <w:rsid w:val="00DE366A"/>
    <w:rsid w:val="00DE37B2"/>
    <w:rsid w:val="00E49FDA"/>
    <w:rsid w:val="00FD6F44"/>
    <w:rsid w:val="011691DD"/>
    <w:rsid w:val="013F4EA5"/>
    <w:rsid w:val="0164505F"/>
    <w:rsid w:val="016B5802"/>
    <w:rsid w:val="017E9CED"/>
    <w:rsid w:val="01BB574A"/>
    <w:rsid w:val="01D5EE1B"/>
    <w:rsid w:val="02038C87"/>
    <w:rsid w:val="0235118D"/>
    <w:rsid w:val="03062947"/>
    <w:rsid w:val="037D1100"/>
    <w:rsid w:val="03C5AD59"/>
    <w:rsid w:val="040E68E9"/>
    <w:rsid w:val="045AF20E"/>
    <w:rsid w:val="0484B3B5"/>
    <w:rsid w:val="04B33D76"/>
    <w:rsid w:val="05617DBA"/>
    <w:rsid w:val="05BF9287"/>
    <w:rsid w:val="05CFF14B"/>
    <w:rsid w:val="0668AE43"/>
    <w:rsid w:val="0673270E"/>
    <w:rsid w:val="0696CBEB"/>
    <w:rsid w:val="06EE8CCF"/>
    <w:rsid w:val="074B363E"/>
    <w:rsid w:val="07697313"/>
    <w:rsid w:val="07AB4CA4"/>
    <w:rsid w:val="07CC4EC2"/>
    <w:rsid w:val="07E75383"/>
    <w:rsid w:val="08569D3E"/>
    <w:rsid w:val="09793706"/>
    <w:rsid w:val="09A13C5A"/>
    <w:rsid w:val="0A262D91"/>
    <w:rsid w:val="0A6E844C"/>
    <w:rsid w:val="0A9C752C"/>
    <w:rsid w:val="0AB153C3"/>
    <w:rsid w:val="0B1A27CE"/>
    <w:rsid w:val="0B33E665"/>
    <w:rsid w:val="0BA27D9C"/>
    <w:rsid w:val="0BE48401"/>
    <w:rsid w:val="0CBAC4A6"/>
    <w:rsid w:val="0D7E40B4"/>
    <w:rsid w:val="0EAAC90A"/>
    <w:rsid w:val="0EC0BD11"/>
    <w:rsid w:val="0EEC216B"/>
    <w:rsid w:val="0F4B4ED4"/>
    <w:rsid w:val="0F4F0C1E"/>
    <w:rsid w:val="0F7CB167"/>
    <w:rsid w:val="0F82073A"/>
    <w:rsid w:val="0FE3D01D"/>
    <w:rsid w:val="0FE5AB6B"/>
    <w:rsid w:val="1025078E"/>
    <w:rsid w:val="1050BF30"/>
    <w:rsid w:val="10749615"/>
    <w:rsid w:val="10C04601"/>
    <w:rsid w:val="10D96E5E"/>
    <w:rsid w:val="10FA7ECD"/>
    <w:rsid w:val="11159261"/>
    <w:rsid w:val="113E11AD"/>
    <w:rsid w:val="11817BCC"/>
    <w:rsid w:val="11B5FDB4"/>
    <w:rsid w:val="11FE38FF"/>
    <w:rsid w:val="12313F76"/>
    <w:rsid w:val="1232E704"/>
    <w:rsid w:val="123443DF"/>
    <w:rsid w:val="123FF1B8"/>
    <w:rsid w:val="1278C22E"/>
    <w:rsid w:val="12B139D3"/>
    <w:rsid w:val="12C1807D"/>
    <w:rsid w:val="13A38D17"/>
    <w:rsid w:val="1429BD3F"/>
    <w:rsid w:val="14304D9C"/>
    <w:rsid w:val="145042CC"/>
    <w:rsid w:val="1461CAD8"/>
    <w:rsid w:val="14772C83"/>
    <w:rsid w:val="14A9D677"/>
    <w:rsid w:val="14ACAE2E"/>
    <w:rsid w:val="158AC39F"/>
    <w:rsid w:val="15918D10"/>
    <w:rsid w:val="165CA32B"/>
    <w:rsid w:val="1690701F"/>
    <w:rsid w:val="1791A405"/>
    <w:rsid w:val="18213711"/>
    <w:rsid w:val="18681AD5"/>
    <w:rsid w:val="18933C3F"/>
    <w:rsid w:val="189A7189"/>
    <w:rsid w:val="18D02421"/>
    <w:rsid w:val="18EE6607"/>
    <w:rsid w:val="1943D134"/>
    <w:rsid w:val="19B13034"/>
    <w:rsid w:val="1A443EE1"/>
    <w:rsid w:val="1AA9A132"/>
    <w:rsid w:val="1ADE9D0C"/>
    <w:rsid w:val="1AFFEF9E"/>
    <w:rsid w:val="1B19F36B"/>
    <w:rsid w:val="1B212CC4"/>
    <w:rsid w:val="1B25AD3D"/>
    <w:rsid w:val="1B41F5AE"/>
    <w:rsid w:val="1B53D54F"/>
    <w:rsid w:val="1BE45352"/>
    <w:rsid w:val="1BEBC50B"/>
    <w:rsid w:val="1C45555A"/>
    <w:rsid w:val="1C82A781"/>
    <w:rsid w:val="1C9BBFFF"/>
    <w:rsid w:val="1CB7C013"/>
    <w:rsid w:val="1CBB46CB"/>
    <w:rsid w:val="1CCFBB82"/>
    <w:rsid w:val="1CD37BA4"/>
    <w:rsid w:val="1D08126E"/>
    <w:rsid w:val="1D8023B3"/>
    <w:rsid w:val="1D85CC95"/>
    <w:rsid w:val="1D8AA0EF"/>
    <w:rsid w:val="1D95D584"/>
    <w:rsid w:val="1DFCAC0B"/>
    <w:rsid w:val="1E26F847"/>
    <w:rsid w:val="1E2EADA8"/>
    <w:rsid w:val="1F7FBD19"/>
    <w:rsid w:val="20438A83"/>
    <w:rsid w:val="218FE163"/>
    <w:rsid w:val="21DC4D78"/>
    <w:rsid w:val="221DF13A"/>
    <w:rsid w:val="22630737"/>
    <w:rsid w:val="2266DCDD"/>
    <w:rsid w:val="22723A2C"/>
    <w:rsid w:val="2334E36A"/>
    <w:rsid w:val="233B5D7D"/>
    <w:rsid w:val="23765CC6"/>
    <w:rsid w:val="23AFE195"/>
    <w:rsid w:val="23E15C26"/>
    <w:rsid w:val="2402AD3E"/>
    <w:rsid w:val="2407907A"/>
    <w:rsid w:val="240E0A8D"/>
    <w:rsid w:val="2436801B"/>
    <w:rsid w:val="2437D101"/>
    <w:rsid w:val="246026D5"/>
    <w:rsid w:val="24BCAF5B"/>
    <w:rsid w:val="24CC9500"/>
    <w:rsid w:val="255858F9"/>
    <w:rsid w:val="25A9DAEE"/>
    <w:rsid w:val="25C8D8E1"/>
    <w:rsid w:val="263A1E42"/>
    <w:rsid w:val="267229ED"/>
    <w:rsid w:val="26959F3A"/>
    <w:rsid w:val="270D72CD"/>
    <w:rsid w:val="274D98D5"/>
    <w:rsid w:val="284DA909"/>
    <w:rsid w:val="28937E30"/>
    <w:rsid w:val="28BD994B"/>
    <w:rsid w:val="29789581"/>
    <w:rsid w:val="29C1E310"/>
    <w:rsid w:val="29C29C36"/>
    <w:rsid w:val="29C2C736"/>
    <w:rsid w:val="2A0FF18A"/>
    <w:rsid w:val="2A853997"/>
    <w:rsid w:val="2A952F71"/>
    <w:rsid w:val="2ABB8D18"/>
    <w:rsid w:val="2ADD95A0"/>
    <w:rsid w:val="2AF42E18"/>
    <w:rsid w:val="2B093C82"/>
    <w:rsid w:val="2BBEEF5D"/>
    <w:rsid w:val="2C3AB214"/>
    <w:rsid w:val="2C6382E3"/>
    <w:rsid w:val="2C8FFE79"/>
    <w:rsid w:val="2CF084A0"/>
    <w:rsid w:val="2D52DDC0"/>
    <w:rsid w:val="2D5E2623"/>
    <w:rsid w:val="2DA3E4CD"/>
    <w:rsid w:val="2DFF5344"/>
    <w:rsid w:val="2E2BCEDA"/>
    <w:rsid w:val="2E628F8D"/>
    <w:rsid w:val="2EA352F1"/>
    <w:rsid w:val="2EBE2386"/>
    <w:rsid w:val="2EEBDB7A"/>
    <w:rsid w:val="2F0509E9"/>
    <w:rsid w:val="2F3FB52E"/>
    <w:rsid w:val="2F639E4F"/>
    <w:rsid w:val="2FA8219A"/>
    <w:rsid w:val="2FC21BA1"/>
    <w:rsid w:val="302B544C"/>
    <w:rsid w:val="302F94A1"/>
    <w:rsid w:val="3098C0DD"/>
    <w:rsid w:val="30FF6EB0"/>
    <w:rsid w:val="316FDA22"/>
    <w:rsid w:val="31909FEF"/>
    <w:rsid w:val="31D21BC0"/>
    <w:rsid w:val="327BEF96"/>
    <w:rsid w:val="32CF7F28"/>
    <w:rsid w:val="32E0746B"/>
    <w:rsid w:val="32FF3FFD"/>
    <w:rsid w:val="330BAA83"/>
    <w:rsid w:val="335F3650"/>
    <w:rsid w:val="3370C39A"/>
    <w:rsid w:val="33D616C0"/>
    <w:rsid w:val="3412F380"/>
    <w:rsid w:val="342C1BDD"/>
    <w:rsid w:val="346E94C8"/>
    <w:rsid w:val="34A77AE4"/>
    <w:rsid w:val="34AF63C2"/>
    <w:rsid w:val="34E89525"/>
    <w:rsid w:val="34EAA0D3"/>
    <w:rsid w:val="3524B9EA"/>
    <w:rsid w:val="357C1013"/>
    <w:rsid w:val="35A1BBAE"/>
    <w:rsid w:val="3661614C"/>
    <w:rsid w:val="366A90AA"/>
    <w:rsid w:val="36892209"/>
    <w:rsid w:val="36F75C18"/>
    <w:rsid w:val="37EA1689"/>
    <w:rsid w:val="38C41988"/>
    <w:rsid w:val="39150085"/>
    <w:rsid w:val="39507DF2"/>
    <w:rsid w:val="395CDD87"/>
    <w:rsid w:val="39BC5BEE"/>
    <w:rsid w:val="39C5A8D3"/>
    <w:rsid w:val="39C6DCC1"/>
    <w:rsid w:val="3A693890"/>
    <w:rsid w:val="3AA4459E"/>
    <w:rsid w:val="3B07F851"/>
    <w:rsid w:val="3B1259DC"/>
    <w:rsid w:val="3B2B81D1"/>
    <w:rsid w:val="3C0A7F5B"/>
    <w:rsid w:val="3C2ABF62"/>
    <w:rsid w:val="3C572A89"/>
    <w:rsid w:val="3C73EE1E"/>
    <w:rsid w:val="3C94CE1C"/>
    <w:rsid w:val="3CF810F1"/>
    <w:rsid w:val="3D054171"/>
    <w:rsid w:val="3D340DD6"/>
    <w:rsid w:val="3D99E536"/>
    <w:rsid w:val="3DA2A229"/>
    <w:rsid w:val="3DB9D5C6"/>
    <w:rsid w:val="3DC68FC3"/>
    <w:rsid w:val="3DE8FE57"/>
    <w:rsid w:val="3E5AA3AA"/>
    <w:rsid w:val="3E6E1655"/>
    <w:rsid w:val="3F237A28"/>
    <w:rsid w:val="3F2EC4E4"/>
    <w:rsid w:val="3F3E728A"/>
    <w:rsid w:val="3F80424B"/>
    <w:rsid w:val="3F89850B"/>
    <w:rsid w:val="3FA7C1E0"/>
    <w:rsid w:val="3FA80D15"/>
    <w:rsid w:val="3FCF35DB"/>
    <w:rsid w:val="40289218"/>
    <w:rsid w:val="402A3FB8"/>
    <w:rsid w:val="402BF402"/>
    <w:rsid w:val="40609631"/>
    <w:rsid w:val="40D1BEE8"/>
    <w:rsid w:val="40DA42EB"/>
    <w:rsid w:val="40E9826E"/>
    <w:rsid w:val="40FAE341"/>
    <w:rsid w:val="412A0FF9"/>
    <w:rsid w:val="41331473"/>
    <w:rsid w:val="41D6F2BE"/>
    <w:rsid w:val="41DCECCF"/>
    <w:rsid w:val="41F5B420"/>
    <w:rsid w:val="4210CAC1"/>
    <w:rsid w:val="4217C0A2"/>
    <w:rsid w:val="4276134C"/>
    <w:rsid w:val="4279A988"/>
    <w:rsid w:val="4279E2EA"/>
    <w:rsid w:val="4297D6E6"/>
    <w:rsid w:val="42B15748"/>
    <w:rsid w:val="42CFBFD4"/>
    <w:rsid w:val="434FB0C3"/>
    <w:rsid w:val="43877AEC"/>
    <w:rsid w:val="43E775F4"/>
    <w:rsid w:val="43F004E5"/>
    <w:rsid w:val="4451A221"/>
    <w:rsid w:val="4465D7A6"/>
    <w:rsid w:val="449F0826"/>
    <w:rsid w:val="44FE550B"/>
    <w:rsid w:val="45983944"/>
    <w:rsid w:val="45CF77A8"/>
    <w:rsid w:val="45EF83CF"/>
    <w:rsid w:val="471AAD55"/>
    <w:rsid w:val="47AB025F"/>
    <w:rsid w:val="47F11090"/>
    <w:rsid w:val="48118D0D"/>
    <w:rsid w:val="489E8FA2"/>
    <w:rsid w:val="4924FDFB"/>
    <w:rsid w:val="492EFA84"/>
    <w:rsid w:val="495638F4"/>
    <w:rsid w:val="49985FEA"/>
    <w:rsid w:val="49FA0E63"/>
    <w:rsid w:val="4A0A12DD"/>
    <w:rsid w:val="4A5F3FE1"/>
    <w:rsid w:val="4A91FF97"/>
    <w:rsid w:val="4AC4ED30"/>
    <w:rsid w:val="4AE72ED9"/>
    <w:rsid w:val="4B51395E"/>
    <w:rsid w:val="4B732635"/>
    <w:rsid w:val="4B810C11"/>
    <w:rsid w:val="4B962932"/>
    <w:rsid w:val="4B967589"/>
    <w:rsid w:val="4BAB3A86"/>
    <w:rsid w:val="4BD74A24"/>
    <w:rsid w:val="4C02045E"/>
    <w:rsid w:val="4C3C16B5"/>
    <w:rsid w:val="4C55D54C"/>
    <w:rsid w:val="4CC481B3"/>
    <w:rsid w:val="4D48FC91"/>
    <w:rsid w:val="4D7CEEF8"/>
    <w:rsid w:val="4DDF2AA8"/>
    <w:rsid w:val="4DF86F1E"/>
    <w:rsid w:val="4E6DA137"/>
    <w:rsid w:val="4F5C83DA"/>
    <w:rsid w:val="4F928749"/>
    <w:rsid w:val="4F943F7F"/>
    <w:rsid w:val="4FE2841A"/>
    <w:rsid w:val="50154AD2"/>
    <w:rsid w:val="504C9920"/>
    <w:rsid w:val="50664135"/>
    <w:rsid w:val="506972A8"/>
    <w:rsid w:val="5085F30E"/>
    <w:rsid w:val="50C1E927"/>
    <w:rsid w:val="50D7CC35"/>
    <w:rsid w:val="50E3B800"/>
    <w:rsid w:val="50F960DD"/>
    <w:rsid w:val="5116BAA4"/>
    <w:rsid w:val="5159145F"/>
    <w:rsid w:val="520F8EE6"/>
    <w:rsid w:val="52340D2D"/>
    <w:rsid w:val="5253600B"/>
    <w:rsid w:val="525916EF"/>
    <w:rsid w:val="526E4F9C"/>
    <w:rsid w:val="5283E91F"/>
    <w:rsid w:val="52A2AA81"/>
    <w:rsid w:val="52AB20EF"/>
    <w:rsid w:val="52E35AC5"/>
    <w:rsid w:val="535953CD"/>
    <w:rsid w:val="535DE3F4"/>
    <w:rsid w:val="539BD7AD"/>
    <w:rsid w:val="540950AD"/>
    <w:rsid w:val="5446F150"/>
    <w:rsid w:val="548AF099"/>
    <w:rsid w:val="55034704"/>
    <w:rsid w:val="5550DF78"/>
    <w:rsid w:val="557E2530"/>
    <w:rsid w:val="55DC7EE8"/>
    <w:rsid w:val="56126514"/>
    <w:rsid w:val="56520D4A"/>
    <w:rsid w:val="56C862CD"/>
    <w:rsid w:val="56D19B87"/>
    <w:rsid w:val="57584A77"/>
    <w:rsid w:val="57A96580"/>
    <w:rsid w:val="57EC0DAD"/>
    <w:rsid w:val="58276AB1"/>
    <w:rsid w:val="585E3069"/>
    <w:rsid w:val="58C47113"/>
    <w:rsid w:val="5983823D"/>
    <w:rsid w:val="59A0DAA7"/>
    <w:rsid w:val="59F56724"/>
    <w:rsid w:val="59F58C57"/>
    <w:rsid w:val="5A066F2A"/>
    <w:rsid w:val="5A2FBFB8"/>
    <w:rsid w:val="5A5DD390"/>
    <w:rsid w:val="5A6428D4"/>
    <w:rsid w:val="5A843908"/>
    <w:rsid w:val="5B375720"/>
    <w:rsid w:val="5BCB3D80"/>
    <w:rsid w:val="5C32980F"/>
    <w:rsid w:val="5C7CD6A3"/>
    <w:rsid w:val="5D924B73"/>
    <w:rsid w:val="5DA59E58"/>
    <w:rsid w:val="5DC15C79"/>
    <w:rsid w:val="5DE267D0"/>
    <w:rsid w:val="5E0176E5"/>
    <w:rsid w:val="5E9FC982"/>
    <w:rsid w:val="5EF377E9"/>
    <w:rsid w:val="5F3DF691"/>
    <w:rsid w:val="60988666"/>
    <w:rsid w:val="609F013C"/>
    <w:rsid w:val="60D1CCFD"/>
    <w:rsid w:val="61292150"/>
    <w:rsid w:val="618FDBBE"/>
    <w:rsid w:val="62007909"/>
    <w:rsid w:val="62011804"/>
    <w:rsid w:val="623AD19D"/>
    <w:rsid w:val="62886316"/>
    <w:rsid w:val="62E51402"/>
    <w:rsid w:val="630EAC58"/>
    <w:rsid w:val="632736EF"/>
    <w:rsid w:val="636A1C70"/>
    <w:rsid w:val="63B278B3"/>
    <w:rsid w:val="63D6A1FE"/>
    <w:rsid w:val="6419F3A4"/>
    <w:rsid w:val="641A69FD"/>
    <w:rsid w:val="64757499"/>
    <w:rsid w:val="64A8FC75"/>
    <w:rsid w:val="655D2437"/>
    <w:rsid w:val="65678679"/>
    <w:rsid w:val="65904303"/>
    <w:rsid w:val="65BB20DB"/>
    <w:rsid w:val="65E4ADDF"/>
    <w:rsid w:val="661D4254"/>
    <w:rsid w:val="66766972"/>
    <w:rsid w:val="66AAA306"/>
    <w:rsid w:val="672C3AAF"/>
    <w:rsid w:val="678FB7B4"/>
    <w:rsid w:val="67D84C05"/>
    <w:rsid w:val="68386FBD"/>
    <w:rsid w:val="68ADDB05"/>
    <w:rsid w:val="69DAFC23"/>
    <w:rsid w:val="6A03C65B"/>
    <w:rsid w:val="6A4D1C06"/>
    <w:rsid w:val="6A4DD108"/>
    <w:rsid w:val="6AA24D71"/>
    <w:rsid w:val="6BA0AE6B"/>
    <w:rsid w:val="6BB3409C"/>
    <w:rsid w:val="6BFD1137"/>
    <w:rsid w:val="6C56621F"/>
    <w:rsid w:val="6C5CA4C5"/>
    <w:rsid w:val="6C701485"/>
    <w:rsid w:val="6C81F5E5"/>
    <w:rsid w:val="6C9DACFD"/>
    <w:rsid w:val="6CED2589"/>
    <w:rsid w:val="6DB1CF5C"/>
    <w:rsid w:val="6DE59D4B"/>
    <w:rsid w:val="6E27C864"/>
    <w:rsid w:val="6E8C87F6"/>
    <w:rsid w:val="6EFEF1C1"/>
    <w:rsid w:val="6F096564"/>
    <w:rsid w:val="6F8290C4"/>
    <w:rsid w:val="6FA7B547"/>
    <w:rsid w:val="6FD758AA"/>
    <w:rsid w:val="703D38D3"/>
    <w:rsid w:val="704180B4"/>
    <w:rsid w:val="704EF16E"/>
    <w:rsid w:val="70D1099C"/>
    <w:rsid w:val="70E80AB1"/>
    <w:rsid w:val="70F38B60"/>
    <w:rsid w:val="712EA15B"/>
    <w:rsid w:val="714E0B60"/>
    <w:rsid w:val="71553BBE"/>
    <w:rsid w:val="7169D53A"/>
    <w:rsid w:val="71C170FE"/>
    <w:rsid w:val="7277E6CB"/>
    <w:rsid w:val="72C88106"/>
    <w:rsid w:val="732B3D64"/>
    <w:rsid w:val="73CAEC04"/>
    <w:rsid w:val="748C469D"/>
    <w:rsid w:val="749DA6B0"/>
    <w:rsid w:val="74C0AA25"/>
    <w:rsid w:val="74D31CE9"/>
    <w:rsid w:val="74F57436"/>
    <w:rsid w:val="7550D7E3"/>
    <w:rsid w:val="760A52F9"/>
    <w:rsid w:val="760FAFCE"/>
    <w:rsid w:val="76243279"/>
    <w:rsid w:val="76397711"/>
    <w:rsid w:val="7662DE26"/>
    <w:rsid w:val="76ED4151"/>
    <w:rsid w:val="76F441D5"/>
    <w:rsid w:val="76FF9AB1"/>
    <w:rsid w:val="77365B4B"/>
    <w:rsid w:val="777A33A9"/>
    <w:rsid w:val="77E8C87F"/>
    <w:rsid w:val="784B3488"/>
    <w:rsid w:val="78A757A3"/>
    <w:rsid w:val="78DED2AF"/>
    <w:rsid w:val="7916040A"/>
    <w:rsid w:val="7940558C"/>
    <w:rsid w:val="79475090"/>
    <w:rsid w:val="7949127F"/>
    <w:rsid w:val="797A3D0F"/>
    <w:rsid w:val="798B1EFE"/>
    <w:rsid w:val="7AC2FD90"/>
    <w:rsid w:val="7AD443FA"/>
    <w:rsid w:val="7AE320F1"/>
    <w:rsid w:val="7B010B4A"/>
    <w:rsid w:val="7B9DA9D8"/>
    <w:rsid w:val="7BB6F311"/>
    <w:rsid w:val="7BBA9B73"/>
    <w:rsid w:val="7BBD4C48"/>
    <w:rsid w:val="7BDEF865"/>
    <w:rsid w:val="7C0AFA0B"/>
    <w:rsid w:val="7C779C3F"/>
    <w:rsid w:val="7C7D83ED"/>
    <w:rsid w:val="7D2003BC"/>
    <w:rsid w:val="7D566BD4"/>
    <w:rsid w:val="7D591CA9"/>
    <w:rsid w:val="7D6A9070"/>
    <w:rsid w:val="7DC7DD06"/>
    <w:rsid w:val="7DC9B9A4"/>
    <w:rsid w:val="7DD3AA15"/>
    <w:rsid w:val="7DFA9E52"/>
    <w:rsid w:val="7E257082"/>
    <w:rsid w:val="7E578EAE"/>
    <w:rsid w:val="7EA21F55"/>
    <w:rsid w:val="7EC924C7"/>
    <w:rsid w:val="7ED54A9A"/>
    <w:rsid w:val="7EF23C35"/>
    <w:rsid w:val="7EFD70CA"/>
    <w:rsid w:val="7F043A3B"/>
    <w:rsid w:val="7F0A5FDD"/>
    <w:rsid w:val="7F0B6492"/>
    <w:rsid w:val="7F27AD03"/>
    <w:rsid w:val="7F7D74D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B60"/>
  <w15:chartTrackingRefBased/>
  <w15:docId w15:val="{80553AB8-6C30-4ED7-A9A2-3AF83FE21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Heading2Char" w:customStyle="1">
    <w:name w:val="Heading 2 Char"/>
    <w:basedOn w:val="DefaultParagraphFont"/>
    <w:link w:val="Heading2"/>
    <w:uiPriority w:val="9"/>
    <w:rPr>
      <w:rFonts w:asciiTheme="majorHAnsi" w:hAnsiTheme="majorHAnsi" w:eastAsiaTheme="majorEastAsia" w:cstheme="majorBidi"/>
      <w:color w:val="2F5496" w:themeColor="accent1" w:themeShade="BF"/>
      <w:sz w:val="26"/>
      <w:szCs w:val="26"/>
    </w:rPr>
  </w:style>
  <w:style w:type="character" w:styleId="Heading1Char" w:customStyle="1">
    <w:name w:val="Heading 1 Char"/>
    <w:basedOn w:val="DefaultParagraphFont"/>
    <w:link w:val="Heading1"/>
    <w:uiPriority w:val="9"/>
    <w:rPr>
      <w:rFonts w:asciiTheme="majorHAnsi" w:hAnsiTheme="majorHAnsi" w:eastAsiaTheme="majorEastAsia" w:cstheme="majorBidi"/>
      <w:color w:val="2F5496" w:themeColor="accent1" w:themeShade="BF"/>
      <w:sz w:val="32"/>
      <w:szCs w:val="32"/>
    </w:rPr>
  </w:style>
  <w:style w:type="character" w:styleId="FollowedHyperlink">
    <w:name w:val="FollowedHyperlink"/>
    <w:basedOn w:val="DefaultParagraphFont"/>
    <w:uiPriority w:val="99"/>
    <w:semiHidden/>
    <w:unhideWhenUsed/>
    <w:rsid w:val="00AA00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794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&#65279;<?xml version="1.0" encoding="utf-8"?><Relationships xmlns="http://schemas.openxmlformats.org/package/2006/relationships"><Relationship Type="http://schemas.openxmlformats.org/officeDocument/2006/relationships/hyperlink" Target="https://www.westvalley.edu/catalog/rights-and-responsibilities/" TargetMode="Externa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customXml" Target="../customXml/item1.xml" Id="rId11"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hyperlink" Target="https://wvm-edu.zoom.us/j/93478446854" TargetMode="External" Id="R20609b2f728b424c" /><Relationship Type="http://schemas.openxmlformats.org/officeDocument/2006/relationships/hyperlink" Target="https://wvmccd.sharepoint.com/:w:/s/DistanceEdCommittee/EVCiRkoqVyxItlh47xx922kBk5KgYKiQbxVLgW8xv4TD5A?e=YLkAxj" TargetMode="External" Id="R7dd15fc8c7d347e7" /><Relationship Type="http://schemas.openxmlformats.org/officeDocument/2006/relationships/hyperlink" Target="https://wvmccd.sharepoint.com/:w:/s/DistanceEdCommittee/EVT0chep2z9KiEWzUfTiK5IBR7WLiWyLOFJhF1SRgAt6jw?e=lGomXl" TargetMode="External" Id="R73f6685636fc45b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F232D51A025248A08C663F5DC882F1" ma:contentTypeVersion="11" ma:contentTypeDescription="Create a new document." ma:contentTypeScope="" ma:versionID="1aa6e25725634a10754c4b4b46dc3e2a">
  <xsd:schema xmlns:xsd="http://www.w3.org/2001/XMLSchema" xmlns:xs="http://www.w3.org/2001/XMLSchema" xmlns:p="http://schemas.microsoft.com/office/2006/metadata/properties" xmlns:ns2="7631f49b-4480-4fcb-a039-7bc82a4489ce" xmlns:ns3="04d556de-f1e0-4e98-a858-79410f6479d7" targetNamespace="http://schemas.microsoft.com/office/2006/metadata/properties" ma:root="true" ma:fieldsID="76b465815f329d9c706db8d74c7f9613" ns2:_="" ns3:_="">
    <xsd:import namespace="7631f49b-4480-4fcb-a039-7bc82a4489ce"/>
    <xsd:import namespace="04d556de-f1e0-4e98-a858-79410f6479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31f49b-4480-4fcb-a039-7bc82a4489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d556de-f1e0-4e98-a858-79410f6479d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3FD8339-2174-403C-906E-77923298FC25}"/>
</file>

<file path=customXml/itemProps2.xml><?xml version="1.0" encoding="utf-8"?>
<ds:datastoreItem xmlns:ds="http://schemas.openxmlformats.org/officeDocument/2006/customXml" ds:itemID="{77AE85AF-AE99-47AC-BF98-A3FB78FFEFBE}"/>
</file>

<file path=customXml/itemProps3.xml><?xml version="1.0" encoding="utf-8"?>
<ds:datastoreItem xmlns:ds="http://schemas.openxmlformats.org/officeDocument/2006/customXml" ds:itemID="{7C8A47E4-928F-44A3-9BB9-50AE5C5AC9C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Lerma</dc:creator>
  <cp:keywords/>
  <dc:description/>
  <cp:lastModifiedBy>Jess Lerma</cp:lastModifiedBy>
  <cp:revision>7</cp:revision>
  <dcterms:created xsi:type="dcterms:W3CDTF">2023-10-07T00:16:00Z</dcterms:created>
  <dcterms:modified xsi:type="dcterms:W3CDTF">2023-10-25T22:27:27Z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0x01010061F232D51A025248A08C663F5DC882F1</vt:lpwstr>
  </property>
</Properties>
</file>