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Pr="00342642" w:rsidR="00DE37B2" w:rsidP="22630737" w:rsidRDefault="0EAAC90A" w14:paraId="23881EC6" w14:textId="3E17CA51">
      <w:pPr>
        <w:rPr>
          <w:rFonts w:ascii="Calibri" w:hAnsi="Calibri" w:eastAsia="Calibri" w:cs="Calibri"/>
          <w:color w:val="000000" w:themeColor="text1"/>
          <w:sz w:val="24"/>
          <w:szCs w:val="24"/>
        </w:rPr>
      </w:pPr>
      <w:r w:rsidRPr="00342642">
        <w:rPr>
          <w:rFonts w:ascii="Calibri" w:hAnsi="Calibri" w:eastAsia="Calibri" w:cs="Calibri"/>
          <w:color w:val="000000" w:themeColor="text1"/>
          <w:sz w:val="24"/>
          <w:szCs w:val="24"/>
        </w:rPr>
        <w:t>Distance Education Committee</w:t>
      </w:r>
    </w:p>
    <w:p w:rsidRPr="00342642" w:rsidR="00DE37B2" w:rsidP="22630737" w:rsidRDefault="0EAAC90A" w14:paraId="30318847" w14:textId="7D261142">
      <w:pPr>
        <w:rPr>
          <w:rFonts w:ascii="Calibri" w:hAnsi="Calibri" w:eastAsia="Calibri" w:cs="Calibri"/>
          <w:color w:val="000000" w:themeColor="text1"/>
          <w:sz w:val="24"/>
          <w:szCs w:val="24"/>
        </w:rPr>
      </w:pPr>
      <w:r w:rsidRPr="00342642">
        <w:rPr>
          <w:rFonts w:ascii="Calibri" w:hAnsi="Calibri" w:eastAsia="Calibri" w:cs="Calibri"/>
          <w:color w:val="000000" w:themeColor="text1"/>
          <w:sz w:val="24"/>
          <w:szCs w:val="24"/>
        </w:rPr>
        <w:t>Agenda</w:t>
      </w:r>
    </w:p>
    <w:p w:rsidRPr="00342642" w:rsidR="00DE37B2" w:rsidP="6C5CA4C5" w:rsidRDefault="0EAAC90A" w14:paraId="624CD76D" w14:textId="0C196791">
      <w:pPr>
        <w:rPr>
          <w:rFonts w:ascii="Calibri" w:hAnsi="Calibri" w:eastAsia="Calibri" w:cs="Calibri"/>
          <w:color w:val="000000" w:themeColor="text1"/>
          <w:sz w:val="24"/>
          <w:szCs w:val="24"/>
        </w:rPr>
      </w:pPr>
      <w:r w:rsidRPr="00342642">
        <w:rPr>
          <w:rFonts w:ascii="Calibri" w:hAnsi="Calibri" w:eastAsia="Calibri" w:cs="Calibri"/>
          <w:color w:val="000000" w:themeColor="text1"/>
          <w:sz w:val="24"/>
          <w:szCs w:val="24"/>
        </w:rPr>
        <w:t xml:space="preserve">Tuesday, </w:t>
      </w:r>
      <w:r w:rsidRPr="00342642" w:rsidR="1B19F36B">
        <w:rPr>
          <w:rFonts w:ascii="Calibri" w:hAnsi="Calibri" w:eastAsia="Calibri" w:cs="Calibri"/>
          <w:color w:val="000000" w:themeColor="text1"/>
          <w:sz w:val="24"/>
          <w:szCs w:val="24"/>
        </w:rPr>
        <w:t>Oct</w:t>
      </w:r>
      <w:r w:rsidRPr="00342642">
        <w:rPr>
          <w:rFonts w:ascii="Calibri" w:hAnsi="Calibri" w:eastAsia="Calibri" w:cs="Calibri"/>
          <w:color w:val="000000" w:themeColor="text1"/>
          <w:sz w:val="24"/>
          <w:szCs w:val="24"/>
        </w:rPr>
        <w:t xml:space="preserve">. </w:t>
      </w:r>
      <w:r w:rsidRPr="00342642" w:rsidR="00CC4E80">
        <w:rPr>
          <w:rFonts w:ascii="Calibri" w:hAnsi="Calibri" w:eastAsia="Calibri" w:cs="Calibri"/>
          <w:color w:val="000000" w:themeColor="text1"/>
          <w:sz w:val="24"/>
          <w:szCs w:val="24"/>
        </w:rPr>
        <w:t>31</w:t>
      </w:r>
      <w:r w:rsidRPr="00342642">
        <w:rPr>
          <w:rFonts w:ascii="Calibri" w:hAnsi="Calibri" w:eastAsia="Calibri" w:cs="Calibri"/>
          <w:color w:val="000000" w:themeColor="text1"/>
          <w:sz w:val="24"/>
          <w:szCs w:val="24"/>
        </w:rPr>
        <w:t>, 2023</w:t>
      </w:r>
    </w:p>
    <w:p w:rsidRPr="00342642" w:rsidR="00DE37B2" w:rsidP="22630737" w:rsidRDefault="0EAAC90A" w14:paraId="3EB67CB4" w14:textId="3CCA3D83">
      <w:pPr>
        <w:rPr>
          <w:rFonts w:ascii="Calibri" w:hAnsi="Calibri" w:eastAsia="Calibri" w:cs="Calibri"/>
          <w:color w:val="000000" w:themeColor="text1"/>
          <w:sz w:val="24"/>
          <w:szCs w:val="24"/>
        </w:rPr>
      </w:pPr>
      <w:r w:rsidRPr="00342642">
        <w:rPr>
          <w:rFonts w:ascii="Calibri" w:hAnsi="Calibri" w:eastAsia="Calibri" w:cs="Calibri"/>
          <w:color w:val="000000" w:themeColor="text1"/>
          <w:sz w:val="24"/>
          <w:szCs w:val="24"/>
        </w:rPr>
        <w:t>Time: 2:15 – 3:45 pm</w:t>
      </w:r>
    </w:p>
    <w:p w:rsidRPr="00342642" w:rsidR="00DE37B2" w:rsidP="22630737" w:rsidRDefault="0EAAC90A" w14:paraId="53B86128" w14:textId="7E6FF71A">
      <w:pPr>
        <w:rPr>
          <w:rFonts w:ascii="Calibri" w:hAnsi="Calibri" w:eastAsia="Calibri" w:cs="Calibri"/>
          <w:color w:val="000000" w:themeColor="text1"/>
          <w:sz w:val="24"/>
          <w:szCs w:val="24"/>
        </w:rPr>
      </w:pPr>
      <w:r w:rsidRPr="00342642">
        <w:rPr>
          <w:rFonts w:ascii="Calibri" w:hAnsi="Calibri" w:eastAsia="Calibri" w:cs="Calibri"/>
          <w:color w:val="000000" w:themeColor="text1"/>
          <w:sz w:val="24"/>
          <w:szCs w:val="24"/>
        </w:rPr>
        <w:t>Location: Zoom</w:t>
      </w:r>
    </w:p>
    <w:p w:rsidRPr="00342642" w:rsidR="00DE37B2" w:rsidP="22630737" w:rsidRDefault="00695EA6" w14:paraId="23A4DF63" w14:textId="0E4C0B88">
      <w:pPr>
        <w:rPr>
          <w:rFonts w:ascii="Calibri" w:hAnsi="Calibri" w:eastAsia="Calibri" w:cs="Calibri"/>
          <w:color w:val="000000" w:themeColor="text1"/>
          <w:sz w:val="24"/>
          <w:szCs w:val="24"/>
        </w:rPr>
      </w:pPr>
      <w:hyperlink r:id="rId5">
        <w:r w:rsidRPr="00342642" w:rsidR="0EAAC90A">
          <w:rPr>
            <w:rStyle w:val="Hyperlink"/>
            <w:rFonts w:ascii="Calibri" w:hAnsi="Calibri" w:eastAsia="Calibri" w:cs="Calibri"/>
            <w:sz w:val="24"/>
            <w:szCs w:val="24"/>
          </w:rPr>
          <w:t>https://wvm-edu.zoom.us/j/93478446854</w:t>
        </w:r>
      </w:hyperlink>
    </w:p>
    <w:p w:rsidRPr="00342642" w:rsidR="0069191F" w:rsidP="0069191F" w:rsidRDefault="0069191F" w14:paraId="1F04DE93" w14:textId="49B81224">
      <w:pPr>
        <w:pStyle w:val="paragraph"/>
        <w:textAlignment w:val="baseline"/>
      </w:pPr>
      <w:r w:rsidRPr="00342642">
        <w:rPr>
          <w:rStyle w:val="normaltextrun"/>
          <w:rFonts w:ascii="Calibri" w:hAnsi="Calibri"/>
        </w:rPr>
        <w:t xml:space="preserve">In Attendance: </w:t>
      </w:r>
      <w:r w:rsidRPr="00342642">
        <w:rPr>
          <w:rStyle w:val="normaltextrun"/>
          <w:rFonts w:ascii="Calibri" w:hAnsi="Calibri"/>
          <w:color w:val="0E00FF"/>
        </w:rPr>
        <w:t xml:space="preserve">Jess Lerma (chair), Kathy Arnold, Tracy </w:t>
      </w:r>
      <w:proofErr w:type="spellStart"/>
      <w:r w:rsidRPr="00342642">
        <w:rPr>
          <w:rStyle w:val="normaltextrun"/>
          <w:rFonts w:ascii="Calibri" w:hAnsi="Calibri"/>
          <w:color w:val="0E00FF"/>
        </w:rPr>
        <w:t>DeHaan</w:t>
      </w:r>
      <w:proofErr w:type="spellEnd"/>
      <w:r w:rsidRPr="00342642">
        <w:rPr>
          <w:rStyle w:val="normaltextrun"/>
          <w:rFonts w:ascii="Calibri" w:hAnsi="Calibri"/>
          <w:color w:val="0E00FF"/>
        </w:rPr>
        <w:t xml:space="preserve">, </w:t>
      </w:r>
      <w:r w:rsidRPr="00342642" w:rsidR="003A7D3F">
        <w:rPr>
          <w:rStyle w:val="normaltextrun"/>
          <w:rFonts w:ascii="Calibri" w:hAnsi="Calibri"/>
          <w:color w:val="0E00FF"/>
        </w:rPr>
        <w:t xml:space="preserve">Amy </w:t>
      </w:r>
      <w:proofErr w:type="spellStart"/>
      <w:r w:rsidRPr="00342642" w:rsidR="003A7D3F">
        <w:rPr>
          <w:rStyle w:val="normaltextrun"/>
          <w:rFonts w:ascii="Calibri" w:hAnsi="Calibri"/>
          <w:color w:val="0E00FF"/>
        </w:rPr>
        <w:t>Delevitt</w:t>
      </w:r>
      <w:proofErr w:type="spellEnd"/>
      <w:r w:rsidRPr="00342642" w:rsidR="003A7D3F">
        <w:rPr>
          <w:rStyle w:val="normaltextrun"/>
          <w:rFonts w:ascii="Calibri" w:hAnsi="Calibri"/>
          <w:color w:val="0E00FF"/>
        </w:rPr>
        <w:t xml:space="preserve">, </w:t>
      </w:r>
      <w:r w:rsidRPr="00342642">
        <w:rPr>
          <w:rStyle w:val="normaltextrun"/>
          <w:rFonts w:ascii="Calibri" w:hAnsi="Calibri"/>
          <w:color w:val="0E00FF"/>
        </w:rPr>
        <w:t xml:space="preserve">Gina </w:t>
      </w:r>
      <w:proofErr w:type="spellStart"/>
      <w:r w:rsidRPr="00342642">
        <w:rPr>
          <w:rStyle w:val="normaltextrun"/>
          <w:rFonts w:ascii="Calibri" w:hAnsi="Calibri"/>
          <w:color w:val="0E00FF"/>
        </w:rPr>
        <w:t>Firenzi</w:t>
      </w:r>
      <w:proofErr w:type="spellEnd"/>
      <w:r w:rsidRPr="00342642">
        <w:rPr>
          <w:rStyle w:val="normaltextrun"/>
          <w:rFonts w:ascii="Calibri" w:hAnsi="Calibri"/>
          <w:color w:val="0E00FF"/>
        </w:rPr>
        <w:t xml:space="preserve">, Janis kea, Jennifer </w:t>
      </w:r>
      <w:proofErr w:type="spellStart"/>
      <w:r w:rsidRPr="00342642">
        <w:rPr>
          <w:rStyle w:val="normaltextrun"/>
          <w:rFonts w:ascii="Calibri" w:hAnsi="Calibri"/>
          <w:color w:val="0E00FF"/>
        </w:rPr>
        <w:t>Keh</w:t>
      </w:r>
      <w:proofErr w:type="spellEnd"/>
      <w:r w:rsidRPr="00342642">
        <w:rPr>
          <w:rStyle w:val="normaltextrun"/>
          <w:rFonts w:ascii="Calibri" w:hAnsi="Calibri"/>
          <w:color w:val="0E00FF"/>
        </w:rPr>
        <w:t xml:space="preserve">, Maryanne Mills, Laura Plunkett, Jeff </w:t>
      </w:r>
      <w:proofErr w:type="spellStart"/>
      <w:r w:rsidRPr="00342642">
        <w:rPr>
          <w:rStyle w:val="normaltextrun"/>
          <w:rFonts w:ascii="Calibri" w:hAnsi="Calibri"/>
          <w:color w:val="0E00FF"/>
        </w:rPr>
        <w:t>Rascov</w:t>
      </w:r>
      <w:proofErr w:type="spellEnd"/>
      <w:r w:rsidRPr="00342642">
        <w:rPr>
          <w:rStyle w:val="normaltextrun"/>
          <w:rFonts w:ascii="Calibri" w:hAnsi="Calibri"/>
          <w:color w:val="0E00FF"/>
        </w:rPr>
        <w:t>, Jeanette Richey. </w:t>
      </w:r>
      <w:r w:rsidRPr="00342642">
        <w:rPr>
          <w:rStyle w:val="eop"/>
          <w:rFonts w:ascii="Calibri" w:hAnsi="Calibri"/>
          <w:color w:val="0E00FF"/>
        </w:rPr>
        <w:t> </w:t>
      </w:r>
    </w:p>
    <w:p w:rsidRPr="00342642" w:rsidR="0069191F" w:rsidP="00CC4F8C" w:rsidRDefault="0069191F" w14:paraId="3672DAAC" w14:textId="77777777">
      <w:pPr>
        <w:pStyle w:val="paragraph"/>
        <w:contextualSpacing/>
        <w:textAlignment w:val="baseline"/>
        <w:rPr>
          <w:rStyle w:val="normaltextrun"/>
          <w:rFonts w:ascii="Calibri" w:hAnsi="Calibri"/>
          <w:color w:val="0E00FF"/>
        </w:rPr>
      </w:pPr>
    </w:p>
    <w:p w:rsidRPr="00342642" w:rsidR="0069191F" w:rsidP="0069191F" w:rsidRDefault="0069191F" w14:paraId="338A04E0" w14:textId="2DBE4E3C">
      <w:pPr>
        <w:pStyle w:val="paragraph"/>
        <w:textAlignment w:val="baseline"/>
      </w:pPr>
      <w:r w:rsidRPr="00342642">
        <w:rPr>
          <w:rStyle w:val="normaltextrun"/>
          <w:rFonts w:ascii="Calibri" w:hAnsi="Calibri"/>
          <w:color w:val="0E00FF"/>
        </w:rPr>
        <w:t xml:space="preserve">Guests: </w:t>
      </w:r>
      <w:r w:rsidRPr="00342642" w:rsidR="003A7D3F">
        <w:rPr>
          <w:rStyle w:val="normaltextrun"/>
          <w:rFonts w:ascii="Calibri" w:hAnsi="Calibri"/>
          <w:color w:val="0E00FF"/>
        </w:rPr>
        <w:t xml:space="preserve">Myla </w:t>
      </w:r>
      <w:proofErr w:type="spellStart"/>
      <w:r w:rsidRPr="00342642" w:rsidR="003A7D3F">
        <w:rPr>
          <w:rStyle w:val="normaltextrun"/>
          <w:rFonts w:ascii="Calibri" w:hAnsi="Calibri"/>
          <w:color w:val="0E00FF"/>
        </w:rPr>
        <w:t>Guevarra</w:t>
      </w:r>
      <w:proofErr w:type="spellEnd"/>
    </w:p>
    <w:p w:rsidRPr="00342642" w:rsidR="0069191F" w:rsidP="00CC4F8C" w:rsidRDefault="0069191F" w14:paraId="022C5D9D" w14:textId="77777777">
      <w:pPr>
        <w:pStyle w:val="paragraph"/>
        <w:contextualSpacing/>
        <w:textAlignment w:val="baseline"/>
      </w:pPr>
    </w:p>
    <w:p w:rsidRPr="00342642" w:rsidR="00151F79" w:rsidP="00151F79" w:rsidRDefault="00151F79" w14:paraId="58D1D49C" w14:textId="7AE84590">
      <w:pPr>
        <w:pStyle w:val="ListParagraph"/>
        <w:numPr>
          <w:ilvl w:val="0"/>
          <w:numId w:val="41"/>
        </w:numPr>
        <w:rPr>
          <w:rFonts w:ascii="Calibri" w:hAnsi="Calibri" w:eastAsia="Calibri" w:cs="Calibri"/>
          <w:color w:val="000000" w:themeColor="text1"/>
          <w:sz w:val="24"/>
          <w:szCs w:val="24"/>
        </w:rPr>
      </w:pPr>
      <w:r w:rsidRPr="00342642">
        <w:rPr>
          <w:rFonts w:ascii="Calibri" w:hAnsi="Calibri" w:eastAsia="Calibri" w:cs="Calibri"/>
          <w:color w:val="000000" w:themeColor="text1"/>
          <w:sz w:val="24"/>
          <w:szCs w:val="24"/>
        </w:rPr>
        <w:t>Call to order and welcome</w:t>
      </w:r>
      <w:r w:rsidRPr="00342642" w:rsidR="00CC4F8C">
        <w:rPr>
          <w:rFonts w:ascii="Calibri" w:hAnsi="Calibri" w:eastAsia="Calibri" w:cs="Calibri"/>
          <w:color w:val="000000" w:themeColor="text1"/>
          <w:sz w:val="24"/>
          <w:szCs w:val="24"/>
        </w:rPr>
        <w:t xml:space="preserve"> </w:t>
      </w:r>
      <w:r w:rsidRPr="00342642" w:rsidR="00CC4F8C">
        <w:rPr>
          <w:rStyle w:val="normaltextrun"/>
          <w:rFonts w:ascii="Calibri" w:hAnsi="Calibri"/>
          <w:color w:val="0E00FF"/>
          <w:sz w:val="24"/>
          <w:szCs w:val="24"/>
        </w:rPr>
        <w:t>Mee</w:t>
      </w:r>
      <w:r w:rsidRPr="00342642" w:rsidR="00CC4F8C">
        <w:rPr>
          <w:rStyle w:val="normaltextrun"/>
          <w:rFonts w:ascii="Calibri" w:hAnsi="Calibri"/>
          <w:color w:val="0E00FF"/>
          <w:sz w:val="24"/>
          <w:szCs w:val="24"/>
        </w:rPr>
        <w:t>ting was called to order at 2:18</w:t>
      </w:r>
      <w:r w:rsidRPr="00342642" w:rsidR="00CC4F8C">
        <w:rPr>
          <w:rStyle w:val="normaltextrun"/>
          <w:rFonts w:ascii="Calibri" w:hAnsi="Calibri"/>
          <w:color w:val="0E00FF"/>
          <w:sz w:val="24"/>
          <w:szCs w:val="24"/>
        </w:rPr>
        <w:t xml:space="preserve"> pm.</w:t>
      </w:r>
    </w:p>
    <w:p w:rsidRPr="00342642" w:rsidR="003A7D3F" w:rsidP="003A7D3F" w:rsidRDefault="00151F79" w14:paraId="59C131C3" w14:textId="77777777">
      <w:pPr>
        <w:pStyle w:val="ListParagraph"/>
        <w:numPr>
          <w:ilvl w:val="0"/>
          <w:numId w:val="41"/>
        </w:numPr>
        <w:rPr>
          <w:rFonts w:ascii="Calibri" w:hAnsi="Calibri" w:eastAsia="Calibri" w:cs="Calibri"/>
          <w:color w:val="000000" w:themeColor="text1"/>
          <w:sz w:val="24"/>
          <w:szCs w:val="24"/>
        </w:rPr>
      </w:pPr>
      <w:r w:rsidRPr="00342642">
        <w:rPr>
          <w:rFonts w:ascii="Calibri" w:hAnsi="Calibri" w:eastAsia="Calibri" w:cs="Calibri"/>
          <w:color w:val="000000" w:themeColor="text1"/>
          <w:sz w:val="24"/>
          <w:szCs w:val="24"/>
        </w:rPr>
        <w:t xml:space="preserve">Approval of agenda </w:t>
      </w:r>
      <w:r w:rsidRPr="00342642" w:rsidR="00CC4F8C">
        <w:rPr>
          <w:rFonts w:ascii="Calibri" w:hAnsi="Calibri" w:eastAsia="Calibri" w:cs="Calibri"/>
          <w:color w:val="0035FF"/>
          <w:sz w:val="24"/>
          <w:szCs w:val="24"/>
        </w:rPr>
        <w:t>Order of agenda was approved.</w:t>
      </w:r>
    </w:p>
    <w:p w:rsidRPr="00342642" w:rsidR="00151F79" w:rsidP="003A7D3F" w:rsidRDefault="00151F79" w14:paraId="2AEC7078" w14:textId="1892B7A5">
      <w:pPr>
        <w:pStyle w:val="ListParagraph"/>
        <w:numPr>
          <w:ilvl w:val="0"/>
          <w:numId w:val="41"/>
        </w:numPr>
        <w:rPr>
          <w:rFonts w:ascii="Calibri" w:hAnsi="Calibri" w:eastAsia="Calibri" w:cs="Calibri"/>
          <w:color w:val="000000" w:themeColor="text1"/>
          <w:sz w:val="24"/>
          <w:szCs w:val="24"/>
        </w:rPr>
      </w:pPr>
      <w:r w:rsidRPr="00342642">
        <w:rPr>
          <w:rFonts w:ascii="Calibri" w:hAnsi="Calibri" w:eastAsia="Calibri" w:cs="Calibri"/>
          <w:color w:val="000000" w:themeColor="text1"/>
          <w:sz w:val="24"/>
          <w:szCs w:val="24"/>
        </w:rPr>
        <w:t>Approval of notes to DE Committee meeting for Oct.17</w:t>
      </w:r>
      <w:r w:rsidRPr="00342642">
        <w:rPr>
          <w:rFonts w:ascii="Calibri" w:hAnsi="Calibri" w:eastAsia="Calibri" w:cs="Calibri"/>
          <w:color w:val="000000" w:themeColor="text1"/>
          <w:sz w:val="24"/>
          <w:szCs w:val="24"/>
          <w:vertAlign w:val="superscript"/>
        </w:rPr>
        <w:t>th</w:t>
      </w:r>
      <w:r w:rsidRPr="00342642" w:rsidR="003A7D3F">
        <w:rPr>
          <w:rFonts w:ascii="Calibri" w:hAnsi="Calibri" w:eastAsia="Calibri" w:cs="Calibri"/>
          <w:color w:val="000000" w:themeColor="text1"/>
          <w:sz w:val="24"/>
          <w:szCs w:val="24"/>
          <w:vertAlign w:val="superscript"/>
        </w:rPr>
        <w:t xml:space="preserve"> </w:t>
      </w:r>
      <w:r w:rsidRPr="00342642" w:rsidR="003A7D3F">
        <w:rPr>
          <w:rFonts w:ascii="Calibri" w:hAnsi="Calibri" w:eastAsia="Times New Roman" w:cs="Times New Roman"/>
          <w:color w:val="0026FF"/>
          <w:sz w:val="24"/>
          <w:szCs w:val="24"/>
        </w:rPr>
        <w:t xml:space="preserve">Meeting </w:t>
      </w:r>
      <w:r w:rsidRPr="00342642" w:rsidR="003A7D3F">
        <w:rPr>
          <w:rFonts w:ascii="Calibri" w:hAnsi="Calibri" w:eastAsia="Times New Roman" w:cs="Times New Roman"/>
          <w:color w:val="0035FF"/>
          <w:sz w:val="24"/>
          <w:szCs w:val="24"/>
        </w:rPr>
        <w:t>notes were approved</w:t>
      </w:r>
      <w:r w:rsidR="00B14CEE">
        <w:rPr>
          <w:rFonts w:ascii="Calibri" w:hAnsi="Calibri" w:eastAsia="Times New Roman" w:cs="Times New Roman"/>
          <w:color w:val="0035FF"/>
          <w:sz w:val="24"/>
          <w:szCs w:val="24"/>
        </w:rPr>
        <w:t>.</w:t>
      </w:r>
    </w:p>
    <w:p w:rsidRPr="00342642" w:rsidR="00342642" w:rsidP="00151F79" w:rsidRDefault="00151F79" w14:paraId="171E1FAE" w14:textId="1C53F585">
      <w:pPr>
        <w:pStyle w:val="ListParagraph"/>
        <w:numPr>
          <w:ilvl w:val="0"/>
          <w:numId w:val="41"/>
        </w:numPr>
        <w:rPr>
          <w:rStyle w:val="normaltextrun"/>
          <w:rFonts w:ascii="Calibri" w:hAnsi="Calibri" w:eastAsia="Calibri" w:cs="Calibri"/>
          <w:color w:val="000000" w:themeColor="text1"/>
          <w:sz w:val="24"/>
          <w:szCs w:val="24"/>
        </w:rPr>
      </w:pPr>
      <w:r w:rsidRPr="00342642">
        <w:rPr>
          <w:rFonts w:eastAsia="Calibri" w:cs="Calibri"/>
          <w:sz w:val="24"/>
          <w:szCs w:val="24"/>
        </w:rPr>
        <w:t>Academic Senate Report (Farrell/Lerma) 5 mins.</w:t>
      </w:r>
      <w:r w:rsidR="00342642">
        <w:rPr>
          <w:rFonts w:eastAsia="Calibri" w:cs="Calibri"/>
          <w:sz w:val="24"/>
          <w:szCs w:val="24"/>
        </w:rPr>
        <w:t xml:space="preserve"> </w:t>
      </w:r>
      <w:r w:rsidRPr="00342642" w:rsidR="00342642">
        <w:rPr>
          <w:rStyle w:val="normaltextrun"/>
          <w:rFonts w:ascii="Calibri" w:hAnsi="Calibri"/>
          <w:color w:val="0035FF"/>
          <w:sz w:val="24"/>
          <w:szCs w:val="24"/>
        </w:rPr>
        <w:t>Lerma</w:t>
      </w:r>
      <w:r w:rsidR="00342642">
        <w:rPr>
          <w:rStyle w:val="normaltextrun"/>
          <w:rFonts w:ascii="Calibri" w:hAnsi="Calibri"/>
          <w:color w:val="0035FF"/>
          <w:sz w:val="24"/>
          <w:szCs w:val="24"/>
        </w:rPr>
        <w:t xml:space="preserve"> announced the formation of the WVC Academic Senate, AI Task Force. Their prevue will be to support the DE Committee’s work with AI. Their first task will be to contact their faculty constituents by creating a survey. The survey’s purpose is to assess current faulty use and comfort </w:t>
      </w:r>
      <w:r w:rsidR="00B506B3">
        <w:rPr>
          <w:rStyle w:val="normaltextrun"/>
          <w:rFonts w:ascii="Calibri" w:hAnsi="Calibri"/>
          <w:color w:val="0035FF"/>
          <w:sz w:val="24"/>
          <w:szCs w:val="24"/>
        </w:rPr>
        <w:t xml:space="preserve">level </w:t>
      </w:r>
      <w:r w:rsidR="00342642">
        <w:rPr>
          <w:rStyle w:val="normaltextrun"/>
          <w:rFonts w:ascii="Calibri" w:hAnsi="Calibri"/>
          <w:color w:val="0035FF"/>
          <w:sz w:val="24"/>
          <w:szCs w:val="24"/>
        </w:rPr>
        <w:t xml:space="preserve">with Artificial Intelligence. The committee currently has 5-6 members that includes Jasmine Colon, librarian. She may act </w:t>
      </w:r>
      <w:r w:rsidR="00553692">
        <w:rPr>
          <w:rStyle w:val="normaltextrun"/>
          <w:rFonts w:ascii="Calibri" w:hAnsi="Calibri"/>
          <w:color w:val="0035FF"/>
          <w:sz w:val="24"/>
          <w:szCs w:val="24"/>
        </w:rPr>
        <w:t>as conduit</w:t>
      </w:r>
      <w:r w:rsidR="00342642">
        <w:rPr>
          <w:rStyle w:val="normaltextrun"/>
          <w:rFonts w:ascii="Calibri" w:hAnsi="Calibri"/>
          <w:color w:val="0035FF"/>
          <w:sz w:val="24"/>
          <w:szCs w:val="24"/>
        </w:rPr>
        <w:t xml:space="preserve"> </w:t>
      </w:r>
      <w:r w:rsidR="00B506B3">
        <w:rPr>
          <w:rStyle w:val="normaltextrun"/>
          <w:rFonts w:ascii="Calibri" w:hAnsi="Calibri"/>
          <w:color w:val="0035FF"/>
          <w:sz w:val="24"/>
          <w:szCs w:val="24"/>
        </w:rPr>
        <w:t xml:space="preserve">for the Distance Education Committee </w:t>
      </w:r>
      <w:r w:rsidR="00342642">
        <w:rPr>
          <w:rStyle w:val="normaltextrun"/>
          <w:rFonts w:ascii="Calibri" w:hAnsi="Calibri"/>
          <w:color w:val="0035FF"/>
          <w:sz w:val="24"/>
          <w:szCs w:val="24"/>
        </w:rPr>
        <w:t xml:space="preserve">to inform the AI Task Force of the work that will be done with the AI Library Guides, as she will be the library lead for the student library guide. </w:t>
      </w:r>
    </w:p>
    <w:p w:rsidR="00151F79" w:rsidP="00342642" w:rsidRDefault="00342642" w14:paraId="4BA3794B" w14:textId="1232D975">
      <w:pPr>
        <w:rPr>
          <w:rStyle w:val="normaltextrun"/>
          <w:rFonts w:ascii="Calibri" w:hAnsi="Calibri"/>
          <w:color w:val="0035FF"/>
          <w:sz w:val="24"/>
          <w:szCs w:val="24"/>
        </w:rPr>
      </w:pPr>
      <w:r>
        <w:rPr>
          <w:rStyle w:val="normaltextrun"/>
          <w:rFonts w:ascii="Calibri" w:hAnsi="Calibri"/>
          <w:color w:val="0035FF"/>
          <w:sz w:val="24"/>
          <w:szCs w:val="24"/>
        </w:rPr>
        <w:t xml:space="preserve">Lerma stated that the task force would also act as a conduit to administration, such as </w:t>
      </w:r>
      <w:r w:rsidR="00553692">
        <w:rPr>
          <w:rStyle w:val="normaltextrun"/>
          <w:rFonts w:ascii="Calibri" w:hAnsi="Calibri"/>
          <w:color w:val="0035FF"/>
          <w:sz w:val="24"/>
          <w:szCs w:val="24"/>
        </w:rPr>
        <w:t xml:space="preserve">contacting </w:t>
      </w:r>
      <w:r>
        <w:rPr>
          <w:rStyle w:val="normaltextrun"/>
          <w:rFonts w:ascii="Calibri" w:hAnsi="Calibri"/>
          <w:color w:val="0035FF"/>
          <w:sz w:val="24"/>
          <w:szCs w:val="24"/>
        </w:rPr>
        <w:t xml:space="preserve">Murrell Green </w:t>
      </w:r>
      <w:r w:rsidR="00553692">
        <w:rPr>
          <w:rStyle w:val="normaltextrun"/>
          <w:rFonts w:ascii="Calibri" w:hAnsi="Calibri"/>
          <w:color w:val="0035FF"/>
          <w:sz w:val="24"/>
          <w:szCs w:val="24"/>
        </w:rPr>
        <w:t xml:space="preserve">about the state of academic reports regarding student academic integrity issues. Mills asked about the participation of the Task Force members and whether they would be folded into the work that the DE Committee is currently pursuing. Lerma stated that in its current state, the AI Task Force is at the formative stages of their AI work and would need time to get up to speed and participate in our activities, most likely occurring in spring ’24. Mills concern was mostly focused on the overlap of work. </w:t>
      </w:r>
    </w:p>
    <w:p w:rsidRPr="00553692" w:rsidR="00553692" w:rsidP="00342642" w:rsidRDefault="00553692" w14:paraId="0529FAD0" w14:textId="3687AD25">
      <w:pPr>
        <w:rPr>
          <w:rStyle w:val="normaltextrun"/>
          <w:rFonts w:ascii="Calibri" w:hAnsi="Calibri"/>
          <w:color w:val="0035FF"/>
          <w:sz w:val="24"/>
          <w:szCs w:val="24"/>
        </w:rPr>
      </w:pPr>
      <w:r>
        <w:rPr>
          <w:rStyle w:val="normaltextrun"/>
          <w:rFonts w:ascii="Calibri" w:hAnsi="Calibri"/>
          <w:color w:val="0035FF"/>
          <w:sz w:val="24"/>
          <w:szCs w:val="24"/>
        </w:rPr>
        <w:t xml:space="preserve">Lerma stated that Plunkett was invited to participate in the committee, but both Lerma and Plunkett agreed that the AI Task Force needed time to start assessing its goals and then meet with the DE representatives to ensure that each group complimented the work of the other. </w:t>
      </w:r>
    </w:p>
    <w:p w:rsidRPr="00553692" w:rsidR="00553692" w:rsidP="00151F79" w:rsidRDefault="00151F79" w14:paraId="179E127A" w14:textId="228C943E">
      <w:pPr>
        <w:pStyle w:val="ListParagraph"/>
        <w:numPr>
          <w:ilvl w:val="0"/>
          <w:numId w:val="41"/>
        </w:numPr>
        <w:rPr>
          <w:rStyle w:val="normaltextrun"/>
          <w:rFonts w:ascii="Calibri" w:hAnsi="Calibri" w:eastAsia="Calibri" w:cs="Calibri"/>
          <w:color w:val="000000" w:themeColor="text1"/>
          <w:sz w:val="24"/>
          <w:szCs w:val="24"/>
        </w:rPr>
      </w:pPr>
      <w:r w:rsidRPr="662914BD" w:rsidR="00151F79">
        <w:rPr>
          <w:rFonts w:eastAsia="Calibri" w:cs="Calibri"/>
          <w:sz w:val="24"/>
          <w:szCs w:val="24"/>
        </w:rPr>
        <w:t>General Announcements</w:t>
      </w:r>
      <w:r w:rsidRPr="662914BD" w:rsidR="00151F79">
        <w:rPr>
          <w:rFonts w:ascii="Calibri" w:hAnsi="Calibri" w:eastAsia="Calibri" w:cs="Calibri"/>
          <w:color w:val="000000" w:themeColor="text1" w:themeTint="FF" w:themeShade="FF"/>
          <w:sz w:val="24"/>
          <w:szCs w:val="24"/>
        </w:rPr>
        <w:t xml:space="preserve"> and Information - 10 mins.</w:t>
      </w:r>
      <w:r w:rsidRPr="662914BD" w:rsidR="00342642">
        <w:rPr>
          <w:rStyle w:val="normaltextrun"/>
          <w:rFonts w:ascii="Calibri" w:hAnsi="Calibri"/>
          <w:color w:val="0035FF"/>
          <w:sz w:val="24"/>
          <w:szCs w:val="24"/>
        </w:rPr>
        <w:t xml:space="preserve"> Lerma announced that </w:t>
      </w:r>
      <w:r w:rsidRPr="662914BD" w:rsidR="00342642">
        <w:rPr>
          <w:rStyle w:val="normaltextrun"/>
          <w:rFonts w:ascii="Calibri" w:hAnsi="Calibri"/>
          <w:color w:val="0035FF"/>
          <w:sz w:val="24"/>
          <w:szCs w:val="24"/>
        </w:rPr>
        <w:t xml:space="preserve">Andrew </w:t>
      </w:r>
      <w:r w:rsidRPr="662914BD" w:rsidR="00342642">
        <w:rPr>
          <w:rStyle w:val="normaltextrun"/>
          <w:rFonts w:ascii="Calibri" w:hAnsi="Calibri"/>
          <w:color w:val="0035FF"/>
          <w:sz w:val="24"/>
          <w:szCs w:val="24"/>
        </w:rPr>
        <w:t>Cardamone</w:t>
      </w:r>
      <w:r w:rsidRPr="662914BD" w:rsidR="00342642">
        <w:rPr>
          <w:rStyle w:val="normaltextrun"/>
          <w:rFonts w:ascii="Calibri" w:hAnsi="Calibri"/>
          <w:color w:val="0035FF"/>
          <w:sz w:val="24"/>
          <w:szCs w:val="24"/>
        </w:rPr>
        <w:t xml:space="preserve"> was leaving the Distance Education Committee to </w:t>
      </w:r>
      <w:r w:rsidRPr="662914BD" w:rsidR="00342642">
        <w:rPr>
          <w:rStyle w:val="normaltextrun"/>
          <w:rFonts w:ascii="Calibri" w:hAnsi="Calibri"/>
          <w:color w:val="0035FF"/>
          <w:sz w:val="24"/>
          <w:szCs w:val="24"/>
        </w:rPr>
        <w:t>participate</w:t>
      </w:r>
      <w:r w:rsidRPr="662914BD" w:rsidR="00342642">
        <w:rPr>
          <w:rStyle w:val="normaltextrun"/>
          <w:rFonts w:ascii="Calibri" w:hAnsi="Calibri"/>
          <w:color w:val="0035FF"/>
          <w:sz w:val="24"/>
          <w:szCs w:val="24"/>
        </w:rPr>
        <w:t xml:space="preserve"> in another </w:t>
      </w:r>
      <w:r w:rsidRPr="662914BD" w:rsidR="00342642">
        <w:rPr>
          <w:rStyle w:val="normaltextrun"/>
          <w:rFonts w:ascii="Calibri" w:hAnsi="Calibri"/>
          <w:color w:val="0035FF"/>
          <w:sz w:val="24"/>
          <w:szCs w:val="24"/>
        </w:rPr>
        <w:t xml:space="preserve">committee, closely related to his work with the WVC Athletic Department. Kea asked if the DE Committee had another representative from the Athletic Department, and if not, </w:t>
      </w:r>
      <w:r w:rsidRPr="662914BD" w:rsidR="4D57AD90">
        <w:rPr>
          <w:rStyle w:val="normaltextrun"/>
          <w:rFonts w:ascii="Calibri" w:hAnsi="Calibri"/>
          <w:color w:val="0035FF"/>
          <w:sz w:val="24"/>
          <w:szCs w:val="24"/>
        </w:rPr>
        <w:t>if</w:t>
      </w:r>
      <w:r w:rsidRPr="662914BD" w:rsidR="00342642">
        <w:rPr>
          <w:rStyle w:val="normaltextrun"/>
          <w:rFonts w:ascii="Calibri" w:hAnsi="Calibri"/>
          <w:color w:val="0035FF"/>
          <w:sz w:val="24"/>
          <w:szCs w:val="24"/>
        </w:rPr>
        <w:t xml:space="preserve"> the committee pursue a substitute participant. </w:t>
      </w:r>
    </w:p>
    <w:p w:rsidR="00151F79" w:rsidP="00553692" w:rsidRDefault="00553692" w14:paraId="597119F2" w14:textId="5BFEB60C">
      <w:pPr>
        <w:rPr>
          <w:rStyle w:val="normaltextrun"/>
          <w:rFonts w:ascii="Calibri" w:hAnsi="Calibri"/>
          <w:color w:val="0035FF"/>
          <w:sz w:val="24"/>
          <w:szCs w:val="24"/>
        </w:rPr>
      </w:pPr>
      <w:r w:rsidRPr="00553692">
        <w:rPr>
          <w:rStyle w:val="normaltextrun"/>
          <w:rFonts w:ascii="Calibri" w:hAnsi="Calibri"/>
          <w:color w:val="0035FF"/>
          <w:sz w:val="24"/>
          <w:szCs w:val="24"/>
        </w:rPr>
        <w:t>Lerma</w:t>
      </w:r>
      <w:r>
        <w:rPr>
          <w:rStyle w:val="normaltextrun"/>
          <w:rFonts w:ascii="Calibri" w:hAnsi="Calibri"/>
          <w:color w:val="0035FF"/>
          <w:sz w:val="24"/>
          <w:szCs w:val="24"/>
        </w:rPr>
        <w:t xml:space="preserve"> stated that he and Plunkett were contacted by Chris Dyer and asked to attend the </w:t>
      </w:r>
      <w:r w:rsidR="000911D7">
        <w:rPr>
          <w:rStyle w:val="normaltextrun"/>
          <w:rFonts w:ascii="Calibri" w:hAnsi="Calibri"/>
          <w:color w:val="0035FF"/>
          <w:sz w:val="24"/>
          <w:szCs w:val="24"/>
        </w:rPr>
        <w:t>Academic</w:t>
      </w:r>
      <w:r>
        <w:rPr>
          <w:rStyle w:val="normaltextrun"/>
          <w:rFonts w:ascii="Calibri" w:hAnsi="Calibri"/>
          <w:color w:val="0035FF"/>
          <w:sz w:val="24"/>
          <w:szCs w:val="24"/>
        </w:rPr>
        <w:t xml:space="preserve"> Affairs </w:t>
      </w:r>
      <w:r w:rsidR="000911D7">
        <w:rPr>
          <w:rStyle w:val="normaltextrun"/>
          <w:rFonts w:ascii="Calibri" w:hAnsi="Calibri"/>
          <w:color w:val="0035FF"/>
          <w:sz w:val="24"/>
          <w:szCs w:val="24"/>
        </w:rPr>
        <w:t>meeting on November 15</w:t>
      </w:r>
      <w:r w:rsidRPr="000911D7" w:rsidR="000911D7">
        <w:rPr>
          <w:rStyle w:val="normaltextrun"/>
          <w:rFonts w:ascii="Calibri" w:hAnsi="Calibri"/>
          <w:color w:val="0035FF"/>
          <w:sz w:val="24"/>
          <w:szCs w:val="24"/>
          <w:vertAlign w:val="superscript"/>
        </w:rPr>
        <w:t>th</w:t>
      </w:r>
      <w:r w:rsidR="000911D7">
        <w:rPr>
          <w:rStyle w:val="normaltextrun"/>
          <w:rFonts w:ascii="Calibri" w:hAnsi="Calibri"/>
          <w:color w:val="0035FF"/>
          <w:sz w:val="24"/>
          <w:szCs w:val="24"/>
        </w:rPr>
        <w:t>.</w:t>
      </w:r>
      <w:r w:rsidR="000911D7">
        <w:rPr>
          <w:rStyle w:val="normaltextrun"/>
          <w:rFonts w:ascii="Calibri" w:hAnsi="Calibri" w:eastAsia="Calibri" w:cs="Calibri"/>
          <w:color w:val="000000" w:themeColor="text1"/>
          <w:sz w:val="24"/>
          <w:szCs w:val="24"/>
        </w:rPr>
        <w:t xml:space="preserve"> </w:t>
      </w:r>
      <w:r w:rsidR="000911D7">
        <w:rPr>
          <w:rStyle w:val="normaltextrun"/>
          <w:rFonts w:ascii="Calibri" w:hAnsi="Calibri"/>
          <w:color w:val="0035FF"/>
          <w:sz w:val="24"/>
          <w:szCs w:val="24"/>
        </w:rPr>
        <w:t>They will</w:t>
      </w:r>
      <w:r w:rsidR="000911D7">
        <w:rPr>
          <w:rStyle w:val="normaltextrun"/>
          <w:rFonts w:ascii="Calibri" w:hAnsi="Calibri"/>
          <w:color w:val="0035FF"/>
          <w:sz w:val="24"/>
          <w:szCs w:val="24"/>
        </w:rPr>
        <w:t xml:space="preserve"> be presenting on the impact AI </w:t>
      </w:r>
      <w:r w:rsidR="00B506B3">
        <w:rPr>
          <w:rStyle w:val="normaltextrun"/>
          <w:rFonts w:ascii="Calibri" w:hAnsi="Calibri"/>
          <w:color w:val="0035FF"/>
          <w:sz w:val="24"/>
          <w:szCs w:val="24"/>
        </w:rPr>
        <w:t xml:space="preserve">has had </w:t>
      </w:r>
      <w:r w:rsidR="000911D7">
        <w:rPr>
          <w:rStyle w:val="normaltextrun"/>
          <w:rFonts w:ascii="Calibri" w:hAnsi="Calibri"/>
          <w:color w:val="0035FF"/>
          <w:sz w:val="24"/>
          <w:szCs w:val="24"/>
        </w:rPr>
        <w:t xml:space="preserve">on instruction and recommendations for the college. </w:t>
      </w:r>
    </w:p>
    <w:p w:rsidR="000911D7" w:rsidP="00553692" w:rsidRDefault="000911D7" w14:paraId="0B67DBAC" w14:textId="1CF44BDE">
      <w:pPr>
        <w:rPr>
          <w:rStyle w:val="normaltextrun"/>
          <w:rFonts w:ascii="Calibri" w:hAnsi="Calibri"/>
          <w:color w:val="0035FF"/>
          <w:sz w:val="24"/>
          <w:szCs w:val="24"/>
        </w:rPr>
      </w:pPr>
      <w:r>
        <w:rPr>
          <w:rStyle w:val="normaltextrun"/>
          <w:rFonts w:ascii="Calibri" w:hAnsi="Calibri"/>
          <w:color w:val="0035FF"/>
          <w:sz w:val="24"/>
          <w:szCs w:val="24"/>
        </w:rPr>
        <w:t xml:space="preserve">Lerma requested suggestions for presenters for All College Day activities that could inform WVC faculty of the state of AI in higher education. Suggestions included: Ethan </w:t>
      </w:r>
      <w:proofErr w:type="spellStart"/>
      <w:r>
        <w:rPr>
          <w:rStyle w:val="normaltextrun"/>
          <w:rFonts w:ascii="Calibri" w:hAnsi="Calibri"/>
          <w:color w:val="0035FF"/>
          <w:sz w:val="24"/>
          <w:szCs w:val="24"/>
        </w:rPr>
        <w:t>Mollick</w:t>
      </w:r>
      <w:proofErr w:type="spellEnd"/>
      <w:r>
        <w:rPr>
          <w:rStyle w:val="normaltextrun"/>
          <w:rFonts w:ascii="Calibri" w:hAnsi="Calibri"/>
          <w:color w:val="0035FF"/>
          <w:sz w:val="24"/>
          <w:szCs w:val="24"/>
        </w:rPr>
        <w:t xml:space="preserve">, University of Pittsburgh. </w:t>
      </w:r>
    </w:p>
    <w:p w:rsidRPr="00553692" w:rsidR="000911D7" w:rsidP="00553692" w:rsidRDefault="000911D7" w14:paraId="41B3774B" w14:textId="577F70B6">
      <w:pPr>
        <w:rPr>
          <w:rStyle w:val="normaltextrun"/>
          <w:rFonts w:ascii="Calibri" w:hAnsi="Calibri" w:eastAsia="Calibri" w:cs="Calibri"/>
          <w:color w:val="000000" w:themeColor="text1"/>
          <w:sz w:val="24"/>
          <w:szCs w:val="24"/>
        </w:rPr>
      </w:pPr>
      <w:r>
        <w:rPr>
          <w:rStyle w:val="normaltextrun"/>
          <w:rFonts w:ascii="Calibri" w:hAnsi="Calibri"/>
          <w:color w:val="0035FF"/>
          <w:sz w:val="24"/>
          <w:szCs w:val="24"/>
        </w:rPr>
        <w:t xml:space="preserve">Plunkett announced that the Hayward Award that recognizes exceptional faculty, is currently accepting nominations. She urged members to nominate faculty members. </w:t>
      </w:r>
    </w:p>
    <w:p w:rsidRPr="005C4221" w:rsidR="005822FA" w:rsidP="005822FA" w:rsidRDefault="00695EA6" w14:paraId="7828189B" w14:textId="4C9720E2">
      <w:pPr>
        <w:pStyle w:val="ListParagraph"/>
        <w:numPr>
          <w:ilvl w:val="0"/>
          <w:numId w:val="41"/>
        </w:numPr>
        <w:spacing w:line="240" w:lineRule="auto"/>
        <w:rPr>
          <w:rStyle w:val="normaltextrun"/>
          <w:rFonts w:eastAsia="Calibri" w:cs="Calibri"/>
          <w:sz w:val="24"/>
          <w:szCs w:val="24"/>
        </w:rPr>
      </w:pPr>
      <w:hyperlink w:history="1" r:id="rId6">
        <w:r w:rsidRPr="00342642" w:rsidR="005822FA">
          <w:rPr>
            <w:rStyle w:val="Hyperlink"/>
            <w:sz w:val="24"/>
            <w:szCs w:val="24"/>
          </w:rPr>
          <w:t>AI Syllabus Statements</w:t>
        </w:r>
      </w:hyperlink>
      <w:r w:rsidRPr="00342642" w:rsidR="005822FA">
        <w:rPr>
          <w:sz w:val="24"/>
          <w:szCs w:val="24"/>
        </w:rPr>
        <w:t xml:space="preserve"> </w:t>
      </w:r>
      <w:r w:rsidRPr="00342642" w:rsidR="00AD34D1">
        <w:rPr>
          <w:sz w:val="24"/>
          <w:szCs w:val="24"/>
        </w:rPr>
        <w:t xml:space="preserve">– Google Doc </w:t>
      </w:r>
      <w:r w:rsidRPr="00342642" w:rsidR="005822FA">
        <w:rPr>
          <w:rFonts w:eastAsia="Calibri" w:cs="Calibri"/>
          <w:sz w:val="24"/>
          <w:szCs w:val="24"/>
        </w:rPr>
        <w:t>(</w:t>
      </w:r>
      <w:r w:rsidRPr="00342642" w:rsidR="00AD34D1">
        <w:rPr>
          <w:rFonts w:eastAsia="Calibri" w:cs="Calibri"/>
          <w:color w:val="000000" w:themeColor="text1"/>
          <w:sz w:val="24"/>
          <w:szCs w:val="24"/>
        </w:rPr>
        <w:t>Lerma</w:t>
      </w:r>
      <w:r w:rsidRPr="00342642" w:rsidR="005822FA">
        <w:rPr>
          <w:rFonts w:eastAsia="Calibri" w:cs="Calibri"/>
          <w:color w:val="000000" w:themeColor="text1"/>
          <w:sz w:val="24"/>
          <w:szCs w:val="24"/>
        </w:rPr>
        <w:t>) - 45 min.</w:t>
      </w:r>
      <w:r w:rsidRPr="000911D7" w:rsidR="000911D7">
        <w:rPr>
          <w:rStyle w:val="normaltextrun"/>
          <w:rFonts w:ascii="Calibri" w:hAnsi="Calibri"/>
          <w:color w:val="0035FF"/>
          <w:sz w:val="24"/>
          <w:szCs w:val="24"/>
        </w:rPr>
        <w:t xml:space="preserve"> </w:t>
      </w:r>
      <w:r w:rsidR="000911D7">
        <w:rPr>
          <w:rStyle w:val="normaltextrun"/>
          <w:rFonts w:ascii="Calibri" w:hAnsi="Calibri"/>
          <w:color w:val="0035FF"/>
          <w:sz w:val="24"/>
          <w:szCs w:val="24"/>
        </w:rPr>
        <w:t>Lerma</w:t>
      </w:r>
      <w:r w:rsidR="000911D7">
        <w:rPr>
          <w:rStyle w:val="normaltextrun"/>
          <w:rFonts w:ascii="Calibri" w:hAnsi="Calibri"/>
          <w:color w:val="0035FF"/>
          <w:sz w:val="24"/>
          <w:szCs w:val="24"/>
        </w:rPr>
        <w:t xml:space="preserve"> </w:t>
      </w:r>
      <w:r w:rsidR="007F36C6">
        <w:rPr>
          <w:rStyle w:val="normaltextrun"/>
          <w:rFonts w:ascii="Calibri" w:hAnsi="Calibri"/>
          <w:color w:val="0035FF"/>
          <w:sz w:val="24"/>
          <w:szCs w:val="24"/>
        </w:rPr>
        <w:t xml:space="preserve">gave an overview of the survey’s results and discussed the goal of transparency in reviewing policy and participation in forwarding the syllabus templates to WVC faculty. </w:t>
      </w:r>
      <w:r w:rsidR="00A57B6E">
        <w:rPr>
          <w:rStyle w:val="normaltextrun"/>
          <w:rFonts w:ascii="Calibri" w:hAnsi="Calibri"/>
          <w:color w:val="0035FF"/>
          <w:sz w:val="24"/>
          <w:szCs w:val="24"/>
        </w:rPr>
        <w:t>Lerma</w:t>
      </w:r>
      <w:r w:rsidR="00A57B6E">
        <w:rPr>
          <w:rStyle w:val="normaltextrun"/>
          <w:rFonts w:ascii="Calibri" w:hAnsi="Calibri"/>
          <w:color w:val="0035FF"/>
          <w:sz w:val="24"/>
          <w:szCs w:val="24"/>
        </w:rPr>
        <w:t xml:space="preserve"> recognized </w:t>
      </w:r>
      <w:proofErr w:type="spellStart"/>
      <w:r w:rsidR="00A57B6E">
        <w:rPr>
          <w:rStyle w:val="normaltextrun"/>
          <w:rFonts w:ascii="Calibri" w:hAnsi="Calibri"/>
          <w:color w:val="0035FF"/>
          <w:sz w:val="24"/>
          <w:szCs w:val="24"/>
        </w:rPr>
        <w:t>DeHaan’s</w:t>
      </w:r>
      <w:proofErr w:type="spellEnd"/>
      <w:r w:rsidR="00A57B6E">
        <w:rPr>
          <w:rStyle w:val="normaltextrun"/>
          <w:rFonts w:ascii="Calibri" w:hAnsi="Calibri"/>
          <w:color w:val="0035FF"/>
          <w:sz w:val="24"/>
          <w:szCs w:val="24"/>
        </w:rPr>
        <w:t xml:space="preserve"> development </w:t>
      </w:r>
      <w:r w:rsidR="005C4221">
        <w:rPr>
          <w:rStyle w:val="normaltextrun"/>
          <w:rFonts w:ascii="Calibri" w:hAnsi="Calibri"/>
          <w:color w:val="0035FF"/>
          <w:sz w:val="24"/>
          <w:szCs w:val="24"/>
        </w:rPr>
        <w:t>of the survey. He also reminded the committee that there would be a final DE Committee meeting November 21</w:t>
      </w:r>
      <w:r w:rsidRPr="005C4221" w:rsidR="005C4221">
        <w:rPr>
          <w:rStyle w:val="normaltextrun"/>
          <w:rFonts w:ascii="Calibri" w:hAnsi="Calibri"/>
          <w:color w:val="0035FF"/>
          <w:sz w:val="24"/>
          <w:szCs w:val="24"/>
          <w:vertAlign w:val="superscript"/>
        </w:rPr>
        <w:t>st</w:t>
      </w:r>
      <w:r w:rsidR="005C4221">
        <w:rPr>
          <w:rStyle w:val="normaltextrun"/>
          <w:rFonts w:ascii="Calibri" w:hAnsi="Calibri"/>
          <w:color w:val="0035FF"/>
          <w:sz w:val="24"/>
          <w:szCs w:val="24"/>
        </w:rPr>
        <w:t>, so the AI Syllabus Template needed final approval by that date.</w:t>
      </w:r>
    </w:p>
    <w:p w:rsidR="007F36C6" w:rsidP="007F36C6" w:rsidRDefault="005C4221" w14:paraId="43838465" w14:textId="09953226">
      <w:pPr>
        <w:spacing w:line="240" w:lineRule="auto"/>
        <w:rPr>
          <w:rStyle w:val="normaltextrun"/>
          <w:rFonts w:ascii="Calibri" w:hAnsi="Calibri"/>
          <w:color w:val="0035FF"/>
          <w:sz w:val="24"/>
          <w:szCs w:val="24"/>
        </w:rPr>
      </w:pPr>
      <w:r w:rsidRPr="662914BD" w:rsidR="005C4221">
        <w:rPr>
          <w:rStyle w:val="normaltextrun"/>
          <w:rFonts w:ascii="Calibri" w:hAnsi="Calibri"/>
          <w:color w:val="0035FF"/>
          <w:sz w:val="24"/>
          <w:szCs w:val="24"/>
        </w:rPr>
        <w:t>Lerm</w:t>
      </w:r>
      <w:r w:rsidRPr="662914BD" w:rsidR="005C4221">
        <w:rPr>
          <w:rStyle w:val="normaltextrun"/>
          <w:rFonts w:ascii="Calibri" w:hAnsi="Calibri"/>
          <w:color w:val="0035FF"/>
          <w:sz w:val="24"/>
          <w:szCs w:val="24"/>
        </w:rPr>
        <w:t>a reviewed the results of the survey and recognized Kea’s creation of an Excel sheet that broke down the results, allotting 3 points to first choices, 2 points to second and 1 point to third. The resulting top choices were</w:t>
      </w:r>
      <w:r w:rsidRPr="662914BD" w:rsidR="6C0C4F2D">
        <w:rPr>
          <w:rStyle w:val="normaltextrun"/>
          <w:rFonts w:ascii="Calibri" w:hAnsi="Calibri"/>
          <w:color w:val="0035FF"/>
          <w:sz w:val="24"/>
          <w:szCs w:val="24"/>
        </w:rPr>
        <w:t>: The</w:t>
      </w:r>
      <w:r w:rsidRPr="662914BD" w:rsidR="005C4221">
        <w:rPr>
          <w:rStyle w:val="normaltextrun"/>
          <w:rFonts w:ascii="Calibri" w:hAnsi="Calibri"/>
          <w:color w:val="0035FF"/>
          <w:sz w:val="24"/>
          <w:szCs w:val="24"/>
        </w:rPr>
        <w:t xml:space="preserve"> Tate Blog, Texas A&amp;M, Stanford’s Sentient Statement, and </w:t>
      </w:r>
      <w:r w:rsidRPr="662914BD" w:rsidR="005C4221">
        <w:rPr>
          <w:rStyle w:val="normaltextrun"/>
          <w:rFonts w:ascii="Calibri" w:hAnsi="Calibri"/>
          <w:color w:val="0035FF"/>
          <w:sz w:val="24"/>
          <w:szCs w:val="24"/>
        </w:rPr>
        <w:t>Brendeis</w:t>
      </w:r>
      <w:r w:rsidRPr="662914BD" w:rsidR="005C4221">
        <w:rPr>
          <w:rStyle w:val="normaltextrun"/>
          <w:rFonts w:ascii="Calibri" w:hAnsi="Calibri"/>
          <w:color w:val="0035FF"/>
          <w:sz w:val="24"/>
          <w:szCs w:val="24"/>
        </w:rPr>
        <w:t xml:space="preserve"> University. </w:t>
      </w:r>
    </w:p>
    <w:p w:rsidR="00693F38" w:rsidP="007F36C6" w:rsidRDefault="00693F38" w14:paraId="16045AD3" w14:textId="6A317CFE">
      <w:pPr>
        <w:spacing w:line="240" w:lineRule="auto"/>
        <w:rPr>
          <w:rStyle w:val="normaltextrun"/>
          <w:rFonts w:ascii="Calibri" w:hAnsi="Calibri"/>
          <w:color w:val="0035FF"/>
          <w:sz w:val="24"/>
          <w:szCs w:val="24"/>
        </w:rPr>
      </w:pPr>
      <w:r>
        <w:rPr>
          <w:rStyle w:val="normaltextrun"/>
          <w:rFonts w:ascii="Calibri" w:hAnsi="Calibri"/>
          <w:color w:val="0035FF"/>
          <w:sz w:val="24"/>
          <w:szCs w:val="24"/>
        </w:rPr>
        <w:t xml:space="preserve">Kea raised the question whether the committee wanted to breakdown recommendation to the standard three syllabus statements (Open Use, Limited Use, and Closed) or offer gradations that might break the categories down further. </w:t>
      </w:r>
    </w:p>
    <w:p w:rsidR="00693F38" w:rsidP="007F36C6" w:rsidRDefault="00693F38" w14:paraId="079503FA" w14:textId="321A0FDF">
      <w:pPr>
        <w:spacing w:line="240" w:lineRule="auto"/>
        <w:rPr>
          <w:rStyle w:val="normaltextrun"/>
          <w:rFonts w:ascii="Calibri" w:hAnsi="Calibri"/>
          <w:color w:val="0035FF"/>
          <w:sz w:val="24"/>
          <w:szCs w:val="24"/>
        </w:rPr>
      </w:pPr>
      <w:r w:rsidRPr="662914BD" w:rsidR="00693F38">
        <w:rPr>
          <w:rStyle w:val="normaltextrun"/>
          <w:rFonts w:ascii="Calibri" w:hAnsi="Calibri"/>
          <w:color w:val="0035FF"/>
          <w:sz w:val="24"/>
          <w:szCs w:val="24"/>
        </w:rPr>
        <w:t xml:space="preserve">Mills </w:t>
      </w:r>
      <w:r w:rsidRPr="662914BD" w:rsidR="00693F38">
        <w:rPr>
          <w:rStyle w:val="normaltextrun"/>
          <w:rFonts w:ascii="Calibri" w:hAnsi="Calibri"/>
          <w:color w:val="0035FF"/>
          <w:sz w:val="24"/>
          <w:szCs w:val="24"/>
        </w:rPr>
        <w:t>stated</w:t>
      </w:r>
      <w:r w:rsidRPr="662914BD" w:rsidR="00693F38">
        <w:rPr>
          <w:rStyle w:val="normaltextrun"/>
          <w:rFonts w:ascii="Calibri" w:hAnsi="Calibri"/>
          <w:color w:val="0035FF"/>
          <w:sz w:val="24"/>
          <w:szCs w:val="24"/>
        </w:rPr>
        <w:t xml:space="preserve"> that she favored University of Delaware and schools that had succinct statements. She also noted that it was important to state, such as the University of Delaware’s statement, that these AI tools have limitations and that they often produce information that is incorrect and biased. </w:t>
      </w:r>
      <w:r w:rsidRPr="662914BD" w:rsidR="001C6778">
        <w:rPr>
          <w:rStyle w:val="normaltextrun"/>
          <w:rFonts w:ascii="Calibri" w:hAnsi="Calibri"/>
          <w:color w:val="0035FF"/>
          <w:sz w:val="24"/>
          <w:szCs w:val="24"/>
        </w:rPr>
        <w:t xml:space="preserve">Students must ensure that the work they </w:t>
      </w:r>
      <w:r w:rsidRPr="662914BD" w:rsidR="001C6778">
        <w:rPr>
          <w:rStyle w:val="normaltextrun"/>
          <w:rFonts w:ascii="Calibri" w:hAnsi="Calibri"/>
          <w:color w:val="0035FF"/>
          <w:sz w:val="24"/>
          <w:szCs w:val="24"/>
        </w:rPr>
        <w:t>submit</w:t>
      </w:r>
      <w:r w:rsidRPr="662914BD" w:rsidR="001C6778">
        <w:rPr>
          <w:rStyle w:val="normaltextrun"/>
          <w:rFonts w:ascii="Calibri" w:hAnsi="Calibri"/>
          <w:color w:val="0035FF"/>
          <w:sz w:val="24"/>
          <w:szCs w:val="24"/>
        </w:rPr>
        <w:t xml:space="preserve"> is verified and </w:t>
      </w:r>
      <w:r w:rsidRPr="662914BD" w:rsidR="001C6778">
        <w:rPr>
          <w:rStyle w:val="normaltextrun"/>
          <w:rFonts w:ascii="Calibri" w:hAnsi="Calibri"/>
          <w:color w:val="0035FF"/>
          <w:sz w:val="24"/>
          <w:szCs w:val="24"/>
        </w:rPr>
        <w:t>appropriate</w:t>
      </w:r>
      <w:r w:rsidRPr="662914BD" w:rsidR="001C6778">
        <w:rPr>
          <w:rStyle w:val="normaltextrun"/>
          <w:rFonts w:ascii="Calibri" w:hAnsi="Calibri"/>
          <w:color w:val="0035FF"/>
          <w:sz w:val="24"/>
          <w:szCs w:val="24"/>
        </w:rPr>
        <w:t xml:space="preserve">, and </w:t>
      </w:r>
      <w:r w:rsidRPr="662914BD" w:rsidR="001C6778">
        <w:rPr>
          <w:rStyle w:val="normaltextrun"/>
          <w:rFonts w:ascii="Calibri" w:hAnsi="Calibri"/>
          <w:color w:val="0035FF"/>
          <w:sz w:val="24"/>
          <w:szCs w:val="24"/>
        </w:rPr>
        <w:t>reasonably free</w:t>
      </w:r>
      <w:r w:rsidRPr="662914BD" w:rsidR="001C6778">
        <w:rPr>
          <w:rStyle w:val="normaltextrun"/>
          <w:rFonts w:ascii="Calibri" w:hAnsi="Calibri"/>
          <w:color w:val="0035FF"/>
          <w:sz w:val="24"/>
          <w:szCs w:val="24"/>
        </w:rPr>
        <w:t xml:space="preserve"> of bias. Her concern was that no matter which statement an instructor adopts, </w:t>
      </w:r>
      <w:r w:rsidRPr="662914BD" w:rsidR="2B9EAA27">
        <w:rPr>
          <w:rStyle w:val="normaltextrun"/>
          <w:rFonts w:ascii="Calibri" w:hAnsi="Calibri"/>
          <w:color w:val="0035FF"/>
          <w:sz w:val="24"/>
          <w:szCs w:val="24"/>
        </w:rPr>
        <w:t>they</w:t>
      </w:r>
      <w:r w:rsidRPr="662914BD" w:rsidR="001C6778">
        <w:rPr>
          <w:rStyle w:val="normaltextrun"/>
          <w:rFonts w:ascii="Calibri" w:hAnsi="Calibri"/>
          <w:color w:val="0035FF"/>
          <w:sz w:val="24"/>
          <w:szCs w:val="24"/>
        </w:rPr>
        <w:t xml:space="preserve"> need to warn students of the hazards of using AI in academic work. She noted that UC Santa Cruz had a valuable statement about academic integrity that should be included in our final recommendations. </w:t>
      </w:r>
    </w:p>
    <w:p w:rsidR="001C6778" w:rsidP="007F36C6" w:rsidRDefault="001C6778" w14:paraId="568D5977" w14:textId="6748E9E4">
      <w:pPr>
        <w:spacing w:line="240" w:lineRule="auto"/>
        <w:rPr>
          <w:rStyle w:val="normaltextrun"/>
          <w:rFonts w:ascii="Calibri" w:hAnsi="Calibri"/>
          <w:color w:val="0035FF"/>
          <w:sz w:val="24"/>
          <w:szCs w:val="24"/>
        </w:rPr>
      </w:pPr>
      <w:r>
        <w:rPr>
          <w:rStyle w:val="normaltextrun"/>
          <w:rFonts w:ascii="Calibri" w:hAnsi="Calibri"/>
          <w:color w:val="0035FF"/>
          <w:sz w:val="24"/>
          <w:szCs w:val="24"/>
        </w:rPr>
        <w:t xml:space="preserve">Lerma noted that Mills’ concerns were valid and is one of the reasons the committee </w:t>
      </w:r>
      <w:r w:rsidR="00B506B3">
        <w:rPr>
          <w:rStyle w:val="normaltextrun"/>
          <w:rFonts w:ascii="Calibri" w:hAnsi="Calibri"/>
          <w:color w:val="0035FF"/>
          <w:sz w:val="24"/>
          <w:szCs w:val="24"/>
        </w:rPr>
        <w:t>was creating the library guides</w:t>
      </w:r>
      <w:r>
        <w:rPr>
          <w:rStyle w:val="normaltextrun"/>
          <w:rFonts w:ascii="Calibri" w:hAnsi="Calibri"/>
          <w:color w:val="0035FF"/>
          <w:sz w:val="24"/>
          <w:szCs w:val="24"/>
        </w:rPr>
        <w:t xml:space="preserve"> and that </w:t>
      </w:r>
      <w:r w:rsidR="00B506B3">
        <w:rPr>
          <w:rStyle w:val="normaltextrun"/>
          <w:rFonts w:ascii="Calibri" w:hAnsi="Calibri"/>
          <w:color w:val="0035FF"/>
          <w:sz w:val="24"/>
          <w:szCs w:val="24"/>
        </w:rPr>
        <w:t xml:space="preserve">this point </w:t>
      </w:r>
      <w:r>
        <w:rPr>
          <w:rStyle w:val="normaltextrun"/>
          <w:rFonts w:ascii="Calibri" w:hAnsi="Calibri"/>
          <w:color w:val="0035FF"/>
          <w:sz w:val="24"/>
          <w:szCs w:val="24"/>
        </w:rPr>
        <w:t xml:space="preserve">reinforces the effort to have separate library guides, one for faculty and one for students, as they have different audiences. </w:t>
      </w:r>
    </w:p>
    <w:p w:rsidR="008F2AB7" w:rsidP="007F36C6" w:rsidRDefault="008F2AB7" w14:paraId="651E19B4" w14:textId="115BE962">
      <w:pPr>
        <w:spacing w:line="240" w:lineRule="auto"/>
        <w:rPr>
          <w:rStyle w:val="normaltextrun"/>
          <w:rFonts w:ascii="Calibri" w:hAnsi="Calibri"/>
          <w:color w:val="0035FF"/>
          <w:sz w:val="24"/>
          <w:szCs w:val="24"/>
        </w:rPr>
      </w:pPr>
      <w:r w:rsidRPr="662914BD" w:rsidR="008F2AB7">
        <w:rPr>
          <w:rStyle w:val="normaltextrun"/>
          <w:rFonts w:ascii="Calibri" w:hAnsi="Calibri"/>
          <w:color w:val="0035FF"/>
          <w:sz w:val="24"/>
          <w:szCs w:val="24"/>
        </w:rPr>
        <w:t xml:space="preserve">Kea </w:t>
      </w:r>
      <w:r w:rsidRPr="662914BD" w:rsidR="00C950E6">
        <w:rPr>
          <w:rStyle w:val="normaltextrun"/>
          <w:rFonts w:ascii="Calibri" w:hAnsi="Calibri"/>
          <w:color w:val="0035FF"/>
          <w:sz w:val="24"/>
          <w:szCs w:val="24"/>
        </w:rPr>
        <w:t xml:space="preserve">echoed Mills’ concern that warnings should be included about AI hallucinations, bias, and incorrect information. She advocated that instructors should also </w:t>
      </w:r>
      <w:r w:rsidRPr="662914BD" w:rsidR="00C950E6">
        <w:rPr>
          <w:rStyle w:val="normaltextrun"/>
          <w:rFonts w:ascii="Calibri" w:hAnsi="Calibri"/>
          <w:color w:val="0035FF"/>
          <w:sz w:val="24"/>
          <w:szCs w:val="24"/>
        </w:rPr>
        <w:t>state</w:t>
      </w:r>
      <w:r w:rsidRPr="662914BD" w:rsidR="00C950E6">
        <w:rPr>
          <w:rStyle w:val="normaltextrun"/>
          <w:rFonts w:ascii="Calibri" w:hAnsi="Calibri"/>
          <w:color w:val="0035FF"/>
          <w:sz w:val="24"/>
          <w:szCs w:val="24"/>
        </w:rPr>
        <w:t xml:space="preserve"> why a class might be closed or open to AI use, as well as student rights. She </w:t>
      </w:r>
      <w:r w:rsidRPr="662914BD" w:rsidR="00C950E6">
        <w:rPr>
          <w:rStyle w:val="normaltextrun"/>
          <w:rFonts w:ascii="Calibri" w:hAnsi="Calibri"/>
          <w:color w:val="0035FF"/>
          <w:sz w:val="24"/>
          <w:szCs w:val="24"/>
        </w:rPr>
        <w:t>stated</w:t>
      </w:r>
      <w:r w:rsidRPr="662914BD" w:rsidR="00C950E6">
        <w:rPr>
          <w:rStyle w:val="normaltextrun"/>
          <w:rFonts w:ascii="Calibri" w:hAnsi="Calibri"/>
          <w:color w:val="0035FF"/>
          <w:sz w:val="24"/>
          <w:szCs w:val="24"/>
        </w:rPr>
        <w:t xml:space="preserve"> that there should be a statement that clarifies the steps that might be taken if a </w:t>
      </w:r>
      <w:r w:rsidRPr="662914BD" w:rsidR="2ED87134">
        <w:rPr>
          <w:rStyle w:val="normaltextrun"/>
          <w:rFonts w:ascii="Calibri" w:hAnsi="Calibri"/>
          <w:color w:val="0035FF"/>
          <w:sz w:val="24"/>
          <w:szCs w:val="24"/>
        </w:rPr>
        <w:t>student's</w:t>
      </w:r>
      <w:r w:rsidRPr="662914BD" w:rsidR="00C950E6">
        <w:rPr>
          <w:rStyle w:val="normaltextrun"/>
          <w:rFonts w:ascii="Calibri" w:hAnsi="Calibri"/>
          <w:color w:val="0035FF"/>
          <w:sz w:val="24"/>
          <w:szCs w:val="24"/>
        </w:rPr>
        <w:t xml:space="preserve"> wo</w:t>
      </w:r>
      <w:r w:rsidRPr="662914BD" w:rsidR="00B506B3">
        <w:rPr>
          <w:rStyle w:val="normaltextrun"/>
          <w:rFonts w:ascii="Calibri" w:hAnsi="Calibri"/>
          <w:color w:val="0035FF"/>
          <w:sz w:val="24"/>
          <w:szCs w:val="24"/>
        </w:rPr>
        <w:t>rk appears to be AI generated</w:t>
      </w:r>
      <w:r w:rsidRPr="662914BD" w:rsidR="00B506B3">
        <w:rPr>
          <w:rStyle w:val="normaltextrun"/>
          <w:rFonts w:ascii="Calibri" w:hAnsi="Calibri"/>
          <w:color w:val="0035FF"/>
          <w:sz w:val="24"/>
          <w:szCs w:val="24"/>
        </w:rPr>
        <w:t xml:space="preserve">.  </w:t>
      </w:r>
      <w:r w:rsidRPr="662914BD" w:rsidR="00B506B3">
        <w:rPr>
          <w:rStyle w:val="normaltextrun"/>
          <w:rFonts w:ascii="Calibri" w:hAnsi="Calibri"/>
          <w:color w:val="0035FF"/>
          <w:sz w:val="24"/>
          <w:szCs w:val="24"/>
        </w:rPr>
        <w:t>S</w:t>
      </w:r>
      <w:r w:rsidRPr="662914BD" w:rsidR="00C950E6">
        <w:rPr>
          <w:rStyle w:val="normaltextrun"/>
          <w:rFonts w:ascii="Calibri" w:hAnsi="Calibri"/>
          <w:color w:val="0035FF"/>
          <w:sz w:val="24"/>
          <w:szCs w:val="24"/>
        </w:rPr>
        <w:t xml:space="preserve">he </w:t>
      </w:r>
      <w:r w:rsidRPr="662914BD" w:rsidR="00C950E6">
        <w:rPr>
          <w:rStyle w:val="normaltextrun"/>
          <w:rFonts w:ascii="Calibri" w:hAnsi="Calibri"/>
          <w:color w:val="0035FF"/>
          <w:sz w:val="24"/>
          <w:szCs w:val="24"/>
        </w:rPr>
        <w:t xml:space="preserve">recognized that students should have a right to question the accusation of AI generated work, and that </w:t>
      </w:r>
      <w:r w:rsidRPr="662914BD" w:rsidR="00B506B3">
        <w:rPr>
          <w:rStyle w:val="normaltextrun"/>
          <w:rFonts w:ascii="Calibri" w:hAnsi="Calibri"/>
          <w:color w:val="0035FF"/>
          <w:sz w:val="24"/>
          <w:szCs w:val="24"/>
        </w:rPr>
        <w:t>each</w:t>
      </w:r>
      <w:r w:rsidRPr="662914BD" w:rsidR="00C950E6">
        <w:rPr>
          <w:rStyle w:val="normaltextrun"/>
          <w:rFonts w:ascii="Calibri" w:hAnsi="Calibri"/>
          <w:color w:val="0035FF"/>
          <w:sz w:val="24"/>
          <w:szCs w:val="24"/>
        </w:rPr>
        <w:t xml:space="preserve"> instructor </w:t>
      </w:r>
      <w:r w:rsidRPr="662914BD" w:rsidR="00B506B3">
        <w:rPr>
          <w:rStyle w:val="normaltextrun"/>
          <w:rFonts w:ascii="Calibri" w:hAnsi="Calibri"/>
          <w:color w:val="0035FF"/>
          <w:sz w:val="24"/>
          <w:szCs w:val="24"/>
        </w:rPr>
        <w:t>should offer</w:t>
      </w:r>
      <w:r w:rsidRPr="662914BD" w:rsidR="00C950E6">
        <w:rPr>
          <w:rStyle w:val="normaltextrun"/>
          <w:rFonts w:ascii="Calibri" w:hAnsi="Calibri"/>
          <w:color w:val="0035FF"/>
          <w:sz w:val="24"/>
          <w:szCs w:val="24"/>
        </w:rPr>
        <w:t xml:space="preserve"> </w:t>
      </w:r>
      <w:r w:rsidRPr="662914BD" w:rsidR="00C950E6">
        <w:rPr>
          <w:rStyle w:val="normaltextrun"/>
          <w:rFonts w:ascii="Calibri" w:hAnsi="Calibri"/>
          <w:color w:val="0035FF"/>
          <w:sz w:val="24"/>
          <w:szCs w:val="24"/>
        </w:rPr>
        <w:t>a methodology</w:t>
      </w:r>
      <w:r w:rsidRPr="662914BD" w:rsidR="00C950E6">
        <w:rPr>
          <w:rStyle w:val="normaltextrun"/>
          <w:rFonts w:ascii="Calibri" w:hAnsi="Calibri"/>
          <w:color w:val="0035FF"/>
          <w:sz w:val="24"/>
          <w:szCs w:val="24"/>
        </w:rPr>
        <w:t xml:space="preserve">, such as “if your work is accused of being AI generated, the instructor will meet with you before assigning a final grade,” </w:t>
      </w:r>
      <w:r w:rsidRPr="662914BD" w:rsidR="36F958D7">
        <w:rPr>
          <w:rStyle w:val="normaltextrun"/>
          <w:rFonts w:ascii="Calibri" w:hAnsi="Calibri"/>
          <w:color w:val="0035FF"/>
          <w:sz w:val="24"/>
          <w:szCs w:val="24"/>
        </w:rPr>
        <w:t>to</w:t>
      </w:r>
      <w:r w:rsidRPr="662914BD" w:rsidR="00C950E6">
        <w:rPr>
          <w:rStyle w:val="normaltextrun"/>
          <w:rFonts w:ascii="Calibri" w:hAnsi="Calibri"/>
          <w:color w:val="0035FF"/>
          <w:sz w:val="24"/>
          <w:szCs w:val="24"/>
        </w:rPr>
        <w:t xml:space="preserve"> preempt any student complaints. </w:t>
      </w:r>
      <w:r w:rsidRPr="662914BD" w:rsidR="008F2AB7">
        <w:rPr>
          <w:rStyle w:val="normaltextrun"/>
          <w:rFonts w:ascii="Calibri" w:hAnsi="Calibri"/>
          <w:color w:val="0035FF"/>
          <w:sz w:val="24"/>
          <w:szCs w:val="24"/>
        </w:rPr>
        <w:t xml:space="preserve"> </w:t>
      </w:r>
    </w:p>
    <w:p w:rsidR="00C950E6" w:rsidP="007F36C6" w:rsidRDefault="00C950E6" w14:paraId="1CC667F7" w14:textId="19DAC9E5">
      <w:pPr>
        <w:spacing w:line="240" w:lineRule="auto"/>
        <w:rPr>
          <w:rStyle w:val="normaltextrun"/>
          <w:rFonts w:ascii="Calibri" w:hAnsi="Calibri"/>
          <w:color w:val="0035FF"/>
          <w:sz w:val="24"/>
          <w:szCs w:val="24"/>
        </w:rPr>
      </w:pPr>
      <w:r>
        <w:rPr>
          <w:rStyle w:val="normaltextrun"/>
          <w:rFonts w:ascii="Calibri" w:hAnsi="Calibri"/>
          <w:color w:val="0035FF"/>
          <w:sz w:val="24"/>
          <w:szCs w:val="24"/>
        </w:rPr>
        <w:t xml:space="preserve">Lerma responded that the survey results highlighted the fact that most votes were for models that favored the, “Open Use, Limited Use, Closed Use” models. He also noted that an instructor may want to vary their own AI tolerance, according to course levels. Students in more advanced courses may be more prepared to use AI as a tool, more so than students still learning core class concepts. The committee agreed. </w:t>
      </w:r>
    </w:p>
    <w:p w:rsidR="001573FF" w:rsidP="007F36C6" w:rsidRDefault="00C950E6" w14:paraId="60872A9D" w14:textId="77777777">
      <w:pPr>
        <w:spacing w:line="240" w:lineRule="auto"/>
        <w:rPr>
          <w:rStyle w:val="normaltextrun"/>
          <w:rFonts w:ascii="Calibri" w:hAnsi="Calibri"/>
          <w:color w:val="0035FF"/>
          <w:sz w:val="24"/>
          <w:szCs w:val="24"/>
        </w:rPr>
      </w:pPr>
      <w:r>
        <w:rPr>
          <w:rStyle w:val="normaltextrun"/>
          <w:rFonts w:ascii="Calibri" w:hAnsi="Calibri"/>
          <w:color w:val="0035FF"/>
          <w:sz w:val="24"/>
          <w:szCs w:val="24"/>
        </w:rPr>
        <w:t>Lerma noted that the only outlier to this model that was ranked in the top 4 was the Stanford Sentient model, as it stated early on that the core value was that AI was accepted across all disciplines. He noted that this would undermine the value of choice highlighted by the other models. He noted that the use of the Stanford mo</w:t>
      </w:r>
      <w:r w:rsidR="001573FF">
        <w:rPr>
          <w:rStyle w:val="normaltextrun"/>
          <w:rFonts w:ascii="Calibri" w:hAnsi="Calibri"/>
          <w:color w:val="0035FF"/>
          <w:sz w:val="24"/>
          <w:szCs w:val="24"/>
        </w:rPr>
        <w:t>del might be more useful as instructors find themselves further along in their adoption of AI tools, possibly late spring ’24.</w:t>
      </w:r>
      <w:r>
        <w:rPr>
          <w:rStyle w:val="normaltextrun"/>
          <w:rFonts w:ascii="Calibri" w:hAnsi="Calibri"/>
          <w:color w:val="0035FF"/>
          <w:sz w:val="24"/>
          <w:szCs w:val="24"/>
        </w:rPr>
        <w:t xml:space="preserve"> </w:t>
      </w:r>
      <w:r w:rsidR="001573FF">
        <w:rPr>
          <w:rStyle w:val="normaltextrun"/>
          <w:rFonts w:ascii="Calibri" w:hAnsi="Calibri"/>
          <w:color w:val="0035FF"/>
          <w:sz w:val="24"/>
          <w:szCs w:val="24"/>
        </w:rPr>
        <w:t>Plunkett affirmed this interpretation of the Stanford document and suggested it be discussed further at a later date, including the re-evaluation of learning outcomes.</w:t>
      </w:r>
    </w:p>
    <w:p w:rsidR="00C950E6" w:rsidP="007F36C6" w:rsidRDefault="001573FF" w14:paraId="79800D1C" w14:textId="7A21B40C">
      <w:pPr>
        <w:spacing w:line="240" w:lineRule="auto"/>
        <w:rPr>
          <w:rStyle w:val="normaltextrun"/>
          <w:rFonts w:ascii="Calibri" w:hAnsi="Calibri"/>
          <w:color w:val="0035FF"/>
          <w:sz w:val="24"/>
          <w:szCs w:val="24"/>
        </w:rPr>
      </w:pPr>
      <w:r w:rsidRPr="662914BD" w:rsidR="001573FF">
        <w:rPr>
          <w:rStyle w:val="normaltextrun"/>
          <w:rFonts w:ascii="Calibri" w:hAnsi="Calibri"/>
          <w:color w:val="0035FF"/>
          <w:sz w:val="24"/>
          <w:szCs w:val="24"/>
        </w:rPr>
        <w:t>Lerma said that he witnessed discussions of reevaluating Student Learning Outcomes in online discussion boards that were evaluating the use of Large Language Models.</w:t>
      </w:r>
      <w:r w:rsidRPr="662914BD" w:rsidR="001573FF">
        <w:rPr>
          <w:rStyle w:val="normaltextrun"/>
          <w:rFonts w:ascii="Calibri" w:hAnsi="Calibri"/>
          <w:color w:val="0035FF"/>
          <w:sz w:val="24"/>
          <w:szCs w:val="24"/>
        </w:rPr>
        <w:t xml:space="preserve">  Arnold echoed the interest in evaluating learning outcomes as our use of AI evolves. She also shared methods she is currently using to create more authentic, non-AI, </w:t>
      </w:r>
      <w:r w:rsidRPr="662914BD" w:rsidR="001573FF">
        <w:rPr>
          <w:rStyle w:val="normaltextrun"/>
          <w:rFonts w:ascii="Calibri" w:hAnsi="Calibri"/>
          <w:color w:val="0035FF"/>
          <w:sz w:val="24"/>
          <w:szCs w:val="24"/>
        </w:rPr>
        <w:t>assignments</w:t>
      </w:r>
      <w:r w:rsidRPr="662914BD" w:rsidR="001573FF">
        <w:rPr>
          <w:rStyle w:val="normaltextrun"/>
          <w:rFonts w:ascii="Calibri" w:hAnsi="Calibri"/>
          <w:color w:val="0035FF"/>
          <w:sz w:val="24"/>
          <w:szCs w:val="24"/>
        </w:rPr>
        <w:t xml:space="preserve"> and </w:t>
      </w:r>
      <w:r w:rsidRPr="662914BD" w:rsidR="5A70481B">
        <w:rPr>
          <w:rStyle w:val="normaltextrun"/>
          <w:rFonts w:ascii="Calibri" w:hAnsi="Calibri"/>
          <w:color w:val="0035FF"/>
          <w:sz w:val="24"/>
          <w:szCs w:val="24"/>
        </w:rPr>
        <w:t>assessments</w:t>
      </w:r>
      <w:r w:rsidRPr="662914BD" w:rsidR="001573FF">
        <w:rPr>
          <w:rStyle w:val="normaltextrun"/>
          <w:rFonts w:ascii="Calibri" w:hAnsi="Calibri"/>
          <w:color w:val="0035FF"/>
          <w:sz w:val="24"/>
          <w:szCs w:val="24"/>
        </w:rPr>
        <w:t xml:space="preserve">. She noted that it has taken her 7 months to </w:t>
      </w:r>
      <w:r w:rsidRPr="662914BD" w:rsidR="70E9A7AB">
        <w:rPr>
          <w:rStyle w:val="normaltextrun"/>
          <w:rFonts w:ascii="Calibri" w:hAnsi="Calibri"/>
          <w:color w:val="0035FF"/>
          <w:sz w:val="24"/>
          <w:szCs w:val="24"/>
        </w:rPr>
        <w:t>allow</w:t>
      </w:r>
      <w:r w:rsidRPr="662914BD" w:rsidR="001573FF">
        <w:rPr>
          <w:rStyle w:val="normaltextrun"/>
          <w:rFonts w:ascii="Calibri" w:hAnsi="Calibri"/>
          <w:color w:val="0035FF"/>
          <w:sz w:val="24"/>
          <w:szCs w:val="24"/>
        </w:rPr>
        <w:t xml:space="preserve"> her own views AI to evolve. She is now more open to considering how she might use AI tools in courses. </w:t>
      </w:r>
    </w:p>
    <w:p w:rsidR="001573FF" w:rsidP="007F36C6" w:rsidRDefault="001573FF" w14:paraId="39F0425B" w14:textId="46AA8228">
      <w:pPr>
        <w:spacing w:line="240" w:lineRule="auto"/>
        <w:rPr>
          <w:rStyle w:val="normaltextrun"/>
          <w:rFonts w:ascii="Calibri" w:hAnsi="Calibri"/>
          <w:color w:val="0035FF"/>
          <w:sz w:val="24"/>
          <w:szCs w:val="24"/>
        </w:rPr>
      </w:pPr>
      <w:r w:rsidRPr="662914BD" w:rsidR="001573FF">
        <w:rPr>
          <w:rStyle w:val="normaltextrun"/>
          <w:rFonts w:ascii="Calibri" w:hAnsi="Calibri"/>
          <w:color w:val="0035FF"/>
          <w:sz w:val="24"/>
          <w:szCs w:val="24"/>
        </w:rPr>
        <w:t>Rascov</w:t>
      </w:r>
      <w:r w:rsidRPr="662914BD" w:rsidR="001573FF">
        <w:rPr>
          <w:rStyle w:val="normaltextrun"/>
          <w:rFonts w:ascii="Calibri" w:hAnsi="Calibri"/>
          <w:color w:val="0035FF"/>
          <w:sz w:val="24"/>
          <w:szCs w:val="24"/>
        </w:rPr>
        <w:t xml:space="preserve"> </w:t>
      </w:r>
      <w:r w:rsidRPr="662914BD" w:rsidR="000E2C90">
        <w:rPr>
          <w:rStyle w:val="normaltextrun"/>
          <w:rFonts w:ascii="Calibri" w:hAnsi="Calibri"/>
          <w:color w:val="0035FF"/>
          <w:sz w:val="24"/>
          <w:szCs w:val="24"/>
        </w:rPr>
        <w:t xml:space="preserve">shared his current experience with a student who used </w:t>
      </w:r>
      <w:r w:rsidRPr="662914BD" w:rsidR="000E2C90">
        <w:rPr>
          <w:rStyle w:val="normaltextrun"/>
          <w:rFonts w:ascii="Calibri" w:hAnsi="Calibri"/>
          <w:color w:val="0035FF"/>
          <w:sz w:val="24"/>
          <w:szCs w:val="24"/>
        </w:rPr>
        <w:t>ChatGPT</w:t>
      </w:r>
      <w:r w:rsidRPr="662914BD" w:rsidR="000E2C90">
        <w:rPr>
          <w:rStyle w:val="normaltextrun"/>
          <w:rFonts w:ascii="Calibri" w:hAnsi="Calibri"/>
          <w:color w:val="0035FF"/>
          <w:sz w:val="24"/>
          <w:szCs w:val="24"/>
        </w:rPr>
        <w:t xml:space="preserve"> in coursework. He stated that it allowed him an opportunity </w:t>
      </w:r>
      <w:r w:rsidRPr="662914BD" w:rsidR="5BECD56E">
        <w:rPr>
          <w:rStyle w:val="normaltextrun"/>
          <w:rFonts w:ascii="Calibri" w:hAnsi="Calibri"/>
          <w:color w:val="0035FF"/>
          <w:sz w:val="24"/>
          <w:szCs w:val="24"/>
        </w:rPr>
        <w:t>to have</w:t>
      </w:r>
      <w:r w:rsidRPr="662914BD" w:rsidR="000E2C90">
        <w:rPr>
          <w:rStyle w:val="normaltextrun"/>
          <w:rFonts w:ascii="Calibri" w:hAnsi="Calibri"/>
          <w:color w:val="0035FF"/>
          <w:sz w:val="24"/>
          <w:szCs w:val="24"/>
        </w:rPr>
        <w:t xml:space="preserve"> an open discussion with the student, try the tools that were used, and reconsider how he teaches the course. </w:t>
      </w:r>
    </w:p>
    <w:p w:rsidR="000E2C90" w:rsidP="007F36C6" w:rsidRDefault="000E2C90" w14:paraId="6AB7A904" w14:textId="39B7D82A">
      <w:pPr>
        <w:spacing w:line="240" w:lineRule="auto"/>
        <w:rPr>
          <w:rStyle w:val="normaltextrun"/>
          <w:rFonts w:ascii="Calibri" w:hAnsi="Calibri"/>
          <w:color w:val="0035FF"/>
          <w:sz w:val="24"/>
          <w:szCs w:val="24"/>
        </w:rPr>
      </w:pPr>
      <w:r w:rsidRPr="662914BD" w:rsidR="000E2C90">
        <w:rPr>
          <w:rStyle w:val="normaltextrun"/>
          <w:rFonts w:ascii="Calibri" w:hAnsi="Calibri"/>
          <w:color w:val="0035FF"/>
          <w:sz w:val="24"/>
          <w:szCs w:val="24"/>
        </w:rPr>
        <w:t xml:space="preserve">He shared that he will be leading a CTE advisory board meeting with 10 local business leaders and he plans </w:t>
      </w:r>
      <w:r w:rsidRPr="662914BD" w:rsidR="000E2C90">
        <w:rPr>
          <w:rStyle w:val="normaltextrun"/>
          <w:rFonts w:ascii="Calibri" w:hAnsi="Calibri"/>
          <w:color w:val="0035FF"/>
          <w:sz w:val="24"/>
          <w:szCs w:val="24"/>
        </w:rPr>
        <w:t>on asking</w:t>
      </w:r>
      <w:r w:rsidRPr="662914BD" w:rsidR="000E2C90">
        <w:rPr>
          <w:rStyle w:val="normaltextrun"/>
          <w:rFonts w:ascii="Calibri" w:hAnsi="Calibri"/>
          <w:color w:val="0035FF"/>
          <w:sz w:val="24"/>
          <w:szCs w:val="24"/>
        </w:rPr>
        <w:t xml:space="preserve"> them about their use and expectations of workers who </w:t>
      </w:r>
      <w:r w:rsidRPr="662914BD" w:rsidR="000E2C90">
        <w:rPr>
          <w:rStyle w:val="normaltextrun"/>
          <w:rFonts w:ascii="Calibri" w:hAnsi="Calibri"/>
          <w:color w:val="0035FF"/>
          <w:sz w:val="24"/>
          <w:szCs w:val="24"/>
        </w:rPr>
        <w:t>us</w:t>
      </w:r>
      <w:r w:rsidRPr="662914BD" w:rsidR="000E2C90">
        <w:rPr>
          <w:rStyle w:val="normaltextrun"/>
          <w:rFonts w:ascii="Calibri" w:hAnsi="Calibri"/>
          <w:color w:val="0035FF"/>
          <w:sz w:val="24"/>
          <w:szCs w:val="24"/>
        </w:rPr>
        <w:t xml:space="preserve"> AI. Lerma </w:t>
      </w:r>
      <w:r w:rsidRPr="662914BD" w:rsidR="0CCD914F">
        <w:rPr>
          <w:rStyle w:val="normaltextrun"/>
          <w:rFonts w:ascii="Calibri" w:hAnsi="Calibri"/>
          <w:color w:val="0035FF"/>
          <w:sz w:val="24"/>
          <w:szCs w:val="24"/>
        </w:rPr>
        <w:t>asked</w:t>
      </w:r>
      <w:r w:rsidRPr="662914BD" w:rsidR="000E2C90">
        <w:rPr>
          <w:rStyle w:val="normaltextrun"/>
          <w:rFonts w:ascii="Calibri" w:hAnsi="Calibri"/>
          <w:color w:val="0035FF"/>
          <w:sz w:val="24"/>
          <w:szCs w:val="24"/>
        </w:rPr>
        <w:t xml:space="preserve"> </w:t>
      </w:r>
      <w:r w:rsidRPr="662914BD" w:rsidR="000E2C90">
        <w:rPr>
          <w:rStyle w:val="normaltextrun"/>
          <w:rFonts w:ascii="Calibri" w:hAnsi="Calibri"/>
          <w:color w:val="0035FF"/>
          <w:sz w:val="24"/>
          <w:szCs w:val="24"/>
        </w:rPr>
        <w:t>Rascov</w:t>
      </w:r>
      <w:r w:rsidRPr="662914BD" w:rsidR="000E2C90">
        <w:rPr>
          <w:rStyle w:val="normaltextrun"/>
          <w:rFonts w:ascii="Calibri" w:hAnsi="Calibri"/>
          <w:color w:val="0035FF"/>
          <w:sz w:val="24"/>
          <w:szCs w:val="24"/>
        </w:rPr>
        <w:t xml:space="preserve"> </w:t>
      </w:r>
      <w:r w:rsidRPr="662914BD" w:rsidR="025C240E">
        <w:rPr>
          <w:rStyle w:val="normaltextrun"/>
          <w:rFonts w:ascii="Calibri" w:hAnsi="Calibri"/>
          <w:color w:val="0035FF"/>
          <w:sz w:val="24"/>
          <w:szCs w:val="24"/>
        </w:rPr>
        <w:t>to share</w:t>
      </w:r>
      <w:r w:rsidRPr="662914BD" w:rsidR="000E2C90">
        <w:rPr>
          <w:rStyle w:val="normaltextrun"/>
          <w:rFonts w:ascii="Calibri" w:hAnsi="Calibri"/>
          <w:color w:val="0035FF"/>
          <w:sz w:val="24"/>
          <w:szCs w:val="24"/>
        </w:rPr>
        <w:t xml:space="preserve"> the resulting conversation at the next DE Committee meeting. </w:t>
      </w:r>
    </w:p>
    <w:p w:rsidR="00822B0C" w:rsidP="007F36C6" w:rsidRDefault="00822B0C" w14:paraId="1B42BCB9" w14:textId="2805C366">
      <w:pPr>
        <w:spacing w:line="240" w:lineRule="auto"/>
        <w:rPr>
          <w:rStyle w:val="normaltextrun"/>
          <w:rFonts w:ascii="Calibri" w:hAnsi="Calibri"/>
          <w:color w:val="0035FF"/>
          <w:sz w:val="24"/>
          <w:szCs w:val="24"/>
        </w:rPr>
      </w:pPr>
      <w:proofErr w:type="spellStart"/>
      <w:r>
        <w:rPr>
          <w:rStyle w:val="normaltextrun"/>
          <w:rFonts w:ascii="Calibri" w:hAnsi="Calibri"/>
          <w:color w:val="0035FF"/>
          <w:sz w:val="24"/>
          <w:szCs w:val="24"/>
        </w:rPr>
        <w:t>Firenzi</w:t>
      </w:r>
      <w:proofErr w:type="spellEnd"/>
      <w:r>
        <w:rPr>
          <w:rStyle w:val="normaltextrun"/>
          <w:rFonts w:ascii="Calibri" w:hAnsi="Calibri"/>
          <w:color w:val="0035FF"/>
          <w:sz w:val="24"/>
          <w:szCs w:val="24"/>
        </w:rPr>
        <w:t xml:space="preserve"> noted that she finds </w:t>
      </w:r>
      <w:proofErr w:type="spellStart"/>
      <w:r>
        <w:rPr>
          <w:rStyle w:val="normaltextrun"/>
          <w:rFonts w:ascii="Calibri" w:hAnsi="Calibri"/>
          <w:color w:val="0035FF"/>
          <w:sz w:val="24"/>
          <w:szCs w:val="24"/>
        </w:rPr>
        <w:t>ChatGPT</w:t>
      </w:r>
      <w:proofErr w:type="spellEnd"/>
      <w:r>
        <w:rPr>
          <w:rStyle w:val="normaltextrun"/>
          <w:rFonts w:ascii="Calibri" w:hAnsi="Calibri"/>
          <w:color w:val="0035FF"/>
          <w:sz w:val="24"/>
          <w:szCs w:val="24"/>
        </w:rPr>
        <w:t xml:space="preserve"> work to be easily identified and often incorrect, especially when it is applied to legal discussions. Lerma noted that there will be an evolution in the use of AI tools and that students will refine their use, as will instructors. </w:t>
      </w:r>
    </w:p>
    <w:p w:rsidR="00B352BA" w:rsidP="007F36C6" w:rsidRDefault="00822B0C" w14:paraId="75410306" w14:textId="28B62D9F">
      <w:pPr>
        <w:spacing w:line="240" w:lineRule="auto"/>
        <w:rPr>
          <w:rStyle w:val="normaltextrun"/>
          <w:rFonts w:ascii="Calibri" w:hAnsi="Calibri"/>
          <w:color w:val="0035FF"/>
          <w:sz w:val="24"/>
          <w:szCs w:val="24"/>
        </w:rPr>
      </w:pPr>
      <w:r w:rsidRPr="662914BD" w:rsidR="00822B0C">
        <w:rPr>
          <w:rStyle w:val="normaltextrun"/>
          <w:rFonts w:ascii="Calibri" w:hAnsi="Calibri"/>
          <w:color w:val="0035FF"/>
          <w:sz w:val="24"/>
          <w:szCs w:val="24"/>
        </w:rPr>
        <w:t xml:space="preserve">Lerma shared a document that used material from the top four syllabus templates voted in the </w:t>
      </w:r>
      <w:r w:rsidRPr="662914BD" w:rsidR="7357D148">
        <w:rPr>
          <w:rStyle w:val="normaltextrun"/>
          <w:rFonts w:ascii="Calibri" w:hAnsi="Calibri"/>
          <w:color w:val="0035FF"/>
          <w:sz w:val="24"/>
          <w:szCs w:val="24"/>
        </w:rPr>
        <w:t>survey and</w:t>
      </w:r>
      <w:r w:rsidRPr="662914BD" w:rsidR="00822B0C">
        <w:rPr>
          <w:rStyle w:val="normaltextrun"/>
          <w:rFonts w:ascii="Calibri" w:hAnsi="Calibri"/>
          <w:color w:val="0035FF"/>
          <w:sz w:val="24"/>
          <w:szCs w:val="24"/>
        </w:rPr>
        <w:t xml:space="preserve"> created a draft of the document to be forwarded to the Academic Senate. He </w:t>
      </w:r>
      <w:r w:rsidRPr="662914BD" w:rsidR="00822B0C">
        <w:rPr>
          <w:rStyle w:val="normaltextrun"/>
          <w:rFonts w:ascii="Calibri" w:hAnsi="Calibri"/>
          <w:color w:val="0035FF"/>
          <w:sz w:val="24"/>
          <w:szCs w:val="24"/>
        </w:rPr>
        <w:t>stated</w:t>
      </w:r>
      <w:r w:rsidRPr="662914BD" w:rsidR="00822B0C">
        <w:rPr>
          <w:rStyle w:val="normaltextrun"/>
          <w:rFonts w:ascii="Calibri" w:hAnsi="Calibri"/>
          <w:color w:val="0035FF"/>
          <w:sz w:val="24"/>
          <w:szCs w:val="24"/>
        </w:rPr>
        <w:t xml:space="preserve"> that the document would be used as </w:t>
      </w:r>
      <w:r w:rsidRPr="662914BD" w:rsidR="5022640B">
        <w:rPr>
          <w:rStyle w:val="normaltextrun"/>
          <w:rFonts w:ascii="Calibri" w:hAnsi="Calibri"/>
          <w:color w:val="0035FF"/>
          <w:sz w:val="24"/>
          <w:szCs w:val="24"/>
        </w:rPr>
        <w:t>the starting</w:t>
      </w:r>
      <w:r w:rsidRPr="662914BD" w:rsidR="00822B0C">
        <w:rPr>
          <w:rStyle w:val="normaltextrun"/>
          <w:rFonts w:ascii="Calibri" w:hAnsi="Calibri"/>
          <w:color w:val="0035FF"/>
          <w:sz w:val="24"/>
          <w:szCs w:val="24"/>
        </w:rPr>
        <w:t xml:space="preserve"> point for the final document and could be altered over the next two weeks. Mills and Plunkett </w:t>
      </w:r>
      <w:r w:rsidRPr="662914BD" w:rsidR="00822B0C">
        <w:rPr>
          <w:rStyle w:val="normaltextrun"/>
          <w:rFonts w:ascii="Calibri" w:hAnsi="Calibri"/>
          <w:color w:val="0035FF"/>
          <w:sz w:val="24"/>
          <w:szCs w:val="24"/>
        </w:rPr>
        <w:t>stated</w:t>
      </w:r>
      <w:r w:rsidRPr="662914BD" w:rsidR="00822B0C">
        <w:rPr>
          <w:rStyle w:val="normaltextrun"/>
          <w:rFonts w:ascii="Calibri" w:hAnsi="Calibri"/>
          <w:color w:val="0035FF"/>
          <w:sz w:val="24"/>
          <w:szCs w:val="24"/>
        </w:rPr>
        <w:t xml:space="preserve"> that the draft was a great starting place for the discussion</w:t>
      </w:r>
      <w:r w:rsidRPr="662914BD" w:rsidR="004C73AE">
        <w:rPr>
          <w:rStyle w:val="normaltextrun"/>
          <w:rFonts w:ascii="Calibri" w:hAnsi="Calibri"/>
          <w:color w:val="0035FF"/>
          <w:sz w:val="24"/>
          <w:szCs w:val="24"/>
        </w:rPr>
        <w:t xml:space="preserve"> and vote on November 21</w:t>
      </w:r>
      <w:r w:rsidRPr="662914BD" w:rsidR="004C73AE">
        <w:rPr>
          <w:rStyle w:val="normaltextrun"/>
          <w:rFonts w:ascii="Calibri" w:hAnsi="Calibri"/>
          <w:color w:val="0035FF"/>
          <w:sz w:val="24"/>
          <w:szCs w:val="24"/>
          <w:vertAlign w:val="superscript"/>
        </w:rPr>
        <w:t>st</w:t>
      </w:r>
      <w:r w:rsidRPr="662914BD" w:rsidR="004C73AE">
        <w:rPr>
          <w:rStyle w:val="normaltextrun"/>
          <w:rFonts w:ascii="Calibri" w:hAnsi="Calibri"/>
          <w:color w:val="0035FF"/>
          <w:sz w:val="24"/>
          <w:szCs w:val="24"/>
        </w:rPr>
        <w:t>.</w:t>
      </w:r>
    </w:p>
    <w:p w:rsidR="00822B0C" w:rsidP="007F36C6" w:rsidRDefault="00B352BA" w14:paraId="0025F7E0" w14:textId="13C9EA2D">
      <w:pPr>
        <w:spacing w:line="240" w:lineRule="auto"/>
        <w:rPr>
          <w:rStyle w:val="normaltextrun"/>
          <w:rFonts w:ascii="Calibri" w:hAnsi="Calibri"/>
          <w:color w:val="0035FF"/>
          <w:sz w:val="24"/>
          <w:szCs w:val="24"/>
        </w:rPr>
      </w:pPr>
      <w:r>
        <w:rPr>
          <w:rStyle w:val="normaltextrun"/>
          <w:rFonts w:ascii="Calibri" w:hAnsi="Calibri"/>
          <w:color w:val="0035FF"/>
          <w:sz w:val="24"/>
          <w:szCs w:val="24"/>
        </w:rPr>
        <w:t xml:space="preserve">Richey asked if </w:t>
      </w:r>
      <w:r w:rsidR="00695EA6">
        <w:rPr>
          <w:rStyle w:val="normaltextrun"/>
          <w:rFonts w:ascii="Calibri" w:hAnsi="Calibri"/>
          <w:color w:val="0035FF"/>
          <w:sz w:val="24"/>
          <w:szCs w:val="24"/>
        </w:rPr>
        <w:t>the DE C</w:t>
      </w:r>
      <w:bookmarkStart w:name="_GoBack" w:id="0"/>
      <w:bookmarkEnd w:id="0"/>
      <w:r>
        <w:rPr>
          <w:rStyle w:val="normaltextrun"/>
          <w:rFonts w:ascii="Calibri" w:hAnsi="Calibri"/>
          <w:color w:val="0035FF"/>
          <w:sz w:val="24"/>
          <w:szCs w:val="24"/>
        </w:rPr>
        <w:t xml:space="preserve">ommittee was making this a student facing document. Lerma noted that there will be a student library guide in the near future, but this document is to be designed for faculty use in creating course policy. </w:t>
      </w:r>
      <w:r w:rsidR="004C73AE">
        <w:rPr>
          <w:rStyle w:val="normaltextrun"/>
          <w:rFonts w:ascii="Calibri" w:hAnsi="Calibri"/>
          <w:color w:val="0035FF"/>
          <w:sz w:val="24"/>
          <w:szCs w:val="24"/>
        </w:rPr>
        <w:t xml:space="preserve"> </w:t>
      </w:r>
    </w:p>
    <w:p w:rsidRPr="007F36C6" w:rsidR="001B6ACC" w:rsidP="007F36C6" w:rsidRDefault="001B6ACC" w14:paraId="6703CAFA" w14:textId="34D1972C">
      <w:pPr>
        <w:spacing w:line="240" w:lineRule="auto"/>
        <w:rPr>
          <w:rFonts w:eastAsia="Calibri" w:cs="Calibri"/>
          <w:sz w:val="24"/>
          <w:szCs w:val="24"/>
        </w:rPr>
      </w:pPr>
      <w:r w:rsidRPr="662914BD" w:rsidR="001B6ACC">
        <w:rPr>
          <w:rStyle w:val="normaltextrun"/>
          <w:rFonts w:ascii="Calibri" w:hAnsi="Calibri"/>
          <w:color w:val="0035FF"/>
          <w:sz w:val="24"/>
          <w:szCs w:val="24"/>
        </w:rPr>
        <w:t xml:space="preserve">Kea asked for clarification </w:t>
      </w:r>
      <w:r w:rsidRPr="662914BD" w:rsidR="001B6ACC">
        <w:rPr>
          <w:rStyle w:val="normaltextrun"/>
          <w:rFonts w:ascii="Calibri" w:hAnsi="Calibri"/>
          <w:color w:val="0035FF"/>
          <w:sz w:val="24"/>
          <w:szCs w:val="24"/>
        </w:rPr>
        <w:t>regarding</w:t>
      </w:r>
      <w:r w:rsidRPr="662914BD" w:rsidR="001B6ACC">
        <w:rPr>
          <w:rStyle w:val="normaltextrun"/>
          <w:rFonts w:ascii="Calibri" w:hAnsi="Calibri"/>
          <w:color w:val="0035FF"/>
          <w:sz w:val="24"/>
          <w:szCs w:val="24"/>
        </w:rPr>
        <w:t xml:space="preserve"> deadlines. Lerma stated that he would be emailing committee members to assist in editing the current draft in </w:t>
      </w:r>
      <w:r w:rsidRPr="662914BD" w:rsidR="12AEFA9B">
        <w:rPr>
          <w:rStyle w:val="normaltextrun"/>
          <w:rFonts w:ascii="Calibri" w:hAnsi="Calibri"/>
          <w:color w:val="0035FF"/>
          <w:sz w:val="24"/>
          <w:szCs w:val="24"/>
        </w:rPr>
        <w:t>preparation</w:t>
      </w:r>
      <w:r w:rsidRPr="662914BD" w:rsidR="001B6ACC">
        <w:rPr>
          <w:rStyle w:val="normaltextrun"/>
          <w:rFonts w:ascii="Calibri" w:hAnsi="Calibri"/>
          <w:color w:val="0035FF"/>
          <w:sz w:val="24"/>
          <w:szCs w:val="24"/>
        </w:rPr>
        <w:t xml:space="preserve"> for the November 21</w:t>
      </w:r>
      <w:r w:rsidRPr="662914BD" w:rsidR="001B6ACC">
        <w:rPr>
          <w:rStyle w:val="normaltextrun"/>
          <w:rFonts w:ascii="Calibri" w:hAnsi="Calibri"/>
          <w:color w:val="0035FF"/>
          <w:sz w:val="24"/>
          <w:szCs w:val="24"/>
          <w:vertAlign w:val="superscript"/>
        </w:rPr>
        <w:t>st</w:t>
      </w:r>
      <w:r w:rsidRPr="662914BD" w:rsidR="001B6ACC">
        <w:rPr>
          <w:rStyle w:val="normaltextrun"/>
          <w:rFonts w:ascii="Calibri" w:hAnsi="Calibri"/>
          <w:color w:val="0035FF"/>
          <w:sz w:val="24"/>
          <w:szCs w:val="24"/>
        </w:rPr>
        <w:t xml:space="preserve"> meeting, while the remainder of the committee may add comments to consider in the revision. </w:t>
      </w:r>
      <w:r w:rsidRPr="662914BD" w:rsidR="001B6ACC">
        <w:rPr>
          <w:rStyle w:val="normaltextrun"/>
          <w:rFonts w:ascii="Calibri" w:hAnsi="Calibri"/>
          <w:color w:val="0035FF"/>
          <w:sz w:val="24"/>
          <w:szCs w:val="24"/>
        </w:rPr>
        <w:t xml:space="preserve">Lerma stated that a draft of the </w:t>
      </w:r>
      <w:r w:rsidRPr="662914BD" w:rsidR="703E281A">
        <w:rPr>
          <w:rStyle w:val="normaltextrun"/>
          <w:rFonts w:ascii="Calibri" w:hAnsi="Calibri"/>
          <w:color w:val="0035FF"/>
          <w:sz w:val="24"/>
          <w:szCs w:val="24"/>
        </w:rPr>
        <w:t>document</w:t>
      </w:r>
      <w:r w:rsidRPr="662914BD" w:rsidR="001B6ACC">
        <w:rPr>
          <w:rStyle w:val="normaltextrun"/>
          <w:rFonts w:ascii="Calibri" w:hAnsi="Calibri"/>
          <w:color w:val="0035FF"/>
          <w:sz w:val="24"/>
          <w:szCs w:val="24"/>
        </w:rPr>
        <w:t xml:space="preserve"> would be emailed to the committee a week before the final meeting.</w:t>
      </w:r>
      <w:r w:rsidRPr="662914BD" w:rsidR="001B6ACC">
        <w:rPr>
          <w:rStyle w:val="normaltextrun"/>
          <w:rFonts w:ascii="Calibri" w:hAnsi="Calibri"/>
          <w:color w:val="0035FF"/>
          <w:sz w:val="24"/>
          <w:szCs w:val="24"/>
        </w:rPr>
        <w:t xml:space="preserve"> </w:t>
      </w:r>
      <w:r w:rsidRPr="662914BD" w:rsidR="00B9305B">
        <w:rPr>
          <w:rStyle w:val="normaltextrun"/>
          <w:rFonts w:ascii="Calibri" w:hAnsi="Calibri"/>
          <w:color w:val="0035FF"/>
          <w:sz w:val="24"/>
          <w:szCs w:val="24"/>
        </w:rPr>
        <w:t xml:space="preserve">Mills added that </w:t>
      </w:r>
      <w:r w:rsidRPr="662914BD" w:rsidR="00B9305B">
        <w:rPr>
          <w:rStyle w:val="normaltextrun"/>
          <w:rFonts w:ascii="Calibri" w:hAnsi="Calibri"/>
          <w:color w:val="0035FF"/>
          <w:sz w:val="24"/>
          <w:szCs w:val="24"/>
        </w:rPr>
        <w:t>she’d</w:t>
      </w:r>
      <w:r w:rsidRPr="662914BD" w:rsidR="00B9305B">
        <w:rPr>
          <w:rStyle w:val="normaltextrun"/>
          <w:rFonts w:ascii="Calibri" w:hAnsi="Calibri"/>
          <w:color w:val="0035FF"/>
          <w:sz w:val="24"/>
          <w:szCs w:val="24"/>
        </w:rPr>
        <w:t xml:space="preserve"> like to assure that there will be additions to the “overview” that acknowledges student rights. </w:t>
      </w:r>
      <w:r w:rsidRPr="662914BD" w:rsidR="00B9305B">
        <w:rPr>
          <w:rStyle w:val="normaltextrun"/>
          <w:rFonts w:ascii="Calibri" w:hAnsi="Calibri"/>
          <w:color w:val="0035FF"/>
          <w:sz w:val="24"/>
          <w:szCs w:val="24"/>
        </w:rPr>
        <w:t>Firenzi</w:t>
      </w:r>
      <w:r w:rsidRPr="662914BD" w:rsidR="00B9305B">
        <w:rPr>
          <w:rStyle w:val="normaltextrun"/>
          <w:rFonts w:ascii="Calibri" w:hAnsi="Calibri"/>
          <w:color w:val="0035FF"/>
          <w:sz w:val="24"/>
          <w:szCs w:val="24"/>
        </w:rPr>
        <w:t xml:space="preserve"> stated that it was important to make faculty members aware of </w:t>
      </w:r>
      <w:r w:rsidRPr="662914BD" w:rsidR="5F1FEA85">
        <w:rPr>
          <w:rStyle w:val="normaltextrun"/>
          <w:rFonts w:ascii="Calibri" w:hAnsi="Calibri"/>
          <w:color w:val="0035FF"/>
          <w:sz w:val="24"/>
          <w:szCs w:val="24"/>
        </w:rPr>
        <w:t>the administration’s</w:t>
      </w:r>
      <w:r w:rsidRPr="662914BD" w:rsidR="00B9305B">
        <w:rPr>
          <w:rStyle w:val="normaltextrun"/>
          <w:rFonts w:ascii="Calibri" w:hAnsi="Calibri"/>
          <w:color w:val="0035FF"/>
          <w:sz w:val="24"/>
          <w:szCs w:val="24"/>
        </w:rPr>
        <w:t xml:space="preserve"> support for polices. Lerma acknowledged this and </w:t>
      </w:r>
      <w:r w:rsidRPr="662914BD" w:rsidR="00B9305B">
        <w:rPr>
          <w:rStyle w:val="normaltextrun"/>
          <w:rFonts w:ascii="Calibri" w:hAnsi="Calibri"/>
          <w:color w:val="0035FF"/>
          <w:sz w:val="24"/>
          <w:szCs w:val="24"/>
        </w:rPr>
        <w:t>stated</w:t>
      </w:r>
      <w:r w:rsidRPr="662914BD" w:rsidR="00B9305B">
        <w:rPr>
          <w:rStyle w:val="normaltextrun"/>
          <w:rFonts w:ascii="Calibri" w:hAnsi="Calibri"/>
          <w:color w:val="0035FF"/>
          <w:sz w:val="24"/>
          <w:szCs w:val="24"/>
        </w:rPr>
        <w:t xml:space="preserve"> that I was important that faculty were proactive in crafting policy. </w:t>
      </w:r>
    </w:p>
    <w:p w:rsidRPr="00342642" w:rsidR="00AD34D1" w:rsidP="00AD34D1" w:rsidRDefault="00CC4E80" w14:paraId="4921770D" w14:textId="5D772966">
      <w:pPr>
        <w:pStyle w:val="ListParagraph"/>
        <w:numPr>
          <w:ilvl w:val="2"/>
          <w:numId w:val="41"/>
        </w:numPr>
        <w:rPr>
          <w:rFonts w:ascii="Calibri" w:hAnsi="Calibri" w:eastAsia="Calibri" w:cs="Calibri"/>
          <w:sz w:val="24"/>
          <w:szCs w:val="24"/>
        </w:rPr>
      </w:pPr>
      <w:r w:rsidRPr="00342642">
        <w:rPr>
          <w:rFonts w:ascii="Calibri" w:hAnsi="Calibri" w:eastAsia="Calibri" w:cs="Calibri"/>
          <w:sz w:val="24"/>
          <w:szCs w:val="24"/>
        </w:rPr>
        <w:t>Discuss template survey results</w:t>
      </w:r>
      <w:r w:rsidR="000911D7">
        <w:rPr>
          <w:rFonts w:ascii="Calibri" w:hAnsi="Calibri" w:eastAsia="Calibri" w:cs="Calibri"/>
          <w:sz w:val="24"/>
          <w:szCs w:val="24"/>
        </w:rPr>
        <w:t xml:space="preserve"> </w:t>
      </w:r>
    </w:p>
    <w:p w:rsidRPr="00342642" w:rsidR="00AD34D1" w:rsidP="00AD34D1" w:rsidRDefault="00CC4E80" w14:paraId="23E11ABF" w14:textId="69B325C8">
      <w:pPr>
        <w:pStyle w:val="ListParagraph"/>
        <w:numPr>
          <w:ilvl w:val="2"/>
          <w:numId w:val="41"/>
        </w:numPr>
        <w:rPr>
          <w:rFonts w:ascii="Calibri" w:hAnsi="Calibri" w:eastAsia="Calibri" w:cs="Calibri"/>
          <w:sz w:val="24"/>
          <w:szCs w:val="24"/>
        </w:rPr>
      </w:pPr>
      <w:r w:rsidRPr="00342642">
        <w:rPr>
          <w:rFonts w:ascii="Calibri" w:hAnsi="Calibri" w:eastAsia="Calibri" w:cs="Calibri"/>
          <w:sz w:val="24"/>
          <w:szCs w:val="24"/>
        </w:rPr>
        <w:t>Preparation for letter to Academic Senate</w:t>
      </w:r>
    </w:p>
    <w:p w:rsidRPr="00342642" w:rsidR="00AD34D1" w:rsidP="00AD34D1" w:rsidRDefault="00AD34D1" w14:paraId="4581ECD9" w14:textId="77777777">
      <w:pPr>
        <w:pStyle w:val="Heading2"/>
        <w:rPr>
          <w:rFonts w:eastAsia="Calibri" w:cs="Calibri" w:asciiTheme="minorHAnsi" w:hAnsiTheme="minorHAnsi"/>
          <w:color w:val="000000" w:themeColor="text1"/>
          <w:sz w:val="24"/>
          <w:szCs w:val="24"/>
        </w:rPr>
      </w:pPr>
      <w:r w:rsidRPr="00342642">
        <w:rPr>
          <w:rFonts w:eastAsia="Calibri" w:cs="Calibri" w:asciiTheme="minorHAnsi" w:hAnsiTheme="minorHAnsi"/>
          <w:color w:val="000000" w:themeColor="text1"/>
          <w:sz w:val="24"/>
          <w:szCs w:val="24"/>
        </w:rPr>
        <w:t xml:space="preserve">Next Meeting: </w:t>
      </w:r>
    </w:p>
    <w:p w:rsidRPr="00342642" w:rsidR="00AD34D1" w:rsidP="00AD34D1" w:rsidRDefault="00CC4E80" w14:paraId="2468289C" w14:textId="756A06CB">
      <w:pPr>
        <w:pStyle w:val="ListParagraph"/>
        <w:numPr>
          <w:ilvl w:val="1"/>
          <w:numId w:val="17"/>
        </w:numPr>
        <w:rPr>
          <w:rFonts w:ascii="Calibri" w:hAnsi="Calibri" w:eastAsia="Calibri" w:cs="Calibri"/>
          <w:sz w:val="24"/>
          <w:szCs w:val="24"/>
        </w:rPr>
      </w:pPr>
      <w:r w:rsidRPr="00342642">
        <w:rPr>
          <w:rFonts w:ascii="Calibri" w:hAnsi="Calibri" w:eastAsia="Calibri" w:cs="Calibri"/>
          <w:color w:val="000000" w:themeColor="text1"/>
          <w:sz w:val="24"/>
          <w:szCs w:val="24"/>
        </w:rPr>
        <w:t xml:space="preserve">Finalize </w:t>
      </w:r>
      <w:r w:rsidRPr="00342642" w:rsidR="00AD34D1">
        <w:rPr>
          <w:rFonts w:ascii="Calibri" w:hAnsi="Calibri" w:eastAsia="Calibri" w:cs="Calibri"/>
          <w:color w:val="000000" w:themeColor="text1"/>
          <w:sz w:val="24"/>
          <w:szCs w:val="24"/>
        </w:rPr>
        <w:t xml:space="preserve">Draft and Timeline for Syllabus Statement Templates forwarded to AS. </w:t>
      </w:r>
    </w:p>
    <w:p w:rsidRPr="00342642" w:rsidR="00AD34D1" w:rsidP="00AD34D1" w:rsidRDefault="00AD34D1" w14:paraId="4AEAB21A" w14:textId="7E83004B">
      <w:pPr>
        <w:pStyle w:val="ListParagraph"/>
        <w:numPr>
          <w:ilvl w:val="2"/>
          <w:numId w:val="17"/>
        </w:numPr>
        <w:rPr>
          <w:rFonts w:ascii="Calibri" w:hAnsi="Calibri" w:eastAsia="Calibri" w:cs="Calibri"/>
          <w:sz w:val="24"/>
          <w:szCs w:val="24"/>
        </w:rPr>
      </w:pPr>
      <w:r w:rsidRPr="00342642">
        <w:rPr>
          <w:rFonts w:ascii="Calibri" w:hAnsi="Calibri" w:eastAsia="Calibri" w:cs="Calibri"/>
          <w:sz w:val="24"/>
          <w:szCs w:val="24"/>
        </w:rPr>
        <w:t>Prepare document with recommendations.</w:t>
      </w:r>
      <w:r w:rsidR="00D55613">
        <w:rPr>
          <w:rFonts w:ascii="Calibri" w:hAnsi="Calibri" w:eastAsia="Calibri" w:cs="Calibri"/>
          <w:sz w:val="24"/>
          <w:szCs w:val="24"/>
        </w:rPr>
        <w:t xml:space="preserve"> </w:t>
      </w:r>
      <w:r w:rsidR="00D55613">
        <w:rPr>
          <w:rStyle w:val="normaltextrun"/>
          <w:rFonts w:ascii="Calibri" w:hAnsi="Calibri"/>
          <w:color w:val="0035FF"/>
          <w:sz w:val="24"/>
          <w:szCs w:val="24"/>
        </w:rPr>
        <w:t xml:space="preserve">The committee agreed that the syllabus statement would be voted on in the next meeting. </w:t>
      </w:r>
    </w:p>
    <w:p w:rsidRPr="00342642" w:rsidR="00AD34D1" w:rsidP="00AD34D1" w:rsidRDefault="00AD34D1" w14:paraId="28BF6996" w14:textId="77777777">
      <w:pPr>
        <w:pStyle w:val="ListParagraph"/>
        <w:numPr>
          <w:ilvl w:val="1"/>
          <w:numId w:val="17"/>
        </w:numPr>
        <w:rPr>
          <w:rFonts w:ascii="Calibri" w:hAnsi="Calibri" w:eastAsia="Calibri" w:cs="Calibri"/>
          <w:sz w:val="24"/>
          <w:szCs w:val="24"/>
        </w:rPr>
      </w:pPr>
      <w:r w:rsidRPr="00342642">
        <w:rPr>
          <w:rFonts w:ascii="Calibri" w:hAnsi="Calibri" w:eastAsia="Calibri" w:cs="Calibri"/>
          <w:sz w:val="24"/>
          <w:szCs w:val="24"/>
        </w:rPr>
        <w:t xml:space="preserve">Review WVC Academic Honesty Policy -  </w:t>
      </w:r>
      <w:hyperlink r:id="rId7">
        <w:r w:rsidRPr="00342642">
          <w:rPr>
            <w:rStyle w:val="Hyperlink"/>
            <w:rFonts w:ascii="Calibri" w:hAnsi="Calibri" w:eastAsia="Calibri" w:cs="Calibri"/>
            <w:sz w:val="24"/>
            <w:szCs w:val="24"/>
          </w:rPr>
          <w:t>Current WVC policy.</w:t>
        </w:r>
      </w:hyperlink>
    </w:p>
    <w:p w:rsidRPr="00342642" w:rsidR="00AD34D1" w:rsidP="00AD34D1" w:rsidRDefault="00AD34D1" w14:paraId="524266AC" w14:textId="77777777">
      <w:pPr>
        <w:pStyle w:val="ListParagraph"/>
        <w:numPr>
          <w:ilvl w:val="1"/>
          <w:numId w:val="17"/>
        </w:numPr>
        <w:rPr>
          <w:rFonts w:ascii="Calibri" w:hAnsi="Calibri" w:eastAsia="Calibri" w:cs="Calibri"/>
          <w:sz w:val="24"/>
          <w:szCs w:val="24"/>
        </w:rPr>
      </w:pPr>
      <w:r w:rsidRPr="00342642">
        <w:rPr>
          <w:rFonts w:ascii="Calibri" w:hAnsi="Calibri" w:eastAsia="Calibri" w:cs="Calibri"/>
          <w:sz w:val="24"/>
          <w:szCs w:val="24"/>
        </w:rPr>
        <w:t>Research and review AI policies at other campuses.</w:t>
      </w:r>
    </w:p>
    <w:p w:rsidRPr="00342642" w:rsidR="00DE37B2" w:rsidP="22630737" w:rsidRDefault="0EAAC90A" w14:paraId="4C3C5ECA" w14:textId="4F7EBF20">
      <w:pPr>
        <w:pStyle w:val="Heading2"/>
        <w:rPr>
          <w:rFonts w:ascii="Calibri" w:hAnsi="Calibri" w:eastAsia="Calibri" w:cs="Calibri"/>
          <w:color w:val="000000" w:themeColor="text1"/>
          <w:sz w:val="24"/>
          <w:szCs w:val="24"/>
        </w:rPr>
      </w:pPr>
      <w:r w:rsidRPr="00342642">
        <w:rPr>
          <w:rFonts w:ascii="Calibri" w:hAnsi="Calibri" w:eastAsia="Calibri" w:cs="Calibri"/>
          <w:color w:val="000000" w:themeColor="text1"/>
          <w:sz w:val="24"/>
          <w:szCs w:val="24"/>
        </w:rPr>
        <w:t>Other</w:t>
      </w:r>
    </w:p>
    <w:p w:rsidRPr="00342642" w:rsidR="003A7D3F" w:rsidP="003A7D3F" w:rsidRDefault="003A7D3F" w14:paraId="0714182C" w14:textId="18A52FDB">
      <w:pPr>
        <w:pStyle w:val="paragraph"/>
        <w:textAlignment w:val="baseline"/>
      </w:pPr>
      <w:r w:rsidRPr="00342642">
        <w:rPr>
          <w:rStyle w:val="normaltextrun"/>
          <w:rFonts w:ascii="Calibri" w:hAnsi="Calibri"/>
          <w:color w:val="000000"/>
        </w:rPr>
        <w:t xml:space="preserve">Adjourn </w:t>
      </w:r>
      <w:r w:rsidRPr="00342642">
        <w:rPr>
          <w:rStyle w:val="normaltextrun"/>
          <w:rFonts w:ascii="Calibri" w:hAnsi="Calibri"/>
          <w:color w:val="0035FF"/>
        </w:rPr>
        <w:t>The meeting ended at 3:18</w:t>
      </w:r>
      <w:r w:rsidRPr="00342642">
        <w:rPr>
          <w:rStyle w:val="normaltextrun"/>
          <w:rFonts w:ascii="Calibri" w:hAnsi="Calibri"/>
          <w:color w:val="0035FF"/>
        </w:rPr>
        <w:t xml:space="preserve"> pm</w:t>
      </w:r>
      <w:r w:rsidRPr="00342642">
        <w:rPr>
          <w:rStyle w:val="eop"/>
          <w:rFonts w:ascii="Calibri" w:hAnsi="Calibri"/>
          <w:color w:val="0035FF"/>
        </w:rPr>
        <w:t> </w:t>
      </w:r>
    </w:p>
    <w:p w:rsidRPr="00342642" w:rsidR="00DE37B2" w:rsidP="22630737" w:rsidRDefault="00DE37B2" w14:paraId="2C078E63" w14:textId="5DC7FC6D">
      <w:pPr>
        <w:rPr>
          <w:sz w:val="24"/>
          <w:szCs w:val="24"/>
        </w:rPr>
      </w:pPr>
    </w:p>
    <w:sectPr w:rsidRPr="00342642" w:rsidR="00DE37B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B10C6"/>
    <w:multiLevelType w:val="hybridMultilevel"/>
    <w:tmpl w:val="C9A65C22"/>
    <w:lvl w:ilvl="0" w:tplc="06D20492">
      <w:start w:val="1"/>
      <w:numFmt w:val="decimal"/>
      <w:lvlText w:val="%1."/>
      <w:lvlJc w:val="left"/>
      <w:pPr>
        <w:ind w:left="720" w:hanging="360"/>
      </w:pPr>
    </w:lvl>
    <w:lvl w:ilvl="1" w:tplc="9CC474E4">
      <w:start w:val="1"/>
      <w:numFmt w:val="lowerLetter"/>
      <w:lvlText w:val="%2."/>
      <w:lvlJc w:val="left"/>
      <w:pPr>
        <w:ind w:left="1440" w:hanging="360"/>
      </w:pPr>
    </w:lvl>
    <w:lvl w:ilvl="2" w:tplc="A9E668E2">
      <w:start w:val="1"/>
      <w:numFmt w:val="lowerRoman"/>
      <w:lvlText w:val="%3."/>
      <w:lvlJc w:val="right"/>
      <w:pPr>
        <w:ind w:left="2160" w:hanging="180"/>
      </w:pPr>
    </w:lvl>
    <w:lvl w:ilvl="3" w:tplc="0394B79A">
      <w:start w:val="1"/>
      <w:numFmt w:val="decimal"/>
      <w:lvlText w:val="%4."/>
      <w:lvlJc w:val="left"/>
      <w:pPr>
        <w:ind w:left="2880" w:hanging="360"/>
      </w:pPr>
    </w:lvl>
    <w:lvl w:ilvl="4" w:tplc="236C2DC4">
      <w:start w:val="1"/>
      <w:numFmt w:val="lowerLetter"/>
      <w:lvlText w:val="%5."/>
      <w:lvlJc w:val="left"/>
      <w:pPr>
        <w:ind w:left="3600" w:hanging="360"/>
      </w:pPr>
    </w:lvl>
    <w:lvl w:ilvl="5" w:tplc="3DDEFA3C">
      <w:start w:val="3"/>
      <w:numFmt w:val="lowerRoman"/>
      <w:lvlText w:val="%6."/>
      <w:lvlJc w:val="right"/>
      <w:pPr>
        <w:ind w:left="4320" w:hanging="180"/>
      </w:pPr>
    </w:lvl>
    <w:lvl w:ilvl="6" w:tplc="8C9C9E10">
      <w:start w:val="1"/>
      <w:numFmt w:val="decimal"/>
      <w:lvlText w:val="%7."/>
      <w:lvlJc w:val="left"/>
      <w:pPr>
        <w:ind w:left="5040" w:hanging="360"/>
      </w:pPr>
    </w:lvl>
    <w:lvl w:ilvl="7" w:tplc="35D4988C">
      <w:start w:val="1"/>
      <w:numFmt w:val="lowerLetter"/>
      <w:lvlText w:val="%8."/>
      <w:lvlJc w:val="left"/>
      <w:pPr>
        <w:ind w:left="5760" w:hanging="360"/>
      </w:pPr>
    </w:lvl>
    <w:lvl w:ilvl="8" w:tplc="D5DE34EA">
      <w:start w:val="1"/>
      <w:numFmt w:val="lowerRoman"/>
      <w:lvlText w:val="%9."/>
      <w:lvlJc w:val="right"/>
      <w:pPr>
        <w:ind w:left="6480" w:hanging="180"/>
      </w:pPr>
    </w:lvl>
  </w:abstractNum>
  <w:abstractNum w:abstractNumId="1">
    <w:nsid w:val="03BCACC4"/>
    <w:multiLevelType w:val="hybridMultilevel"/>
    <w:tmpl w:val="228CB57A"/>
    <w:lvl w:ilvl="0" w:tplc="85E05E66">
      <w:start w:val="1"/>
      <w:numFmt w:val="bullet"/>
      <w:lvlText w:val=""/>
      <w:lvlJc w:val="left"/>
      <w:pPr>
        <w:ind w:left="2160" w:hanging="360"/>
      </w:pPr>
      <w:rPr>
        <w:rFonts w:hint="default" w:ascii="Symbol" w:hAnsi="Symbol"/>
      </w:rPr>
    </w:lvl>
    <w:lvl w:ilvl="1" w:tplc="C30295E8">
      <w:start w:val="1"/>
      <w:numFmt w:val="bullet"/>
      <w:lvlText w:val="o"/>
      <w:lvlJc w:val="left"/>
      <w:pPr>
        <w:ind w:left="1440" w:hanging="360"/>
      </w:pPr>
      <w:rPr>
        <w:rFonts w:hint="default" w:ascii="Courier New" w:hAnsi="Courier New"/>
      </w:rPr>
    </w:lvl>
    <w:lvl w:ilvl="2" w:tplc="83942A0A">
      <w:start w:val="1"/>
      <w:numFmt w:val="bullet"/>
      <w:lvlText w:val=""/>
      <w:lvlJc w:val="left"/>
      <w:pPr>
        <w:ind w:left="2160" w:hanging="360"/>
      </w:pPr>
      <w:rPr>
        <w:rFonts w:hint="default" w:ascii="Wingdings" w:hAnsi="Wingdings"/>
      </w:rPr>
    </w:lvl>
    <w:lvl w:ilvl="3" w:tplc="3730928A">
      <w:start w:val="1"/>
      <w:numFmt w:val="bullet"/>
      <w:lvlText w:val=""/>
      <w:lvlJc w:val="left"/>
      <w:pPr>
        <w:ind w:left="2880" w:hanging="360"/>
      </w:pPr>
      <w:rPr>
        <w:rFonts w:hint="default" w:ascii="Symbol" w:hAnsi="Symbol"/>
      </w:rPr>
    </w:lvl>
    <w:lvl w:ilvl="4" w:tplc="1E1C8964">
      <w:start w:val="1"/>
      <w:numFmt w:val="bullet"/>
      <w:lvlText w:val="o"/>
      <w:lvlJc w:val="left"/>
      <w:pPr>
        <w:ind w:left="3600" w:hanging="360"/>
      </w:pPr>
      <w:rPr>
        <w:rFonts w:hint="default" w:ascii="Courier New" w:hAnsi="Courier New"/>
      </w:rPr>
    </w:lvl>
    <w:lvl w:ilvl="5" w:tplc="31A25910">
      <w:start w:val="1"/>
      <w:numFmt w:val="bullet"/>
      <w:lvlText w:val=""/>
      <w:lvlJc w:val="left"/>
      <w:pPr>
        <w:ind w:left="4320" w:hanging="360"/>
      </w:pPr>
      <w:rPr>
        <w:rFonts w:hint="default" w:ascii="Wingdings" w:hAnsi="Wingdings"/>
      </w:rPr>
    </w:lvl>
    <w:lvl w:ilvl="6" w:tplc="29225B96">
      <w:start w:val="1"/>
      <w:numFmt w:val="bullet"/>
      <w:lvlText w:val=""/>
      <w:lvlJc w:val="left"/>
      <w:pPr>
        <w:ind w:left="5040" w:hanging="360"/>
      </w:pPr>
      <w:rPr>
        <w:rFonts w:hint="default" w:ascii="Symbol" w:hAnsi="Symbol"/>
      </w:rPr>
    </w:lvl>
    <w:lvl w:ilvl="7" w:tplc="2510515E">
      <w:start w:val="1"/>
      <w:numFmt w:val="bullet"/>
      <w:lvlText w:val="o"/>
      <w:lvlJc w:val="left"/>
      <w:pPr>
        <w:ind w:left="5760" w:hanging="360"/>
      </w:pPr>
      <w:rPr>
        <w:rFonts w:hint="default" w:ascii="Courier New" w:hAnsi="Courier New"/>
      </w:rPr>
    </w:lvl>
    <w:lvl w:ilvl="8" w:tplc="DD5CB25A">
      <w:start w:val="1"/>
      <w:numFmt w:val="bullet"/>
      <w:lvlText w:val=""/>
      <w:lvlJc w:val="left"/>
      <w:pPr>
        <w:ind w:left="6480" w:hanging="360"/>
      </w:pPr>
      <w:rPr>
        <w:rFonts w:hint="default" w:ascii="Wingdings" w:hAnsi="Wingdings"/>
      </w:rPr>
    </w:lvl>
  </w:abstractNum>
  <w:abstractNum w:abstractNumId="2">
    <w:nsid w:val="03E839FD"/>
    <w:multiLevelType w:val="hybridMultilevel"/>
    <w:tmpl w:val="D1983F4A"/>
    <w:lvl w:ilvl="0" w:tplc="517EAFC0">
      <w:start w:val="1"/>
      <w:numFmt w:val="decimal"/>
      <w:lvlText w:val="%1."/>
      <w:lvlJc w:val="left"/>
      <w:pPr>
        <w:ind w:left="720" w:hanging="360"/>
      </w:pPr>
    </w:lvl>
    <w:lvl w:ilvl="1" w:tplc="09EE6EF6">
      <w:start w:val="1"/>
      <w:numFmt w:val="lowerLetter"/>
      <w:lvlText w:val="%2."/>
      <w:lvlJc w:val="left"/>
      <w:pPr>
        <w:ind w:left="1440" w:hanging="360"/>
      </w:pPr>
    </w:lvl>
    <w:lvl w:ilvl="2" w:tplc="60449810">
      <w:start w:val="1"/>
      <w:numFmt w:val="lowerRoman"/>
      <w:lvlText w:val="%3."/>
      <w:lvlJc w:val="right"/>
      <w:pPr>
        <w:ind w:left="2160" w:hanging="180"/>
      </w:pPr>
    </w:lvl>
    <w:lvl w:ilvl="3" w:tplc="320AF638">
      <w:start w:val="1"/>
      <w:numFmt w:val="decimal"/>
      <w:lvlText w:val="%4."/>
      <w:lvlJc w:val="left"/>
      <w:pPr>
        <w:ind w:left="2880" w:hanging="360"/>
      </w:pPr>
    </w:lvl>
    <w:lvl w:ilvl="4" w:tplc="5D5CF2F4">
      <w:start w:val="1"/>
      <w:numFmt w:val="lowerLetter"/>
      <w:lvlText w:val="%5."/>
      <w:lvlJc w:val="left"/>
      <w:pPr>
        <w:ind w:left="3600" w:hanging="360"/>
      </w:pPr>
    </w:lvl>
    <w:lvl w:ilvl="5" w:tplc="353CC1BE">
      <w:start w:val="1"/>
      <w:numFmt w:val="lowerRoman"/>
      <w:lvlText w:val="%6."/>
      <w:lvlJc w:val="right"/>
      <w:pPr>
        <w:ind w:left="4320" w:hanging="180"/>
      </w:pPr>
    </w:lvl>
    <w:lvl w:ilvl="6" w:tplc="4738AE9E">
      <w:start w:val="1"/>
      <w:numFmt w:val="decimal"/>
      <w:lvlText w:val="%7."/>
      <w:lvlJc w:val="left"/>
      <w:pPr>
        <w:ind w:left="5040" w:hanging="360"/>
      </w:pPr>
    </w:lvl>
    <w:lvl w:ilvl="7" w:tplc="579A484A">
      <w:start w:val="1"/>
      <w:numFmt w:val="lowerLetter"/>
      <w:lvlText w:val="%8."/>
      <w:lvlJc w:val="left"/>
      <w:pPr>
        <w:ind w:left="5760" w:hanging="360"/>
      </w:pPr>
    </w:lvl>
    <w:lvl w:ilvl="8" w:tplc="B3C6530A">
      <w:start w:val="1"/>
      <w:numFmt w:val="lowerRoman"/>
      <w:lvlText w:val="%9."/>
      <w:lvlJc w:val="right"/>
      <w:pPr>
        <w:ind w:left="6480" w:hanging="180"/>
      </w:pPr>
    </w:lvl>
  </w:abstractNum>
  <w:abstractNum w:abstractNumId="3">
    <w:nsid w:val="0718166B"/>
    <w:multiLevelType w:val="hybridMultilevel"/>
    <w:tmpl w:val="633A1F2C"/>
    <w:lvl w:ilvl="0" w:tplc="238E8492">
      <w:start w:val="1"/>
      <w:numFmt w:val="decimal"/>
      <w:lvlText w:val="%1."/>
      <w:lvlJc w:val="left"/>
      <w:pPr>
        <w:ind w:left="720" w:hanging="360"/>
      </w:pPr>
    </w:lvl>
    <w:lvl w:ilvl="1" w:tplc="498025AA">
      <w:start w:val="6"/>
      <w:numFmt w:val="lowerLetter"/>
      <w:lvlText w:val="%2)"/>
      <w:lvlJc w:val="left"/>
      <w:pPr>
        <w:ind w:left="720" w:firstLine="0"/>
      </w:pPr>
    </w:lvl>
    <w:lvl w:ilvl="2" w:tplc="3D0450F6">
      <w:start w:val="1"/>
      <w:numFmt w:val="lowerRoman"/>
      <w:lvlText w:val="%3."/>
      <w:lvlJc w:val="right"/>
      <w:pPr>
        <w:ind w:left="2160" w:hanging="180"/>
      </w:pPr>
    </w:lvl>
    <w:lvl w:ilvl="3" w:tplc="67827046">
      <w:start w:val="1"/>
      <w:numFmt w:val="decimal"/>
      <w:lvlText w:val="%4."/>
      <w:lvlJc w:val="left"/>
      <w:pPr>
        <w:ind w:left="2880" w:hanging="360"/>
      </w:pPr>
    </w:lvl>
    <w:lvl w:ilvl="4" w:tplc="8C482916">
      <w:start w:val="1"/>
      <w:numFmt w:val="lowerLetter"/>
      <w:lvlText w:val="%5."/>
      <w:lvlJc w:val="left"/>
      <w:pPr>
        <w:ind w:left="3600" w:hanging="360"/>
      </w:pPr>
    </w:lvl>
    <w:lvl w:ilvl="5" w:tplc="8166CC02">
      <w:start w:val="1"/>
      <w:numFmt w:val="lowerRoman"/>
      <w:lvlText w:val="%6."/>
      <w:lvlJc w:val="right"/>
      <w:pPr>
        <w:ind w:left="4320" w:hanging="180"/>
      </w:pPr>
    </w:lvl>
    <w:lvl w:ilvl="6" w:tplc="1EFAA868">
      <w:start w:val="1"/>
      <w:numFmt w:val="decimal"/>
      <w:lvlText w:val="%7."/>
      <w:lvlJc w:val="left"/>
      <w:pPr>
        <w:ind w:left="5040" w:hanging="360"/>
      </w:pPr>
    </w:lvl>
    <w:lvl w:ilvl="7" w:tplc="3D9E6296">
      <w:start w:val="1"/>
      <w:numFmt w:val="lowerLetter"/>
      <w:lvlText w:val="%8."/>
      <w:lvlJc w:val="left"/>
      <w:pPr>
        <w:ind w:left="5760" w:hanging="360"/>
      </w:pPr>
    </w:lvl>
    <w:lvl w:ilvl="8" w:tplc="75386AF6">
      <w:start w:val="1"/>
      <w:numFmt w:val="lowerRoman"/>
      <w:lvlText w:val="%9."/>
      <w:lvlJc w:val="right"/>
      <w:pPr>
        <w:ind w:left="6480" w:hanging="180"/>
      </w:pPr>
    </w:lvl>
  </w:abstractNum>
  <w:abstractNum w:abstractNumId="4">
    <w:nsid w:val="0875F124"/>
    <w:multiLevelType w:val="hybridMultilevel"/>
    <w:tmpl w:val="800E1596"/>
    <w:lvl w:ilvl="0" w:tplc="8D965868">
      <w:start w:val="1"/>
      <w:numFmt w:val="decimal"/>
      <w:lvlText w:val="%1."/>
      <w:lvlJc w:val="left"/>
      <w:pPr>
        <w:ind w:left="720" w:hanging="360"/>
      </w:pPr>
    </w:lvl>
    <w:lvl w:ilvl="1" w:tplc="E68E6700">
      <w:start w:val="1"/>
      <w:numFmt w:val="lowerLetter"/>
      <w:lvlText w:val="%2."/>
      <w:lvlJc w:val="left"/>
      <w:pPr>
        <w:ind w:left="1440" w:hanging="360"/>
      </w:pPr>
    </w:lvl>
    <w:lvl w:ilvl="2" w:tplc="CE789098">
      <w:start w:val="1"/>
      <w:numFmt w:val="lowerRoman"/>
      <w:lvlText w:val="%3."/>
      <w:lvlJc w:val="right"/>
      <w:pPr>
        <w:ind w:left="2160" w:hanging="180"/>
      </w:pPr>
    </w:lvl>
    <w:lvl w:ilvl="3" w:tplc="A7B8C76E">
      <w:start w:val="1"/>
      <w:numFmt w:val="decimal"/>
      <w:lvlText w:val="%4."/>
      <w:lvlJc w:val="left"/>
      <w:pPr>
        <w:ind w:left="2880" w:hanging="360"/>
      </w:pPr>
    </w:lvl>
    <w:lvl w:ilvl="4" w:tplc="6F989750">
      <w:start w:val="1"/>
      <w:numFmt w:val="lowerLetter"/>
      <w:lvlText w:val="%5."/>
      <w:lvlJc w:val="left"/>
      <w:pPr>
        <w:ind w:left="3600" w:hanging="360"/>
      </w:pPr>
    </w:lvl>
    <w:lvl w:ilvl="5" w:tplc="55168B36">
      <w:start w:val="2"/>
      <w:numFmt w:val="lowerRoman"/>
      <w:lvlText w:val="%6."/>
      <w:lvlJc w:val="right"/>
      <w:pPr>
        <w:ind w:left="4320" w:hanging="180"/>
      </w:pPr>
    </w:lvl>
    <w:lvl w:ilvl="6" w:tplc="0FD6E096">
      <w:start w:val="1"/>
      <w:numFmt w:val="decimal"/>
      <w:lvlText w:val="%7."/>
      <w:lvlJc w:val="left"/>
      <w:pPr>
        <w:ind w:left="5040" w:hanging="360"/>
      </w:pPr>
    </w:lvl>
    <w:lvl w:ilvl="7" w:tplc="6F908286">
      <w:start w:val="1"/>
      <w:numFmt w:val="lowerLetter"/>
      <w:lvlText w:val="%8."/>
      <w:lvlJc w:val="left"/>
      <w:pPr>
        <w:ind w:left="5760" w:hanging="360"/>
      </w:pPr>
    </w:lvl>
    <w:lvl w:ilvl="8" w:tplc="EF60C2EE">
      <w:start w:val="1"/>
      <w:numFmt w:val="lowerRoman"/>
      <w:lvlText w:val="%9."/>
      <w:lvlJc w:val="right"/>
      <w:pPr>
        <w:ind w:left="6480" w:hanging="180"/>
      </w:pPr>
    </w:lvl>
  </w:abstractNum>
  <w:abstractNum w:abstractNumId="5">
    <w:nsid w:val="0902C0F6"/>
    <w:multiLevelType w:val="hybridMultilevel"/>
    <w:tmpl w:val="8DFC7F14"/>
    <w:lvl w:ilvl="0" w:tplc="95A2E6A2">
      <w:start w:val="1"/>
      <w:numFmt w:val="decimal"/>
      <w:lvlText w:val="%1."/>
      <w:lvlJc w:val="left"/>
      <w:pPr>
        <w:ind w:left="720" w:hanging="360"/>
      </w:pPr>
    </w:lvl>
    <w:lvl w:ilvl="1" w:tplc="5590EE88">
      <w:start w:val="2"/>
      <w:numFmt w:val="lowerLetter"/>
      <w:lvlText w:val="%2)"/>
      <w:lvlJc w:val="left"/>
      <w:pPr>
        <w:ind w:left="720" w:firstLine="0"/>
      </w:pPr>
    </w:lvl>
    <w:lvl w:ilvl="2" w:tplc="9B46476A">
      <w:start w:val="1"/>
      <w:numFmt w:val="lowerRoman"/>
      <w:lvlText w:val="%3."/>
      <w:lvlJc w:val="right"/>
      <w:pPr>
        <w:ind w:left="2160" w:hanging="180"/>
      </w:pPr>
    </w:lvl>
    <w:lvl w:ilvl="3" w:tplc="45A4F236">
      <w:start w:val="1"/>
      <w:numFmt w:val="decimal"/>
      <w:lvlText w:val="%4."/>
      <w:lvlJc w:val="left"/>
      <w:pPr>
        <w:ind w:left="2880" w:hanging="360"/>
      </w:pPr>
    </w:lvl>
    <w:lvl w:ilvl="4" w:tplc="CAF243D0">
      <w:start w:val="1"/>
      <w:numFmt w:val="lowerLetter"/>
      <w:lvlText w:val="%5."/>
      <w:lvlJc w:val="left"/>
      <w:pPr>
        <w:ind w:left="3600" w:hanging="360"/>
      </w:pPr>
    </w:lvl>
    <w:lvl w:ilvl="5" w:tplc="CD76B024">
      <w:start w:val="1"/>
      <w:numFmt w:val="lowerRoman"/>
      <w:lvlText w:val="%6."/>
      <w:lvlJc w:val="right"/>
      <w:pPr>
        <w:ind w:left="4320" w:hanging="180"/>
      </w:pPr>
    </w:lvl>
    <w:lvl w:ilvl="6" w:tplc="EE1EA728">
      <w:start w:val="1"/>
      <w:numFmt w:val="decimal"/>
      <w:lvlText w:val="%7."/>
      <w:lvlJc w:val="left"/>
      <w:pPr>
        <w:ind w:left="5040" w:hanging="360"/>
      </w:pPr>
    </w:lvl>
    <w:lvl w:ilvl="7" w:tplc="1494ED40">
      <w:start w:val="1"/>
      <w:numFmt w:val="lowerLetter"/>
      <w:lvlText w:val="%8."/>
      <w:lvlJc w:val="left"/>
      <w:pPr>
        <w:ind w:left="5760" w:hanging="360"/>
      </w:pPr>
    </w:lvl>
    <w:lvl w:ilvl="8" w:tplc="58064390">
      <w:start w:val="1"/>
      <w:numFmt w:val="lowerRoman"/>
      <w:lvlText w:val="%9."/>
      <w:lvlJc w:val="right"/>
      <w:pPr>
        <w:ind w:left="6480" w:hanging="180"/>
      </w:pPr>
    </w:lvl>
  </w:abstractNum>
  <w:abstractNum w:abstractNumId="6">
    <w:nsid w:val="0A302424"/>
    <w:multiLevelType w:val="hybridMultilevel"/>
    <w:tmpl w:val="193ED814"/>
    <w:lvl w:ilvl="0" w:tplc="F73EA5DA">
      <w:start w:val="1"/>
      <w:numFmt w:val="decimal"/>
      <w:lvlText w:val="%1."/>
      <w:lvlJc w:val="left"/>
      <w:pPr>
        <w:ind w:left="720" w:hanging="360"/>
      </w:pPr>
    </w:lvl>
    <w:lvl w:ilvl="1" w:tplc="4C002020">
      <w:start w:val="1"/>
      <w:numFmt w:val="lowerLetter"/>
      <w:lvlText w:val="%2."/>
      <w:lvlJc w:val="left"/>
      <w:pPr>
        <w:ind w:left="1440" w:hanging="360"/>
      </w:pPr>
    </w:lvl>
    <w:lvl w:ilvl="2" w:tplc="B8F06160">
      <w:start w:val="3"/>
      <w:numFmt w:val="lowerRoman"/>
      <w:lvlText w:val="%3)"/>
      <w:lvlJc w:val="right"/>
      <w:pPr>
        <w:ind w:left="1440" w:firstLine="0"/>
      </w:pPr>
    </w:lvl>
    <w:lvl w:ilvl="3" w:tplc="3E406D14">
      <w:start w:val="1"/>
      <w:numFmt w:val="decimal"/>
      <w:lvlText w:val="%4."/>
      <w:lvlJc w:val="left"/>
      <w:pPr>
        <w:ind w:left="2880" w:hanging="360"/>
      </w:pPr>
    </w:lvl>
    <w:lvl w:ilvl="4" w:tplc="021EB1D2">
      <w:start w:val="1"/>
      <w:numFmt w:val="lowerLetter"/>
      <w:lvlText w:val="%5."/>
      <w:lvlJc w:val="left"/>
      <w:pPr>
        <w:ind w:left="3600" w:hanging="360"/>
      </w:pPr>
    </w:lvl>
    <w:lvl w:ilvl="5" w:tplc="643CBCEE">
      <w:start w:val="1"/>
      <w:numFmt w:val="lowerRoman"/>
      <w:lvlText w:val="%6."/>
      <w:lvlJc w:val="right"/>
      <w:pPr>
        <w:ind w:left="4320" w:hanging="180"/>
      </w:pPr>
    </w:lvl>
    <w:lvl w:ilvl="6" w:tplc="A7E0D4DE">
      <w:start w:val="1"/>
      <w:numFmt w:val="decimal"/>
      <w:lvlText w:val="%7."/>
      <w:lvlJc w:val="left"/>
      <w:pPr>
        <w:ind w:left="5040" w:hanging="360"/>
      </w:pPr>
    </w:lvl>
    <w:lvl w:ilvl="7" w:tplc="EB408B40">
      <w:start w:val="1"/>
      <w:numFmt w:val="lowerLetter"/>
      <w:lvlText w:val="%8."/>
      <w:lvlJc w:val="left"/>
      <w:pPr>
        <w:ind w:left="5760" w:hanging="360"/>
      </w:pPr>
    </w:lvl>
    <w:lvl w:ilvl="8" w:tplc="845C2850">
      <w:start w:val="1"/>
      <w:numFmt w:val="lowerRoman"/>
      <w:lvlText w:val="%9."/>
      <w:lvlJc w:val="right"/>
      <w:pPr>
        <w:ind w:left="6480" w:hanging="180"/>
      </w:pPr>
    </w:lvl>
  </w:abstractNum>
  <w:abstractNum w:abstractNumId="7">
    <w:nsid w:val="0B15352C"/>
    <w:multiLevelType w:val="hybridMultilevel"/>
    <w:tmpl w:val="C1509520"/>
    <w:lvl w:ilvl="0" w:tplc="8F10C3DA">
      <w:start w:val="1"/>
      <w:numFmt w:val="decimal"/>
      <w:lvlText w:val="%1."/>
      <w:lvlJc w:val="left"/>
      <w:pPr>
        <w:ind w:left="720" w:hanging="360"/>
      </w:pPr>
    </w:lvl>
    <w:lvl w:ilvl="1" w:tplc="0876D3E2">
      <w:start w:val="1"/>
      <w:numFmt w:val="lowerLetter"/>
      <w:lvlText w:val="%2."/>
      <w:lvlJc w:val="left"/>
      <w:pPr>
        <w:ind w:left="1440" w:hanging="360"/>
      </w:pPr>
    </w:lvl>
    <w:lvl w:ilvl="2" w:tplc="42F0482A">
      <w:start w:val="1"/>
      <w:numFmt w:val="lowerRoman"/>
      <w:lvlText w:val="%3."/>
      <w:lvlJc w:val="right"/>
      <w:pPr>
        <w:ind w:left="2160" w:hanging="180"/>
      </w:pPr>
    </w:lvl>
    <w:lvl w:ilvl="3" w:tplc="F0C08394">
      <w:start w:val="1"/>
      <w:numFmt w:val="decimal"/>
      <w:lvlText w:val="%4."/>
      <w:lvlJc w:val="left"/>
      <w:pPr>
        <w:ind w:left="2880" w:hanging="360"/>
      </w:pPr>
    </w:lvl>
    <w:lvl w:ilvl="4" w:tplc="33F49AA0">
      <w:start w:val="1"/>
      <w:numFmt w:val="lowerLetter"/>
      <w:lvlText w:val="%5."/>
      <w:lvlJc w:val="left"/>
      <w:pPr>
        <w:ind w:left="3600" w:hanging="360"/>
      </w:pPr>
    </w:lvl>
    <w:lvl w:ilvl="5" w:tplc="71AA0446">
      <w:start w:val="2"/>
      <w:numFmt w:val="lowerRoman"/>
      <w:lvlText w:val="%6."/>
      <w:lvlJc w:val="right"/>
      <w:pPr>
        <w:ind w:left="4320" w:hanging="180"/>
      </w:pPr>
    </w:lvl>
    <w:lvl w:ilvl="6" w:tplc="67A82BE2">
      <w:start w:val="1"/>
      <w:numFmt w:val="decimal"/>
      <w:lvlText w:val="%7."/>
      <w:lvlJc w:val="left"/>
      <w:pPr>
        <w:ind w:left="5040" w:hanging="360"/>
      </w:pPr>
    </w:lvl>
    <w:lvl w:ilvl="7" w:tplc="028E3F46">
      <w:start w:val="1"/>
      <w:numFmt w:val="lowerLetter"/>
      <w:lvlText w:val="%8."/>
      <w:lvlJc w:val="left"/>
      <w:pPr>
        <w:ind w:left="5760" w:hanging="360"/>
      </w:pPr>
    </w:lvl>
    <w:lvl w:ilvl="8" w:tplc="B3E4B57A">
      <w:start w:val="1"/>
      <w:numFmt w:val="lowerRoman"/>
      <w:lvlText w:val="%9."/>
      <w:lvlJc w:val="right"/>
      <w:pPr>
        <w:ind w:left="6480" w:hanging="180"/>
      </w:pPr>
    </w:lvl>
  </w:abstractNum>
  <w:abstractNum w:abstractNumId="8">
    <w:nsid w:val="0E4E75EE"/>
    <w:multiLevelType w:val="hybridMultilevel"/>
    <w:tmpl w:val="51B295DE"/>
    <w:lvl w:ilvl="0" w:tplc="E398F22E">
      <w:start w:val="1"/>
      <w:numFmt w:val="bullet"/>
      <w:lvlText w:val=""/>
      <w:lvlJc w:val="left"/>
      <w:pPr>
        <w:ind w:left="720" w:hanging="360"/>
      </w:pPr>
      <w:rPr>
        <w:rFonts w:hint="default" w:ascii="Symbol" w:hAnsi="Symbol"/>
      </w:rPr>
    </w:lvl>
    <w:lvl w:ilvl="1" w:tplc="5D502940">
      <w:start w:val="1"/>
      <w:numFmt w:val="bullet"/>
      <w:lvlText w:val="o"/>
      <w:lvlJc w:val="left"/>
      <w:pPr>
        <w:ind w:left="2880" w:hanging="360"/>
      </w:pPr>
      <w:rPr>
        <w:rFonts w:hint="default" w:ascii="Courier New" w:hAnsi="Courier New"/>
      </w:rPr>
    </w:lvl>
    <w:lvl w:ilvl="2" w:tplc="EDB84650">
      <w:start w:val="1"/>
      <w:numFmt w:val="bullet"/>
      <w:lvlText w:val=""/>
      <w:lvlJc w:val="left"/>
      <w:pPr>
        <w:ind w:left="2160" w:hanging="360"/>
      </w:pPr>
      <w:rPr>
        <w:rFonts w:hint="default" w:ascii="Wingdings" w:hAnsi="Wingdings"/>
      </w:rPr>
    </w:lvl>
    <w:lvl w:ilvl="3" w:tplc="E58E3216">
      <w:start w:val="1"/>
      <w:numFmt w:val="bullet"/>
      <w:lvlText w:val=""/>
      <w:lvlJc w:val="left"/>
      <w:pPr>
        <w:ind w:left="2880" w:hanging="360"/>
      </w:pPr>
      <w:rPr>
        <w:rFonts w:hint="default" w:ascii="Symbol" w:hAnsi="Symbol"/>
      </w:rPr>
    </w:lvl>
    <w:lvl w:ilvl="4" w:tplc="C2A4A0F6">
      <w:start w:val="1"/>
      <w:numFmt w:val="bullet"/>
      <w:lvlText w:val="o"/>
      <w:lvlJc w:val="left"/>
      <w:pPr>
        <w:ind w:left="3600" w:hanging="360"/>
      </w:pPr>
      <w:rPr>
        <w:rFonts w:hint="default" w:ascii="Courier New" w:hAnsi="Courier New"/>
      </w:rPr>
    </w:lvl>
    <w:lvl w:ilvl="5" w:tplc="7038962C">
      <w:start w:val="1"/>
      <w:numFmt w:val="bullet"/>
      <w:lvlText w:val=""/>
      <w:lvlJc w:val="left"/>
      <w:pPr>
        <w:ind w:left="4320" w:hanging="360"/>
      </w:pPr>
      <w:rPr>
        <w:rFonts w:hint="default" w:ascii="Wingdings" w:hAnsi="Wingdings"/>
      </w:rPr>
    </w:lvl>
    <w:lvl w:ilvl="6" w:tplc="8AF8CEF4">
      <w:start w:val="1"/>
      <w:numFmt w:val="bullet"/>
      <w:lvlText w:val=""/>
      <w:lvlJc w:val="left"/>
      <w:pPr>
        <w:ind w:left="5040" w:hanging="360"/>
      </w:pPr>
      <w:rPr>
        <w:rFonts w:hint="default" w:ascii="Symbol" w:hAnsi="Symbol"/>
      </w:rPr>
    </w:lvl>
    <w:lvl w:ilvl="7" w:tplc="044A0E0C">
      <w:start w:val="1"/>
      <w:numFmt w:val="bullet"/>
      <w:lvlText w:val="o"/>
      <w:lvlJc w:val="left"/>
      <w:pPr>
        <w:ind w:left="5760" w:hanging="360"/>
      </w:pPr>
      <w:rPr>
        <w:rFonts w:hint="default" w:ascii="Courier New" w:hAnsi="Courier New"/>
      </w:rPr>
    </w:lvl>
    <w:lvl w:ilvl="8" w:tplc="2E827C5A">
      <w:start w:val="1"/>
      <w:numFmt w:val="bullet"/>
      <w:lvlText w:val=""/>
      <w:lvlJc w:val="left"/>
      <w:pPr>
        <w:ind w:left="6480" w:hanging="360"/>
      </w:pPr>
      <w:rPr>
        <w:rFonts w:hint="default" w:ascii="Wingdings" w:hAnsi="Wingdings"/>
      </w:rPr>
    </w:lvl>
  </w:abstractNum>
  <w:abstractNum w:abstractNumId="9">
    <w:nsid w:val="12874C8E"/>
    <w:multiLevelType w:val="hybridMultilevel"/>
    <w:tmpl w:val="24B21E7A"/>
    <w:lvl w:ilvl="0" w:tplc="6FA68FD8">
      <w:start w:val="1"/>
      <w:numFmt w:val="bullet"/>
      <w:lvlText w:val=""/>
      <w:lvlJc w:val="left"/>
      <w:pPr>
        <w:ind w:left="720" w:hanging="360"/>
      </w:pPr>
      <w:rPr>
        <w:rFonts w:hint="default" w:ascii="Symbol" w:hAnsi="Symbol"/>
      </w:rPr>
    </w:lvl>
    <w:lvl w:ilvl="1" w:tplc="D3BC5FE4">
      <w:start w:val="1"/>
      <w:numFmt w:val="bullet"/>
      <w:lvlText w:val="o"/>
      <w:lvlJc w:val="left"/>
      <w:pPr>
        <w:ind w:left="2880" w:hanging="360"/>
      </w:pPr>
      <w:rPr>
        <w:rFonts w:hint="default" w:ascii="Courier New" w:hAnsi="Courier New"/>
      </w:rPr>
    </w:lvl>
    <w:lvl w:ilvl="2" w:tplc="3F202D02">
      <w:start w:val="1"/>
      <w:numFmt w:val="bullet"/>
      <w:lvlText w:val=""/>
      <w:lvlJc w:val="left"/>
      <w:pPr>
        <w:ind w:left="2160" w:hanging="360"/>
      </w:pPr>
      <w:rPr>
        <w:rFonts w:hint="default" w:ascii="Wingdings" w:hAnsi="Wingdings"/>
      </w:rPr>
    </w:lvl>
    <w:lvl w:ilvl="3" w:tplc="FDD8F58A">
      <w:start w:val="1"/>
      <w:numFmt w:val="bullet"/>
      <w:lvlText w:val=""/>
      <w:lvlJc w:val="left"/>
      <w:pPr>
        <w:ind w:left="2880" w:hanging="360"/>
      </w:pPr>
      <w:rPr>
        <w:rFonts w:hint="default" w:ascii="Symbol" w:hAnsi="Symbol"/>
      </w:rPr>
    </w:lvl>
    <w:lvl w:ilvl="4" w:tplc="66262BE6">
      <w:start w:val="1"/>
      <w:numFmt w:val="bullet"/>
      <w:lvlText w:val="o"/>
      <w:lvlJc w:val="left"/>
      <w:pPr>
        <w:ind w:left="3600" w:hanging="360"/>
      </w:pPr>
      <w:rPr>
        <w:rFonts w:hint="default" w:ascii="Courier New" w:hAnsi="Courier New"/>
      </w:rPr>
    </w:lvl>
    <w:lvl w:ilvl="5" w:tplc="5FD270EA">
      <w:start w:val="1"/>
      <w:numFmt w:val="bullet"/>
      <w:lvlText w:val=""/>
      <w:lvlJc w:val="left"/>
      <w:pPr>
        <w:ind w:left="4320" w:hanging="360"/>
      </w:pPr>
      <w:rPr>
        <w:rFonts w:hint="default" w:ascii="Wingdings" w:hAnsi="Wingdings"/>
      </w:rPr>
    </w:lvl>
    <w:lvl w:ilvl="6" w:tplc="3F669574">
      <w:start w:val="1"/>
      <w:numFmt w:val="bullet"/>
      <w:lvlText w:val=""/>
      <w:lvlJc w:val="left"/>
      <w:pPr>
        <w:ind w:left="5040" w:hanging="360"/>
      </w:pPr>
      <w:rPr>
        <w:rFonts w:hint="default" w:ascii="Symbol" w:hAnsi="Symbol"/>
      </w:rPr>
    </w:lvl>
    <w:lvl w:ilvl="7" w:tplc="153E2DBE">
      <w:start w:val="1"/>
      <w:numFmt w:val="bullet"/>
      <w:lvlText w:val="o"/>
      <w:lvlJc w:val="left"/>
      <w:pPr>
        <w:ind w:left="5760" w:hanging="360"/>
      </w:pPr>
      <w:rPr>
        <w:rFonts w:hint="default" w:ascii="Courier New" w:hAnsi="Courier New"/>
      </w:rPr>
    </w:lvl>
    <w:lvl w:ilvl="8" w:tplc="5FEA0CCA">
      <w:start w:val="1"/>
      <w:numFmt w:val="bullet"/>
      <w:lvlText w:val=""/>
      <w:lvlJc w:val="left"/>
      <w:pPr>
        <w:ind w:left="6480" w:hanging="360"/>
      </w:pPr>
      <w:rPr>
        <w:rFonts w:hint="default" w:ascii="Wingdings" w:hAnsi="Wingdings"/>
      </w:rPr>
    </w:lvl>
  </w:abstractNum>
  <w:abstractNum w:abstractNumId="10">
    <w:nsid w:val="12C484FD"/>
    <w:multiLevelType w:val="hybridMultilevel"/>
    <w:tmpl w:val="7D8AAD60"/>
    <w:lvl w:ilvl="0" w:tplc="B04E222E">
      <w:start w:val="1"/>
      <w:numFmt w:val="decimal"/>
      <w:lvlText w:val="%1)"/>
      <w:lvlJc w:val="left"/>
      <w:pPr>
        <w:ind w:left="0" w:firstLine="0"/>
      </w:pPr>
    </w:lvl>
    <w:lvl w:ilvl="1" w:tplc="BB425FA6">
      <w:start w:val="1"/>
      <w:numFmt w:val="lowerLetter"/>
      <w:lvlText w:val="%2."/>
      <w:lvlJc w:val="left"/>
      <w:pPr>
        <w:ind w:left="1440" w:hanging="360"/>
      </w:pPr>
    </w:lvl>
    <w:lvl w:ilvl="2" w:tplc="EEFCD408">
      <w:start w:val="1"/>
      <w:numFmt w:val="lowerRoman"/>
      <w:lvlText w:val="%3."/>
      <w:lvlJc w:val="right"/>
      <w:pPr>
        <w:ind w:left="2160" w:hanging="180"/>
      </w:pPr>
    </w:lvl>
    <w:lvl w:ilvl="3" w:tplc="D0E2FE8E">
      <w:start w:val="1"/>
      <w:numFmt w:val="decimal"/>
      <w:lvlText w:val="(%4)"/>
      <w:lvlJc w:val="left"/>
      <w:pPr>
        <w:ind w:left="2880" w:hanging="360"/>
      </w:pPr>
    </w:lvl>
    <w:lvl w:ilvl="4" w:tplc="33663358">
      <w:start w:val="1"/>
      <w:numFmt w:val="lowerLetter"/>
      <w:lvlText w:val="%5."/>
      <w:lvlJc w:val="left"/>
      <w:pPr>
        <w:ind w:left="3600" w:hanging="360"/>
      </w:pPr>
    </w:lvl>
    <w:lvl w:ilvl="5" w:tplc="072095EA">
      <w:start w:val="1"/>
      <w:numFmt w:val="lowerRoman"/>
      <w:lvlText w:val="%6."/>
      <w:lvlJc w:val="right"/>
      <w:pPr>
        <w:ind w:left="4320" w:hanging="180"/>
      </w:pPr>
    </w:lvl>
    <w:lvl w:ilvl="6" w:tplc="BB7AB798">
      <w:start w:val="1"/>
      <w:numFmt w:val="decimal"/>
      <w:lvlText w:val="%7."/>
      <w:lvlJc w:val="left"/>
      <w:pPr>
        <w:ind w:left="5040" w:hanging="360"/>
      </w:pPr>
    </w:lvl>
    <w:lvl w:ilvl="7" w:tplc="E9561C02">
      <w:start w:val="1"/>
      <w:numFmt w:val="lowerLetter"/>
      <w:lvlText w:val="%8."/>
      <w:lvlJc w:val="left"/>
      <w:pPr>
        <w:ind w:left="5760" w:hanging="360"/>
      </w:pPr>
    </w:lvl>
    <w:lvl w:ilvl="8" w:tplc="DF5A0766">
      <w:start w:val="1"/>
      <w:numFmt w:val="lowerRoman"/>
      <w:lvlText w:val="%9."/>
      <w:lvlJc w:val="right"/>
      <w:pPr>
        <w:ind w:left="6480" w:hanging="180"/>
      </w:pPr>
    </w:lvl>
  </w:abstractNum>
  <w:abstractNum w:abstractNumId="11">
    <w:nsid w:val="13277554"/>
    <w:multiLevelType w:val="hybridMultilevel"/>
    <w:tmpl w:val="E586EF5A"/>
    <w:lvl w:ilvl="0" w:tplc="0B342D26">
      <w:start w:val="1"/>
      <w:numFmt w:val="decimal"/>
      <w:lvlText w:val="%1."/>
      <w:lvlJc w:val="left"/>
      <w:pPr>
        <w:ind w:left="720" w:hanging="360"/>
      </w:pPr>
    </w:lvl>
    <w:lvl w:ilvl="1" w:tplc="8DB8326C">
      <w:start w:val="5"/>
      <w:numFmt w:val="lowerLetter"/>
      <w:lvlText w:val="%2)"/>
      <w:lvlJc w:val="left"/>
      <w:pPr>
        <w:ind w:left="720" w:firstLine="0"/>
      </w:pPr>
    </w:lvl>
    <w:lvl w:ilvl="2" w:tplc="E86C24D8">
      <w:start w:val="1"/>
      <w:numFmt w:val="lowerRoman"/>
      <w:lvlText w:val="%3."/>
      <w:lvlJc w:val="right"/>
      <w:pPr>
        <w:ind w:left="2160" w:hanging="180"/>
      </w:pPr>
    </w:lvl>
    <w:lvl w:ilvl="3" w:tplc="E402B4DA">
      <w:start w:val="1"/>
      <w:numFmt w:val="decimal"/>
      <w:lvlText w:val="%4."/>
      <w:lvlJc w:val="left"/>
      <w:pPr>
        <w:ind w:left="2880" w:hanging="360"/>
      </w:pPr>
    </w:lvl>
    <w:lvl w:ilvl="4" w:tplc="9BA0C78C">
      <w:start w:val="1"/>
      <w:numFmt w:val="lowerLetter"/>
      <w:lvlText w:val="%5."/>
      <w:lvlJc w:val="left"/>
      <w:pPr>
        <w:ind w:left="3600" w:hanging="360"/>
      </w:pPr>
    </w:lvl>
    <w:lvl w:ilvl="5" w:tplc="DAE87DF4">
      <w:start w:val="1"/>
      <w:numFmt w:val="lowerRoman"/>
      <w:lvlText w:val="%6."/>
      <w:lvlJc w:val="right"/>
      <w:pPr>
        <w:ind w:left="4320" w:hanging="180"/>
      </w:pPr>
    </w:lvl>
    <w:lvl w:ilvl="6" w:tplc="7CFAE980">
      <w:start w:val="1"/>
      <w:numFmt w:val="decimal"/>
      <w:lvlText w:val="%7."/>
      <w:lvlJc w:val="left"/>
      <w:pPr>
        <w:ind w:left="5040" w:hanging="360"/>
      </w:pPr>
    </w:lvl>
    <w:lvl w:ilvl="7" w:tplc="6FA8EC12">
      <w:start w:val="1"/>
      <w:numFmt w:val="lowerLetter"/>
      <w:lvlText w:val="%8."/>
      <w:lvlJc w:val="left"/>
      <w:pPr>
        <w:ind w:left="5760" w:hanging="360"/>
      </w:pPr>
    </w:lvl>
    <w:lvl w:ilvl="8" w:tplc="15A26E74">
      <w:start w:val="1"/>
      <w:numFmt w:val="lowerRoman"/>
      <w:lvlText w:val="%9."/>
      <w:lvlJc w:val="right"/>
      <w:pPr>
        <w:ind w:left="6480" w:hanging="180"/>
      </w:pPr>
    </w:lvl>
  </w:abstractNum>
  <w:abstractNum w:abstractNumId="12">
    <w:nsid w:val="183D9FC5"/>
    <w:multiLevelType w:val="hybridMultilevel"/>
    <w:tmpl w:val="E78EF870"/>
    <w:lvl w:ilvl="0" w:tplc="7674CE40">
      <w:start w:val="1"/>
      <w:numFmt w:val="bullet"/>
      <w:lvlText w:val=""/>
      <w:lvlJc w:val="left"/>
      <w:pPr>
        <w:ind w:left="720" w:hanging="360"/>
      </w:pPr>
      <w:rPr>
        <w:rFonts w:hint="default" w:ascii="Symbol" w:hAnsi="Symbol"/>
      </w:rPr>
    </w:lvl>
    <w:lvl w:ilvl="1" w:tplc="08AAE44C">
      <w:start w:val="1"/>
      <w:numFmt w:val="bullet"/>
      <w:lvlText w:val="o"/>
      <w:lvlJc w:val="left"/>
      <w:pPr>
        <w:ind w:left="2880" w:hanging="360"/>
      </w:pPr>
      <w:rPr>
        <w:rFonts w:hint="default" w:ascii="Courier New" w:hAnsi="Courier New"/>
      </w:rPr>
    </w:lvl>
    <w:lvl w:ilvl="2" w:tplc="F8A43604">
      <w:start w:val="1"/>
      <w:numFmt w:val="bullet"/>
      <w:lvlText w:val=""/>
      <w:lvlJc w:val="left"/>
      <w:pPr>
        <w:ind w:left="2160" w:hanging="360"/>
      </w:pPr>
      <w:rPr>
        <w:rFonts w:hint="default" w:ascii="Wingdings" w:hAnsi="Wingdings"/>
      </w:rPr>
    </w:lvl>
    <w:lvl w:ilvl="3" w:tplc="A47A4C96">
      <w:start w:val="1"/>
      <w:numFmt w:val="bullet"/>
      <w:lvlText w:val=""/>
      <w:lvlJc w:val="left"/>
      <w:pPr>
        <w:ind w:left="2880" w:hanging="360"/>
      </w:pPr>
      <w:rPr>
        <w:rFonts w:hint="default" w:ascii="Symbol" w:hAnsi="Symbol"/>
      </w:rPr>
    </w:lvl>
    <w:lvl w:ilvl="4" w:tplc="77580046">
      <w:start w:val="1"/>
      <w:numFmt w:val="bullet"/>
      <w:lvlText w:val="o"/>
      <w:lvlJc w:val="left"/>
      <w:pPr>
        <w:ind w:left="3600" w:hanging="360"/>
      </w:pPr>
      <w:rPr>
        <w:rFonts w:hint="default" w:ascii="Courier New" w:hAnsi="Courier New"/>
      </w:rPr>
    </w:lvl>
    <w:lvl w:ilvl="5" w:tplc="DFA0813E">
      <w:start w:val="1"/>
      <w:numFmt w:val="bullet"/>
      <w:lvlText w:val=""/>
      <w:lvlJc w:val="left"/>
      <w:pPr>
        <w:ind w:left="4320" w:hanging="360"/>
      </w:pPr>
      <w:rPr>
        <w:rFonts w:hint="default" w:ascii="Wingdings" w:hAnsi="Wingdings"/>
      </w:rPr>
    </w:lvl>
    <w:lvl w:ilvl="6" w:tplc="9E1412A6">
      <w:start w:val="1"/>
      <w:numFmt w:val="bullet"/>
      <w:lvlText w:val=""/>
      <w:lvlJc w:val="left"/>
      <w:pPr>
        <w:ind w:left="5040" w:hanging="360"/>
      </w:pPr>
      <w:rPr>
        <w:rFonts w:hint="default" w:ascii="Symbol" w:hAnsi="Symbol"/>
      </w:rPr>
    </w:lvl>
    <w:lvl w:ilvl="7" w:tplc="D77EB948">
      <w:start w:val="1"/>
      <w:numFmt w:val="bullet"/>
      <w:lvlText w:val="o"/>
      <w:lvlJc w:val="left"/>
      <w:pPr>
        <w:ind w:left="5760" w:hanging="360"/>
      </w:pPr>
      <w:rPr>
        <w:rFonts w:hint="default" w:ascii="Courier New" w:hAnsi="Courier New"/>
      </w:rPr>
    </w:lvl>
    <w:lvl w:ilvl="8" w:tplc="AFB67F3E">
      <w:start w:val="1"/>
      <w:numFmt w:val="bullet"/>
      <w:lvlText w:val=""/>
      <w:lvlJc w:val="left"/>
      <w:pPr>
        <w:ind w:left="6480" w:hanging="360"/>
      </w:pPr>
      <w:rPr>
        <w:rFonts w:hint="default" w:ascii="Wingdings" w:hAnsi="Wingdings"/>
      </w:rPr>
    </w:lvl>
  </w:abstractNum>
  <w:abstractNum w:abstractNumId="13">
    <w:nsid w:val="212E957D"/>
    <w:multiLevelType w:val="hybridMultilevel"/>
    <w:tmpl w:val="4E9C4672"/>
    <w:lvl w:ilvl="0" w:tplc="E6D2A570">
      <w:start w:val="1"/>
      <w:numFmt w:val="decimal"/>
      <w:lvlText w:val="%1."/>
      <w:lvlJc w:val="left"/>
      <w:pPr>
        <w:ind w:left="720" w:hanging="360"/>
      </w:pPr>
    </w:lvl>
    <w:lvl w:ilvl="1" w:tplc="68D64240">
      <w:start w:val="1"/>
      <w:numFmt w:val="lowerLetter"/>
      <w:lvlText w:val="%2."/>
      <w:lvlJc w:val="left"/>
      <w:pPr>
        <w:ind w:left="1440" w:hanging="360"/>
      </w:pPr>
    </w:lvl>
    <w:lvl w:ilvl="2" w:tplc="0CF8E662">
      <w:start w:val="1"/>
      <w:numFmt w:val="lowerRoman"/>
      <w:lvlText w:val="%3."/>
      <w:lvlJc w:val="right"/>
      <w:pPr>
        <w:ind w:left="2160" w:hanging="180"/>
      </w:pPr>
    </w:lvl>
    <w:lvl w:ilvl="3" w:tplc="C5BEC7B8">
      <w:start w:val="1"/>
      <w:numFmt w:val="decimal"/>
      <w:lvlText w:val="%4."/>
      <w:lvlJc w:val="left"/>
      <w:pPr>
        <w:ind w:left="2880" w:hanging="360"/>
      </w:pPr>
    </w:lvl>
    <w:lvl w:ilvl="4" w:tplc="7E46BA72">
      <w:start w:val="2"/>
      <w:numFmt w:val="lowerLetter"/>
      <w:lvlText w:val="%5."/>
      <w:lvlJc w:val="left"/>
      <w:pPr>
        <w:ind w:left="3600" w:hanging="360"/>
      </w:pPr>
    </w:lvl>
    <w:lvl w:ilvl="5" w:tplc="28CC6CEC">
      <w:start w:val="1"/>
      <w:numFmt w:val="lowerRoman"/>
      <w:lvlText w:val="%6."/>
      <w:lvlJc w:val="right"/>
      <w:pPr>
        <w:ind w:left="4320" w:hanging="180"/>
      </w:pPr>
    </w:lvl>
    <w:lvl w:ilvl="6" w:tplc="01C8D520">
      <w:start w:val="1"/>
      <w:numFmt w:val="decimal"/>
      <w:lvlText w:val="%7."/>
      <w:lvlJc w:val="left"/>
      <w:pPr>
        <w:ind w:left="5040" w:hanging="360"/>
      </w:pPr>
    </w:lvl>
    <w:lvl w:ilvl="7" w:tplc="ECC24C5C">
      <w:start w:val="1"/>
      <w:numFmt w:val="lowerLetter"/>
      <w:lvlText w:val="%8."/>
      <w:lvlJc w:val="left"/>
      <w:pPr>
        <w:ind w:left="5760" w:hanging="360"/>
      </w:pPr>
    </w:lvl>
    <w:lvl w:ilvl="8" w:tplc="EABCC520">
      <w:start w:val="1"/>
      <w:numFmt w:val="lowerRoman"/>
      <w:lvlText w:val="%9."/>
      <w:lvlJc w:val="right"/>
      <w:pPr>
        <w:ind w:left="6480" w:hanging="180"/>
      </w:pPr>
    </w:lvl>
  </w:abstractNum>
  <w:abstractNum w:abstractNumId="14">
    <w:nsid w:val="219CB395"/>
    <w:multiLevelType w:val="hybridMultilevel"/>
    <w:tmpl w:val="9C6EB41E"/>
    <w:lvl w:ilvl="0" w:tplc="908CE762">
      <w:start w:val="1"/>
      <w:numFmt w:val="decimal"/>
      <w:lvlText w:val="%1."/>
      <w:lvlJc w:val="left"/>
      <w:pPr>
        <w:ind w:left="720" w:hanging="360"/>
      </w:pPr>
    </w:lvl>
    <w:lvl w:ilvl="1" w:tplc="1DAE255C">
      <w:start w:val="2"/>
      <w:numFmt w:val="lowerLetter"/>
      <w:lvlText w:val="%2)"/>
      <w:lvlJc w:val="left"/>
      <w:pPr>
        <w:ind w:left="720" w:firstLine="0"/>
      </w:pPr>
    </w:lvl>
    <w:lvl w:ilvl="2" w:tplc="C7DA6B0E">
      <w:start w:val="1"/>
      <w:numFmt w:val="lowerRoman"/>
      <w:lvlText w:val="%3."/>
      <w:lvlJc w:val="right"/>
      <w:pPr>
        <w:ind w:left="2160" w:hanging="180"/>
      </w:pPr>
    </w:lvl>
    <w:lvl w:ilvl="3" w:tplc="8670F638">
      <w:start w:val="1"/>
      <w:numFmt w:val="decimal"/>
      <w:lvlText w:val="%4."/>
      <w:lvlJc w:val="left"/>
      <w:pPr>
        <w:ind w:left="2880" w:hanging="360"/>
      </w:pPr>
    </w:lvl>
    <w:lvl w:ilvl="4" w:tplc="449EAC28">
      <w:start w:val="1"/>
      <w:numFmt w:val="lowerLetter"/>
      <w:lvlText w:val="%5."/>
      <w:lvlJc w:val="left"/>
      <w:pPr>
        <w:ind w:left="3600" w:hanging="360"/>
      </w:pPr>
    </w:lvl>
    <w:lvl w:ilvl="5" w:tplc="15DA99A2">
      <w:start w:val="1"/>
      <w:numFmt w:val="lowerRoman"/>
      <w:lvlText w:val="%6."/>
      <w:lvlJc w:val="right"/>
      <w:pPr>
        <w:ind w:left="4320" w:hanging="180"/>
      </w:pPr>
    </w:lvl>
    <w:lvl w:ilvl="6" w:tplc="6F5A62E8">
      <w:start w:val="1"/>
      <w:numFmt w:val="decimal"/>
      <w:lvlText w:val="%7."/>
      <w:lvlJc w:val="left"/>
      <w:pPr>
        <w:ind w:left="5040" w:hanging="360"/>
      </w:pPr>
    </w:lvl>
    <w:lvl w:ilvl="7" w:tplc="EA3EE3FC">
      <w:start w:val="1"/>
      <w:numFmt w:val="lowerLetter"/>
      <w:lvlText w:val="%8."/>
      <w:lvlJc w:val="left"/>
      <w:pPr>
        <w:ind w:left="5760" w:hanging="360"/>
      </w:pPr>
    </w:lvl>
    <w:lvl w:ilvl="8" w:tplc="D8E8F20A">
      <w:start w:val="1"/>
      <w:numFmt w:val="lowerRoman"/>
      <w:lvlText w:val="%9."/>
      <w:lvlJc w:val="right"/>
      <w:pPr>
        <w:ind w:left="6480" w:hanging="180"/>
      </w:pPr>
    </w:lvl>
  </w:abstractNum>
  <w:abstractNum w:abstractNumId="15">
    <w:nsid w:val="2630171D"/>
    <w:multiLevelType w:val="hybridMultilevel"/>
    <w:tmpl w:val="4CF6E210"/>
    <w:lvl w:ilvl="0" w:tplc="0E46F5FA">
      <w:start w:val="1"/>
      <w:numFmt w:val="decimal"/>
      <w:lvlText w:val="%1."/>
      <w:lvlJc w:val="left"/>
      <w:pPr>
        <w:ind w:left="720" w:hanging="360"/>
      </w:pPr>
    </w:lvl>
    <w:lvl w:ilvl="1" w:tplc="32C2941E">
      <w:start w:val="1"/>
      <w:numFmt w:val="lowerLetter"/>
      <w:lvlText w:val="%2)"/>
      <w:lvlJc w:val="left"/>
      <w:pPr>
        <w:ind w:left="720" w:firstLine="0"/>
      </w:pPr>
    </w:lvl>
    <w:lvl w:ilvl="2" w:tplc="E34A1288">
      <w:start w:val="1"/>
      <w:numFmt w:val="lowerRoman"/>
      <w:lvlText w:val="%3)"/>
      <w:lvlJc w:val="right"/>
      <w:pPr>
        <w:ind w:left="1440" w:firstLine="0"/>
      </w:pPr>
    </w:lvl>
    <w:lvl w:ilvl="3" w:tplc="5F3ACF42">
      <w:start w:val="1"/>
      <w:numFmt w:val="decimal"/>
      <w:lvlText w:val="%4."/>
      <w:lvlJc w:val="left"/>
      <w:pPr>
        <w:ind w:left="2880" w:hanging="360"/>
      </w:pPr>
    </w:lvl>
    <w:lvl w:ilvl="4" w:tplc="D17886BC">
      <w:start w:val="1"/>
      <w:numFmt w:val="lowerLetter"/>
      <w:lvlText w:val="%5."/>
      <w:lvlJc w:val="left"/>
      <w:pPr>
        <w:ind w:left="3600" w:hanging="360"/>
      </w:pPr>
    </w:lvl>
    <w:lvl w:ilvl="5" w:tplc="6164AF94">
      <w:start w:val="1"/>
      <w:numFmt w:val="lowerRoman"/>
      <w:lvlText w:val="%6."/>
      <w:lvlJc w:val="right"/>
      <w:pPr>
        <w:ind w:left="4320" w:hanging="180"/>
      </w:pPr>
    </w:lvl>
    <w:lvl w:ilvl="6" w:tplc="459A86B4">
      <w:start w:val="1"/>
      <w:numFmt w:val="decimal"/>
      <w:lvlText w:val="%7."/>
      <w:lvlJc w:val="left"/>
      <w:pPr>
        <w:ind w:left="5040" w:hanging="360"/>
      </w:pPr>
    </w:lvl>
    <w:lvl w:ilvl="7" w:tplc="2E0A9700">
      <w:start w:val="1"/>
      <w:numFmt w:val="lowerLetter"/>
      <w:lvlText w:val="%8."/>
      <w:lvlJc w:val="left"/>
      <w:pPr>
        <w:ind w:left="5760" w:hanging="360"/>
      </w:pPr>
    </w:lvl>
    <w:lvl w:ilvl="8" w:tplc="7ACC6A9C">
      <w:start w:val="1"/>
      <w:numFmt w:val="lowerRoman"/>
      <w:lvlText w:val="%9."/>
      <w:lvlJc w:val="right"/>
      <w:pPr>
        <w:ind w:left="6480" w:hanging="180"/>
      </w:pPr>
    </w:lvl>
  </w:abstractNum>
  <w:abstractNum w:abstractNumId="16">
    <w:nsid w:val="26C0F2A5"/>
    <w:multiLevelType w:val="hybridMultilevel"/>
    <w:tmpl w:val="E20211B2"/>
    <w:lvl w:ilvl="0" w:tplc="616A97C4">
      <w:start w:val="1"/>
      <w:numFmt w:val="decimal"/>
      <w:lvlText w:val="%1."/>
      <w:lvlJc w:val="left"/>
      <w:pPr>
        <w:ind w:left="720" w:hanging="360"/>
      </w:pPr>
    </w:lvl>
    <w:lvl w:ilvl="1" w:tplc="E32E1256">
      <w:start w:val="1"/>
      <w:numFmt w:val="lowerLetter"/>
      <w:lvlText w:val="%2."/>
      <w:lvlJc w:val="left"/>
      <w:pPr>
        <w:ind w:left="1440" w:hanging="360"/>
      </w:pPr>
    </w:lvl>
    <w:lvl w:ilvl="2" w:tplc="B1A6B54E">
      <w:start w:val="1"/>
      <w:numFmt w:val="lowerRoman"/>
      <w:lvlText w:val="%3."/>
      <w:lvlJc w:val="right"/>
      <w:pPr>
        <w:ind w:left="2160" w:hanging="180"/>
      </w:pPr>
    </w:lvl>
    <w:lvl w:ilvl="3" w:tplc="18700A2C">
      <w:start w:val="1"/>
      <w:numFmt w:val="decimal"/>
      <w:lvlText w:val="%4."/>
      <w:lvlJc w:val="left"/>
      <w:pPr>
        <w:ind w:left="2880" w:hanging="360"/>
      </w:pPr>
    </w:lvl>
    <w:lvl w:ilvl="4" w:tplc="A5148616">
      <w:start w:val="1"/>
      <w:numFmt w:val="lowerLetter"/>
      <w:lvlText w:val="%5."/>
      <w:lvlJc w:val="left"/>
      <w:pPr>
        <w:ind w:left="3600" w:hanging="360"/>
      </w:pPr>
    </w:lvl>
    <w:lvl w:ilvl="5" w:tplc="59021EA0">
      <w:start w:val="3"/>
      <w:numFmt w:val="lowerRoman"/>
      <w:lvlText w:val="%6."/>
      <w:lvlJc w:val="right"/>
      <w:pPr>
        <w:ind w:left="4320" w:hanging="180"/>
      </w:pPr>
    </w:lvl>
    <w:lvl w:ilvl="6" w:tplc="28141308">
      <w:start w:val="1"/>
      <w:numFmt w:val="decimal"/>
      <w:lvlText w:val="%7."/>
      <w:lvlJc w:val="left"/>
      <w:pPr>
        <w:ind w:left="5040" w:hanging="360"/>
      </w:pPr>
    </w:lvl>
    <w:lvl w:ilvl="7" w:tplc="8C565C4C">
      <w:start w:val="1"/>
      <w:numFmt w:val="lowerLetter"/>
      <w:lvlText w:val="%8."/>
      <w:lvlJc w:val="left"/>
      <w:pPr>
        <w:ind w:left="5760" w:hanging="360"/>
      </w:pPr>
    </w:lvl>
    <w:lvl w:ilvl="8" w:tplc="4B989C2C">
      <w:start w:val="1"/>
      <w:numFmt w:val="lowerRoman"/>
      <w:lvlText w:val="%9."/>
      <w:lvlJc w:val="right"/>
      <w:pPr>
        <w:ind w:left="6480" w:hanging="180"/>
      </w:pPr>
    </w:lvl>
  </w:abstractNum>
  <w:abstractNum w:abstractNumId="17">
    <w:nsid w:val="318732C4"/>
    <w:multiLevelType w:val="hybridMultilevel"/>
    <w:tmpl w:val="C26A09A0"/>
    <w:lvl w:ilvl="0" w:tplc="A358F458">
      <w:start w:val="1"/>
      <w:numFmt w:val="decimal"/>
      <w:lvlText w:val="%1."/>
      <w:lvlJc w:val="left"/>
      <w:pPr>
        <w:ind w:left="720" w:hanging="360"/>
      </w:pPr>
    </w:lvl>
    <w:lvl w:ilvl="1" w:tplc="84C033B2">
      <w:start w:val="1"/>
      <w:numFmt w:val="lowerLetter"/>
      <w:lvlText w:val="%2."/>
      <w:lvlJc w:val="left"/>
      <w:pPr>
        <w:ind w:left="1440" w:hanging="360"/>
      </w:pPr>
    </w:lvl>
    <w:lvl w:ilvl="2" w:tplc="B8F887CE">
      <w:start w:val="1"/>
      <w:numFmt w:val="lowerRoman"/>
      <w:lvlText w:val="%3)"/>
      <w:lvlJc w:val="right"/>
      <w:pPr>
        <w:ind w:left="1440" w:firstLine="0"/>
      </w:pPr>
    </w:lvl>
    <w:lvl w:ilvl="3" w:tplc="70FAC820">
      <w:start w:val="1"/>
      <w:numFmt w:val="decimal"/>
      <w:lvlText w:val="%4."/>
      <w:lvlJc w:val="left"/>
      <w:pPr>
        <w:ind w:left="2880" w:hanging="360"/>
      </w:pPr>
    </w:lvl>
    <w:lvl w:ilvl="4" w:tplc="22B03F5C">
      <w:start w:val="1"/>
      <w:numFmt w:val="lowerLetter"/>
      <w:lvlText w:val="%5."/>
      <w:lvlJc w:val="left"/>
      <w:pPr>
        <w:ind w:left="3600" w:hanging="360"/>
      </w:pPr>
    </w:lvl>
    <w:lvl w:ilvl="5" w:tplc="384AD714">
      <w:start w:val="1"/>
      <w:numFmt w:val="lowerRoman"/>
      <w:lvlText w:val="%6."/>
      <w:lvlJc w:val="right"/>
      <w:pPr>
        <w:ind w:left="4320" w:hanging="180"/>
      </w:pPr>
    </w:lvl>
    <w:lvl w:ilvl="6" w:tplc="A762F638">
      <w:start w:val="1"/>
      <w:numFmt w:val="decimal"/>
      <w:lvlText w:val="%7."/>
      <w:lvlJc w:val="left"/>
      <w:pPr>
        <w:ind w:left="5040" w:hanging="360"/>
      </w:pPr>
    </w:lvl>
    <w:lvl w:ilvl="7" w:tplc="70C237BA">
      <w:start w:val="1"/>
      <w:numFmt w:val="lowerLetter"/>
      <w:lvlText w:val="%8."/>
      <w:lvlJc w:val="left"/>
      <w:pPr>
        <w:ind w:left="5760" w:hanging="360"/>
      </w:pPr>
    </w:lvl>
    <w:lvl w:ilvl="8" w:tplc="5C9E83FE">
      <w:start w:val="1"/>
      <w:numFmt w:val="lowerRoman"/>
      <w:lvlText w:val="%9."/>
      <w:lvlJc w:val="right"/>
      <w:pPr>
        <w:ind w:left="6480" w:hanging="180"/>
      </w:pPr>
    </w:lvl>
  </w:abstractNum>
  <w:abstractNum w:abstractNumId="18">
    <w:nsid w:val="33CF0388"/>
    <w:multiLevelType w:val="hybridMultilevel"/>
    <w:tmpl w:val="85628428"/>
    <w:lvl w:ilvl="0" w:tplc="57E081BC">
      <w:start w:val="1"/>
      <w:numFmt w:val="decimal"/>
      <w:lvlText w:val="%1."/>
      <w:lvlJc w:val="left"/>
      <w:pPr>
        <w:ind w:left="720" w:hanging="360"/>
      </w:pPr>
    </w:lvl>
    <w:lvl w:ilvl="1" w:tplc="A45A8110">
      <w:start w:val="1"/>
      <w:numFmt w:val="lowerLetter"/>
      <w:lvlText w:val="%2."/>
      <w:lvlJc w:val="left"/>
      <w:pPr>
        <w:ind w:left="1440" w:hanging="360"/>
      </w:pPr>
    </w:lvl>
    <w:lvl w:ilvl="2" w:tplc="D8163D20">
      <w:start w:val="1"/>
      <w:numFmt w:val="lowerRoman"/>
      <w:lvlText w:val="%3."/>
      <w:lvlJc w:val="right"/>
      <w:pPr>
        <w:ind w:left="2160" w:hanging="180"/>
      </w:pPr>
    </w:lvl>
    <w:lvl w:ilvl="3" w:tplc="79BCC46C">
      <w:start w:val="1"/>
      <w:numFmt w:val="decimal"/>
      <w:lvlText w:val="%4."/>
      <w:lvlJc w:val="left"/>
      <w:pPr>
        <w:ind w:left="2880" w:hanging="360"/>
      </w:pPr>
    </w:lvl>
    <w:lvl w:ilvl="4" w:tplc="196CA7BC">
      <w:start w:val="1"/>
      <w:numFmt w:val="lowerLetter"/>
      <w:lvlText w:val="%5."/>
      <w:lvlJc w:val="left"/>
      <w:pPr>
        <w:ind w:left="3600" w:hanging="360"/>
      </w:pPr>
    </w:lvl>
    <w:lvl w:ilvl="5" w:tplc="657E0234">
      <w:start w:val="4"/>
      <w:numFmt w:val="lowerRoman"/>
      <w:lvlText w:val="%6."/>
      <w:lvlJc w:val="right"/>
      <w:pPr>
        <w:ind w:left="4320" w:hanging="180"/>
      </w:pPr>
    </w:lvl>
    <w:lvl w:ilvl="6" w:tplc="07B6135E">
      <w:start w:val="1"/>
      <w:numFmt w:val="decimal"/>
      <w:lvlText w:val="%7."/>
      <w:lvlJc w:val="left"/>
      <w:pPr>
        <w:ind w:left="5040" w:hanging="360"/>
      </w:pPr>
    </w:lvl>
    <w:lvl w:ilvl="7" w:tplc="71D0A490">
      <w:start w:val="1"/>
      <w:numFmt w:val="lowerLetter"/>
      <w:lvlText w:val="%8."/>
      <w:lvlJc w:val="left"/>
      <w:pPr>
        <w:ind w:left="5760" w:hanging="360"/>
      </w:pPr>
    </w:lvl>
    <w:lvl w:ilvl="8" w:tplc="BF4685A8">
      <w:start w:val="1"/>
      <w:numFmt w:val="lowerRoman"/>
      <w:lvlText w:val="%9."/>
      <w:lvlJc w:val="right"/>
      <w:pPr>
        <w:ind w:left="6480" w:hanging="180"/>
      </w:pPr>
    </w:lvl>
  </w:abstractNum>
  <w:abstractNum w:abstractNumId="19">
    <w:nsid w:val="39F6DA27"/>
    <w:multiLevelType w:val="hybridMultilevel"/>
    <w:tmpl w:val="BCC8C094"/>
    <w:lvl w:ilvl="0" w:tplc="69EA979A">
      <w:start w:val="1"/>
      <w:numFmt w:val="decimal"/>
      <w:lvlText w:val="%1."/>
      <w:lvlJc w:val="left"/>
      <w:pPr>
        <w:ind w:left="720" w:hanging="360"/>
      </w:pPr>
    </w:lvl>
    <w:lvl w:ilvl="1" w:tplc="5D760C2A">
      <w:start w:val="4"/>
      <w:numFmt w:val="lowerLetter"/>
      <w:lvlText w:val="%2)"/>
      <w:lvlJc w:val="left"/>
      <w:pPr>
        <w:ind w:left="720" w:firstLine="0"/>
      </w:pPr>
    </w:lvl>
    <w:lvl w:ilvl="2" w:tplc="ED36C14A">
      <w:start w:val="1"/>
      <w:numFmt w:val="lowerRoman"/>
      <w:lvlText w:val="%3."/>
      <w:lvlJc w:val="right"/>
      <w:pPr>
        <w:ind w:left="2160" w:hanging="180"/>
      </w:pPr>
    </w:lvl>
    <w:lvl w:ilvl="3" w:tplc="D5D4E052">
      <w:start w:val="1"/>
      <w:numFmt w:val="decimal"/>
      <w:lvlText w:val="%4."/>
      <w:lvlJc w:val="left"/>
      <w:pPr>
        <w:ind w:left="2880" w:hanging="360"/>
      </w:pPr>
    </w:lvl>
    <w:lvl w:ilvl="4" w:tplc="52EC9FA6">
      <w:start w:val="1"/>
      <w:numFmt w:val="lowerLetter"/>
      <w:lvlText w:val="%5."/>
      <w:lvlJc w:val="left"/>
      <w:pPr>
        <w:ind w:left="3600" w:hanging="360"/>
      </w:pPr>
    </w:lvl>
    <w:lvl w:ilvl="5" w:tplc="526EAA88">
      <w:start w:val="1"/>
      <w:numFmt w:val="lowerRoman"/>
      <w:lvlText w:val="%6."/>
      <w:lvlJc w:val="right"/>
      <w:pPr>
        <w:ind w:left="4320" w:hanging="180"/>
      </w:pPr>
    </w:lvl>
    <w:lvl w:ilvl="6" w:tplc="BD28491C">
      <w:start w:val="1"/>
      <w:numFmt w:val="decimal"/>
      <w:lvlText w:val="%7."/>
      <w:lvlJc w:val="left"/>
      <w:pPr>
        <w:ind w:left="5040" w:hanging="360"/>
      </w:pPr>
    </w:lvl>
    <w:lvl w:ilvl="7" w:tplc="39FA7E4A">
      <w:start w:val="1"/>
      <w:numFmt w:val="lowerLetter"/>
      <w:lvlText w:val="%8."/>
      <w:lvlJc w:val="left"/>
      <w:pPr>
        <w:ind w:left="5760" w:hanging="360"/>
      </w:pPr>
    </w:lvl>
    <w:lvl w:ilvl="8" w:tplc="4EA4672A">
      <w:start w:val="1"/>
      <w:numFmt w:val="lowerRoman"/>
      <w:lvlText w:val="%9."/>
      <w:lvlJc w:val="right"/>
      <w:pPr>
        <w:ind w:left="6480" w:hanging="180"/>
      </w:pPr>
    </w:lvl>
  </w:abstractNum>
  <w:abstractNum w:abstractNumId="20">
    <w:nsid w:val="3A6BA467"/>
    <w:multiLevelType w:val="hybridMultilevel"/>
    <w:tmpl w:val="952AE2AE"/>
    <w:lvl w:ilvl="0" w:tplc="F07E902C">
      <w:start w:val="1"/>
      <w:numFmt w:val="decimal"/>
      <w:lvlText w:val="%1."/>
      <w:lvlJc w:val="left"/>
      <w:pPr>
        <w:ind w:left="720" w:hanging="360"/>
      </w:pPr>
    </w:lvl>
    <w:lvl w:ilvl="1" w:tplc="7FEC1AB0">
      <w:start w:val="1"/>
      <w:numFmt w:val="lowerLetter"/>
      <w:lvlText w:val="%2."/>
      <w:lvlJc w:val="left"/>
      <w:pPr>
        <w:ind w:left="1440" w:hanging="360"/>
      </w:pPr>
    </w:lvl>
    <w:lvl w:ilvl="2" w:tplc="2CA86FDA">
      <w:start w:val="1"/>
      <w:numFmt w:val="lowerRoman"/>
      <w:lvlText w:val="%3."/>
      <w:lvlJc w:val="right"/>
      <w:pPr>
        <w:ind w:left="2160" w:hanging="180"/>
      </w:pPr>
    </w:lvl>
    <w:lvl w:ilvl="3" w:tplc="80C0E652">
      <w:start w:val="1"/>
      <w:numFmt w:val="decimal"/>
      <w:lvlText w:val="%4."/>
      <w:lvlJc w:val="left"/>
      <w:pPr>
        <w:ind w:left="2880" w:hanging="360"/>
      </w:pPr>
    </w:lvl>
    <w:lvl w:ilvl="4" w:tplc="9DEC06FA">
      <w:start w:val="2"/>
      <w:numFmt w:val="lowerLetter"/>
      <w:lvlText w:val="%5."/>
      <w:lvlJc w:val="left"/>
      <w:pPr>
        <w:ind w:left="3600" w:hanging="360"/>
      </w:pPr>
    </w:lvl>
    <w:lvl w:ilvl="5" w:tplc="16701B9A">
      <w:start w:val="1"/>
      <w:numFmt w:val="lowerRoman"/>
      <w:lvlText w:val="%6."/>
      <w:lvlJc w:val="right"/>
      <w:pPr>
        <w:ind w:left="4320" w:hanging="180"/>
      </w:pPr>
    </w:lvl>
    <w:lvl w:ilvl="6" w:tplc="38AEE0A6">
      <w:start w:val="1"/>
      <w:numFmt w:val="decimal"/>
      <w:lvlText w:val="%7."/>
      <w:lvlJc w:val="left"/>
      <w:pPr>
        <w:ind w:left="5040" w:hanging="360"/>
      </w:pPr>
    </w:lvl>
    <w:lvl w:ilvl="7" w:tplc="EA16ECEC">
      <w:start w:val="1"/>
      <w:numFmt w:val="lowerLetter"/>
      <w:lvlText w:val="%8."/>
      <w:lvlJc w:val="left"/>
      <w:pPr>
        <w:ind w:left="5760" w:hanging="360"/>
      </w:pPr>
    </w:lvl>
    <w:lvl w:ilvl="8" w:tplc="A1BC21CE">
      <w:start w:val="1"/>
      <w:numFmt w:val="lowerRoman"/>
      <w:lvlText w:val="%9."/>
      <w:lvlJc w:val="right"/>
      <w:pPr>
        <w:ind w:left="6480" w:hanging="180"/>
      </w:pPr>
    </w:lvl>
  </w:abstractNum>
  <w:abstractNum w:abstractNumId="21">
    <w:nsid w:val="3D7A8FAC"/>
    <w:multiLevelType w:val="hybridMultilevel"/>
    <w:tmpl w:val="0FBE36A0"/>
    <w:lvl w:ilvl="0" w:tplc="1D9E84AE">
      <w:start w:val="1"/>
      <w:numFmt w:val="decimal"/>
      <w:lvlText w:val="%1."/>
      <w:lvlJc w:val="left"/>
      <w:pPr>
        <w:ind w:left="720" w:hanging="360"/>
      </w:pPr>
    </w:lvl>
    <w:lvl w:ilvl="1" w:tplc="6D9A2208">
      <w:start w:val="1"/>
      <w:numFmt w:val="lowerLetter"/>
      <w:lvlText w:val="%2)"/>
      <w:lvlJc w:val="left"/>
      <w:pPr>
        <w:ind w:left="720" w:firstLine="0"/>
      </w:pPr>
    </w:lvl>
    <w:lvl w:ilvl="2" w:tplc="F83CBA74">
      <w:start w:val="1"/>
      <w:numFmt w:val="lowerRoman"/>
      <w:lvlText w:val="%3."/>
      <w:lvlJc w:val="right"/>
      <w:pPr>
        <w:ind w:left="2160" w:hanging="180"/>
      </w:pPr>
    </w:lvl>
    <w:lvl w:ilvl="3" w:tplc="A0BE2666">
      <w:start w:val="1"/>
      <w:numFmt w:val="decimal"/>
      <w:lvlText w:val="%4."/>
      <w:lvlJc w:val="left"/>
      <w:pPr>
        <w:ind w:left="2880" w:hanging="360"/>
      </w:pPr>
    </w:lvl>
    <w:lvl w:ilvl="4" w:tplc="9A120D92">
      <w:start w:val="1"/>
      <w:numFmt w:val="lowerLetter"/>
      <w:lvlText w:val="%5."/>
      <w:lvlJc w:val="left"/>
      <w:pPr>
        <w:ind w:left="3600" w:hanging="360"/>
      </w:pPr>
    </w:lvl>
    <w:lvl w:ilvl="5" w:tplc="202CA1CA">
      <w:start w:val="1"/>
      <w:numFmt w:val="lowerRoman"/>
      <w:lvlText w:val="%6."/>
      <w:lvlJc w:val="right"/>
      <w:pPr>
        <w:ind w:left="4320" w:hanging="180"/>
      </w:pPr>
    </w:lvl>
    <w:lvl w:ilvl="6" w:tplc="4D284FDA">
      <w:start w:val="1"/>
      <w:numFmt w:val="decimal"/>
      <w:lvlText w:val="%7."/>
      <w:lvlJc w:val="left"/>
      <w:pPr>
        <w:ind w:left="5040" w:hanging="360"/>
      </w:pPr>
    </w:lvl>
    <w:lvl w:ilvl="7" w:tplc="E174ACE6">
      <w:start w:val="1"/>
      <w:numFmt w:val="lowerLetter"/>
      <w:lvlText w:val="%8."/>
      <w:lvlJc w:val="left"/>
      <w:pPr>
        <w:ind w:left="5760" w:hanging="360"/>
      </w:pPr>
    </w:lvl>
    <w:lvl w:ilvl="8" w:tplc="7364528C">
      <w:start w:val="1"/>
      <w:numFmt w:val="lowerRoman"/>
      <w:lvlText w:val="%9."/>
      <w:lvlJc w:val="right"/>
      <w:pPr>
        <w:ind w:left="6480" w:hanging="180"/>
      </w:pPr>
    </w:lvl>
  </w:abstractNum>
  <w:abstractNum w:abstractNumId="22">
    <w:nsid w:val="4A3A8486"/>
    <w:multiLevelType w:val="hybridMultilevel"/>
    <w:tmpl w:val="0B32FE78"/>
    <w:lvl w:ilvl="0" w:tplc="F0628FD4">
      <w:start w:val="1"/>
      <w:numFmt w:val="decimal"/>
      <w:lvlText w:val="%1."/>
      <w:lvlJc w:val="left"/>
      <w:pPr>
        <w:ind w:left="720" w:hanging="360"/>
      </w:pPr>
    </w:lvl>
    <w:lvl w:ilvl="1" w:tplc="363E69F2">
      <w:start w:val="1"/>
      <w:numFmt w:val="lowerLetter"/>
      <w:lvlText w:val="%2."/>
      <w:lvlJc w:val="left"/>
      <w:pPr>
        <w:ind w:left="1440" w:hanging="360"/>
      </w:pPr>
    </w:lvl>
    <w:lvl w:ilvl="2" w:tplc="DAD26C22">
      <w:start w:val="1"/>
      <w:numFmt w:val="lowerRoman"/>
      <w:lvlText w:val="%3."/>
      <w:lvlJc w:val="right"/>
      <w:pPr>
        <w:ind w:left="2160" w:hanging="180"/>
      </w:pPr>
    </w:lvl>
    <w:lvl w:ilvl="3" w:tplc="D540AF0A">
      <w:start w:val="1"/>
      <w:numFmt w:val="decimal"/>
      <w:lvlText w:val="%4."/>
      <w:lvlJc w:val="left"/>
      <w:pPr>
        <w:ind w:left="2880" w:hanging="360"/>
      </w:pPr>
    </w:lvl>
    <w:lvl w:ilvl="4" w:tplc="BEC65A26">
      <w:start w:val="1"/>
      <w:numFmt w:val="lowerLetter"/>
      <w:lvlText w:val="%5."/>
      <w:lvlJc w:val="left"/>
      <w:pPr>
        <w:ind w:left="3600" w:hanging="360"/>
      </w:pPr>
    </w:lvl>
    <w:lvl w:ilvl="5" w:tplc="F872E992">
      <w:start w:val="5"/>
      <w:numFmt w:val="lowerRoman"/>
      <w:lvlText w:val="%6."/>
      <w:lvlJc w:val="right"/>
      <w:pPr>
        <w:ind w:left="4320" w:hanging="180"/>
      </w:pPr>
    </w:lvl>
    <w:lvl w:ilvl="6" w:tplc="22020A56">
      <w:start w:val="1"/>
      <w:numFmt w:val="decimal"/>
      <w:lvlText w:val="%7."/>
      <w:lvlJc w:val="left"/>
      <w:pPr>
        <w:ind w:left="5040" w:hanging="360"/>
      </w:pPr>
    </w:lvl>
    <w:lvl w:ilvl="7" w:tplc="FB823FF8">
      <w:start w:val="1"/>
      <w:numFmt w:val="lowerLetter"/>
      <w:lvlText w:val="%8."/>
      <w:lvlJc w:val="left"/>
      <w:pPr>
        <w:ind w:left="5760" w:hanging="360"/>
      </w:pPr>
    </w:lvl>
    <w:lvl w:ilvl="8" w:tplc="688AF062">
      <w:start w:val="1"/>
      <w:numFmt w:val="lowerRoman"/>
      <w:lvlText w:val="%9."/>
      <w:lvlJc w:val="right"/>
      <w:pPr>
        <w:ind w:left="6480" w:hanging="180"/>
      </w:pPr>
    </w:lvl>
  </w:abstractNum>
  <w:abstractNum w:abstractNumId="23">
    <w:nsid w:val="4CEC3000"/>
    <w:multiLevelType w:val="hybridMultilevel"/>
    <w:tmpl w:val="ADDE9D26"/>
    <w:lvl w:ilvl="0" w:tplc="5544A804">
      <w:start w:val="1"/>
      <w:numFmt w:val="bullet"/>
      <w:lvlText w:val=""/>
      <w:lvlJc w:val="left"/>
      <w:pPr>
        <w:ind w:left="2160" w:hanging="360"/>
      </w:pPr>
      <w:rPr>
        <w:rFonts w:hint="default" w:ascii="Symbol" w:hAnsi="Symbol"/>
      </w:rPr>
    </w:lvl>
    <w:lvl w:ilvl="1" w:tplc="29144262">
      <w:start w:val="1"/>
      <w:numFmt w:val="bullet"/>
      <w:lvlText w:val="o"/>
      <w:lvlJc w:val="left"/>
      <w:pPr>
        <w:ind w:left="1440" w:hanging="360"/>
      </w:pPr>
      <w:rPr>
        <w:rFonts w:hint="default" w:ascii="Courier New" w:hAnsi="Courier New"/>
      </w:rPr>
    </w:lvl>
    <w:lvl w:ilvl="2" w:tplc="02583F90">
      <w:start w:val="1"/>
      <w:numFmt w:val="bullet"/>
      <w:lvlText w:val=""/>
      <w:lvlJc w:val="left"/>
      <w:pPr>
        <w:ind w:left="2160" w:hanging="360"/>
      </w:pPr>
      <w:rPr>
        <w:rFonts w:hint="default" w:ascii="Wingdings" w:hAnsi="Wingdings"/>
      </w:rPr>
    </w:lvl>
    <w:lvl w:ilvl="3" w:tplc="012067C0">
      <w:start w:val="1"/>
      <w:numFmt w:val="bullet"/>
      <w:lvlText w:val=""/>
      <w:lvlJc w:val="left"/>
      <w:pPr>
        <w:ind w:left="2880" w:hanging="360"/>
      </w:pPr>
      <w:rPr>
        <w:rFonts w:hint="default" w:ascii="Symbol" w:hAnsi="Symbol"/>
      </w:rPr>
    </w:lvl>
    <w:lvl w:ilvl="4" w:tplc="86AE5BCA">
      <w:start w:val="1"/>
      <w:numFmt w:val="bullet"/>
      <w:lvlText w:val="o"/>
      <w:lvlJc w:val="left"/>
      <w:pPr>
        <w:ind w:left="3600" w:hanging="360"/>
      </w:pPr>
      <w:rPr>
        <w:rFonts w:hint="default" w:ascii="Courier New" w:hAnsi="Courier New"/>
      </w:rPr>
    </w:lvl>
    <w:lvl w:ilvl="5" w:tplc="B13A916A">
      <w:start w:val="1"/>
      <w:numFmt w:val="bullet"/>
      <w:lvlText w:val=""/>
      <w:lvlJc w:val="left"/>
      <w:pPr>
        <w:ind w:left="4320" w:hanging="360"/>
      </w:pPr>
      <w:rPr>
        <w:rFonts w:hint="default" w:ascii="Wingdings" w:hAnsi="Wingdings"/>
      </w:rPr>
    </w:lvl>
    <w:lvl w:ilvl="6" w:tplc="33466BC4">
      <w:start w:val="1"/>
      <w:numFmt w:val="bullet"/>
      <w:lvlText w:val=""/>
      <w:lvlJc w:val="left"/>
      <w:pPr>
        <w:ind w:left="5040" w:hanging="360"/>
      </w:pPr>
      <w:rPr>
        <w:rFonts w:hint="default" w:ascii="Symbol" w:hAnsi="Symbol"/>
      </w:rPr>
    </w:lvl>
    <w:lvl w:ilvl="7" w:tplc="A11A029C">
      <w:start w:val="1"/>
      <w:numFmt w:val="bullet"/>
      <w:lvlText w:val="o"/>
      <w:lvlJc w:val="left"/>
      <w:pPr>
        <w:ind w:left="5760" w:hanging="360"/>
      </w:pPr>
      <w:rPr>
        <w:rFonts w:hint="default" w:ascii="Courier New" w:hAnsi="Courier New"/>
      </w:rPr>
    </w:lvl>
    <w:lvl w:ilvl="8" w:tplc="9D14B408">
      <w:start w:val="1"/>
      <w:numFmt w:val="bullet"/>
      <w:lvlText w:val=""/>
      <w:lvlJc w:val="left"/>
      <w:pPr>
        <w:ind w:left="6480" w:hanging="360"/>
      </w:pPr>
      <w:rPr>
        <w:rFonts w:hint="default" w:ascii="Wingdings" w:hAnsi="Wingdings"/>
      </w:rPr>
    </w:lvl>
  </w:abstractNum>
  <w:abstractNum w:abstractNumId="24">
    <w:nsid w:val="4D3C58B6"/>
    <w:multiLevelType w:val="hybridMultilevel"/>
    <w:tmpl w:val="09487900"/>
    <w:lvl w:ilvl="0" w:tplc="81306D86">
      <w:start w:val="1"/>
      <w:numFmt w:val="bullet"/>
      <w:lvlText w:val=""/>
      <w:lvlJc w:val="left"/>
      <w:pPr>
        <w:ind w:left="2160" w:hanging="360"/>
      </w:pPr>
      <w:rPr>
        <w:rFonts w:hint="default" w:ascii="Symbol" w:hAnsi="Symbol"/>
      </w:rPr>
    </w:lvl>
    <w:lvl w:ilvl="1" w:tplc="3FB8ED02">
      <w:start w:val="1"/>
      <w:numFmt w:val="bullet"/>
      <w:lvlText w:val="o"/>
      <w:lvlJc w:val="left"/>
      <w:pPr>
        <w:ind w:left="1440" w:hanging="360"/>
      </w:pPr>
      <w:rPr>
        <w:rFonts w:hint="default" w:ascii="Courier New" w:hAnsi="Courier New"/>
      </w:rPr>
    </w:lvl>
    <w:lvl w:ilvl="2" w:tplc="195C2D74">
      <w:start w:val="1"/>
      <w:numFmt w:val="bullet"/>
      <w:lvlText w:val=""/>
      <w:lvlJc w:val="left"/>
      <w:pPr>
        <w:ind w:left="2160" w:hanging="360"/>
      </w:pPr>
      <w:rPr>
        <w:rFonts w:hint="default" w:ascii="Wingdings" w:hAnsi="Wingdings"/>
      </w:rPr>
    </w:lvl>
    <w:lvl w:ilvl="3" w:tplc="1856EAD6">
      <w:start w:val="1"/>
      <w:numFmt w:val="bullet"/>
      <w:lvlText w:val=""/>
      <w:lvlJc w:val="left"/>
      <w:pPr>
        <w:ind w:left="2880" w:hanging="360"/>
      </w:pPr>
      <w:rPr>
        <w:rFonts w:hint="default" w:ascii="Symbol" w:hAnsi="Symbol"/>
      </w:rPr>
    </w:lvl>
    <w:lvl w:ilvl="4" w:tplc="9926C26A">
      <w:start w:val="1"/>
      <w:numFmt w:val="bullet"/>
      <w:lvlText w:val="o"/>
      <w:lvlJc w:val="left"/>
      <w:pPr>
        <w:ind w:left="3600" w:hanging="360"/>
      </w:pPr>
      <w:rPr>
        <w:rFonts w:hint="default" w:ascii="Courier New" w:hAnsi="Courier New"/>
      </w:rPr>
    </w:lvl>
    <w:lvl w:ilvl="5" w:tplc="E6B65A0C">
      <w:start w:val="1"/>
      <w:numFmt w:val="bullet"/>
      <w:lvlText w:val=""/>
      <w:lvlJc w:val="left"/>
      <w:pPr>
        <w:ind w:left="4320" w:hanging="360"/>
      </w:pPr>
      <w:rPr>
        <w:rFonts w:hint="default" w:ascii="Wingdings" w:hAnsi="Wingdings"/>
      </w:rPr>
    </w:lvl>
    <w:lvl w:ilvl="6" w:tplc="E2AC9196">
      <w:start w:val="1"/>
      <w:numFmt w:val="bullet"/>
      <w:lvlText w:val=""/>
      <w:lvlJc w:val="left"/>
      <w:pPr>
        <w:ind w:left="5040" w:hanging="360"/>
      </w:pPr>
      <w:rPr>
        <w:rFonts w:hint="default" w:ascii="Symbol" w:hAnsi="Symbol"/>
      </w:rPr>
    </w:lvl>
    <w:lvl w:ilvl="7" w:tplc="C3E4B3EC">
      <w:start w:val="1"/>
      <w:numFmt w:val="bullet"/>
      <w:lvlText w:val="o"/>
      <w:lvlJc w:val="left"/>
      <w:pPr>
        <w:ind w:left="5760" w:hanging="360"/>
      </w:pPr>
      <w:rPr>
        <w:rFonts w:hint="default" w:ascii="Courier New" w:hAnsi="Courier New"/>
      </w:rPr>
    </w:lvl>
    <w:lvl w:ilvl="8" w:tplc="F25A0FAC">
      <w:start w:val="1"/>
      <w:numFmt w:val="bullet"/>
      <w:lvlText w:val=""/>
      <w:lvlJc w:val="left"/>
      <w:pPr>
        <w:ind w:left="6480" w:hanging="360"/>
      </w:pPr>
      <w:rPr>
        <w:rFonts w:hint="default" w:ascii="Wingdings" w:hAnsi="Wingdings"/>
      </w:rPr>
    </w:lvl>
  </w:abstractNum>
  <w:abstractNum w:abstractNumId="25">
    <w:nsid w:val="50848352"/>
    <w:multiLevelType w:val="hybridMultilevel"/>
    <w:tmpl w:val="43821D8A"/>
    <w:lvl w:ilvl="0" w:tplc="7F8C8D62">
      <w:start w:val="1"/>
      <w:numFmt w:val="decimal"/>
      <w:lvlText w:val="%1."/>
      <w:lvlJc w:val="left"/>
      <w:pPr>
        <w:ind w:left="720" w:hanging="360"/>
      </w:pPr>
    </w:lvl>
    <w:lvl w:ilvl="1" w:tplc="855A32D6">
      <w:start w:val="8"/>
      <w:numFmt w:val="lowerLetter"/>
      <w:lvlText w:val="%2)"/>
      <w:lvlJc w:val="left"/>
      <w:pPr>
        <w:ind w:left="720" w:firstLine="0"/>
      </w:pPr>
    </w:lvl>
    <w:lvl w:ilvl="2" w:tplc="815AE9A2">
      <w:start w:val="1"/>
      <w:numFmt w:val="lowerRoman"/>
      <w:lvlText w:val="%3."/>
      <w:lvlJc w:val="right"/>
      <w:pPr>
        <w:ind w:left="2160" w:hanging="180"/>
      </w:pPr>
    </w:lvl>
    <w:lvl w:ilvl="3" w:tplc="A78656AA">
      <w:start w:val="1"/>
      <w:numFmt w:val="decimal"/>
      <w:lvlText w:val="%4."/>
      <w:lvlJc w:val="left"/>
      <w:pPr>
        <w:ind w:left="2880" w:hanging="360"/>
      </w:pPr>
    </w:lvl>
    <w:lvl w:ilvl="4" w:tplc="419C8CD4">
      <w:start w:val="1"/>
      <w:numFmt w:val="lowerLetter"/>
      <w:lvlText w:val="%5."/>
      <w:lvlJc w:val="left"/>
      <w:pPr>
        <w:ind w:left="3600" w:hanging="360"/>
      </w:pPr>
    </w:lvl>
    <w:lvl w:ilvl="5" w:tplc="28CC6F44">
      <w:start w:val="1"/>
      <w:numFmt w:val="lowerRoman"/>
      <w:lvlText w:val="%6."/>
      <w:lvlJc w:val="right"/>
      <w:pPr>
        <w:ind w:left="4320" w:hanging="180"/>
      </w:pPr>
    </w:lvl>
    <w:lvl w:ilvl="6" w:tplc="E0CA20DE">
      <w:start w:val="1"/>
      <w:numFmt w:val="decimal"/>
      <w:lvlText w:val="%7."/>
      <w:lvlJc w:val="left"/>
      <w:pPr>
        <w:ind w:left="5040" w:hanging="360"/>
      </w:pPr>
    </w:lvl>
    <w:lvl w:ilvl="7" w:tplc="646C10E6">
      <w:start w:val="1"/>
      <w:numFmt w:val="lowerLetter"/>
      <w:lvlText w:val="%8."/>
      <w:lvlJc w:val="left"/>
      <w:pPr>
        <w:ind w:left="5760" w:hanging="360"/>
      </w:pPr>
    </w:lvl>
    <w:lvl w:ilvl="8" w:tplc="B7BE8826">
      <w:start w:val="1"/>
      <w:numFmt w:val="lowerRoman"/>
      <w:lvlText w:val="%9."/>
      <w:lvlJc w:val="right"/>
      <w:pPr>
        <w:ind w:left="6480" w:hanging="180"/>
      </w:pPr>
    </w:lvl>
  </w:abstractNum>
  <w:abstractNum w:abstractNumId="26">
    <w:nsid w:val="51B0A953"/>
    <w:multiLevelType w:val="hybridMultilevel"/>
    <w:tmpl w:val="B0CAEB4E"/>
    <w:lvl w:ilvl="0" w:tplc="A992ED5C">
      <w:start w:val="2"/>
      <w:numFmt w:val="decimal"/>
      <w:lvlText w:val="%1."/>
      <w:lvlJc w:val="left"/>
      <w:pPr>
        <w:ind w:left="1440" w:hanging="360"/>
      </w:pPr>
    </w:lvl>
    <w:lvl w:ilvl="1" w:tplc="7734910E">
      <w:start w:val="1"/>
      <w:numFmt w:val="lowerLetter"/>
      <w:lvlText w:val="%2."/>
      <w:lvlJc w:val="left"/>
      <w:pPr>
        <w:ind w:left="1440" w:hanging="360"/>
      </w:pPr>
    </w:lvl>
    <w:lvl w:ilvl="2" w:tplc="34BA5608">
      <w:start w:val="1"/>
      <w:numFmt w:val="lowerRoman"/>
      <w:lvlText w:val="%3."/>
      <w:lvlJc w:val="right"/>
      <w:pPr>
        <w:ind w:left="2160" w:hanging="180"/>
      </w:pPr>
    </w:lvl>
    <w:lvl w:ilvl="3" w:tplc="D77E83D8">
      <w:start w:val="1"/>
      <w:numFmt w:val="decimal"/>
      <w:lvlText w:val="%4."/>
      <w:lvlJc w:val="left"/>
      <w:pPr>
        <w:ind w:left="2880" w:hanging="360"/>
      </w:pPr>
    </w:lvl>
    <w:lvl w:ilvl="4" w:tplc="82FA54BA">
      <w:start w:val="1"/>
      <w:numFmt w:val="lowerLetter"/>
      <w:lvlText w:val="%5."/>
      <w:lvlJc w:val="left"/>
      <w:pPr>
        <w:ind w:left="3600" w:hanging="360"/>
      </w:pPr>
    </w:lvl>
    <w:lvl w:ilvl="5" w:tplc="F6444E2C">
      <w:start w:val="1"/>
      <w:numFmt w:val="lowerRoman"/>
      <w:lvlText w:val="%6."/>
      <w:lvlJc w:val="right"/>
      <w:pPr>
        <w:ind w:left="4320" w:hanging="180"/>
      </w:pPr>
    </w:lvl>
    <w:lvl w:ilvl="6" w:tplc="85FC9FCA">
      <w:start w:val="1"/>
      <w:numFmt w:val="decimal"/>
      <w:lvlText w:val="%7."/>
      <w:lvlJc w:val="left"/>
      <w:pPr>
        <w:ind w:left="5040" w:hanging="360"/>
      </w:pPr>
    </w:lvl>
    <w:lvl w:ilvl="7" w:tplc="9E64F336">
      <w:start w:val="1"/>
      <w:numFmt w:val="lowerLetter"/>
      <w:lvlText w:val="%8."/>
      <w:lvlJc w:val="left"/>
      <w:pPr>
        <w:ind w:left="5760" w:hanging="360"/>
      </w:pPr>
    </w:lvl>
    <w:lvl w:ilvl="8" w:tplc="E19815D6">
      <w:start w:val="1"/>
      <w:numFmt w:val="lowerRoman"/>
      <w:lvlText w:val="%9."/>
      <w:lvlJc w:val="right"/>
      <w:pPr>
        <w:ind w:left="6480" w:hanging="180"/>
      </w:pPr>
    </w:lvl>
  </w:abstractNum>
  <w:abstractNum w:abstractNumId="27">
    <w:nsid w:val="54ECA6B4"/>
    <w:multiLevelType w:val="hybridMultilevel"/>
    <w:tmpl w:val="67F46D9C"/>
    <w:lvl w:ilvl="0" w:tplc="7B8AE81A">
      <w:start w:val="1"/>
      <w:numFmt w:val="decimal"/>
      <w:lvlText w:val="%1."/>
      <w:lvlJc w:val="left"/>
      <w:pPr>
        <w:ind w:left="720" w:hanging="360"/>
      </w:pPr>
    </w:lvl>
    <w:lvl w:ilvl="1" w:tplc="B9EE8374">
      <w:start w:val="1"/>
      <w:numFmt w:val="lowerLetter"/>
      <w:lvlText w:val="%2."/>
      <w:lvlJc w:val="left"/>
      <w:pPr>
        <w:ind w:left="1440" w:hanging="360"/>
      </w:pPr>
    </w:lvl>
    <w:lvl w:ilvl="2" w:tplc="63D66B4E">
      <w:start w:val="1"/>
      <w:numFmt w:val="lowerRoman"/>
      <w:lvlText w:val="%3."/>
      <w:lvlJc w:val="right"/>
      <w:pPr>
        <w:ind w:left="2160" w:hanging="180"/>
      </w:pPr>
    </w:lvl>
    <w:lvl w:ilvl="3" w:tplc="05AA963C">
      <w:start w:val="1"/>
      <w:numFmt w:val="decimal"/>
      <w:lvlText w:val="%4."/>
      <w:lvlJc w:val="left"/>
      <w:pPr>
        <w:ind w:left="2880" w:hanging="360"/>
      </w:pPr>
    </w:lvl>
    <w:lvl w:ilvl="4" w:tplc="063EF312">
      <w:start w:val="1"/>
      <w:numFmt w:val="lowerLetter"/>
      <w:lvlText w:val="%5."/>
      <w:lvlJc w:val="left"/>
      <w:pPr>
        <w:ind w:left="3600" w:hanging="360"/>
      </w:pPr>
    </w:lvl>
    <w:lvl w:ilvl="5" w:tplc="9E4C76E4">
      <w:start w:val="4"/>
      <w:numFmt w:val="lowerRoman"/>
      <w:lvlText w:val="%6."/>
      <w:lvlJc w:val="right"/>
      <w:pPr>
        <w:ind w:left="4320" w:hanging="180"/>
      </w:pPr>
    </w:lvl>
    <w:lvl w:ilvl="6" w:tplc="8D7C53B6">
      <w:start w:val="1"/>
      <w:numFmt w:val="decimal"/>
      <w:lvlText w:val="%7."/>
      <w:lvlJc w:val="left"/>
      <w:pPr>
        <w:ind w:left="5040" w:hanging="360"/>
      </w:pPr>
    </w:lvl>
    <w:lvl w:ilvl="7" w:tplc="E1BEEC3C">
      <w:start w:val="1"/>
      <w:numFmt w:val="lowerLetter"/>
      <w:lvlText w:val="%8."/>
      <w:lvlJc w:val="left"/>
      <w:pPr>
        <w:ind w:left="5760" w:hanging="360"/>
      </w:pPr>
    </w:lvl>
    <w:lvl w:ilvl="8" w:tplc="4D24B26E">
      <w:start w:val="1"/>
      <w:numFmt w:val="lowerRoman"/>
      <w:lvlText w:val="%9."/>
      <w:lvlJc w:val="right"/>
      <w:pPr>
        <w:ind w:left="6480" w:hanging="180"/>
      </w:pPr>
    </w:lvl>
  </w:abstractNum>
  <w:abstractNum w:abstractNumId="28">
    <w:nsid w:val="585A918B"/>
    <w:multiLevelType w:val="hybridMultilevel"/>
    <w:tmpl w:val="0A98BC0E"/>
    <w:lvl w:ilvl="0" w:tplc="15CA444E">
      <w:start w:val="1"/>
      <w:numFmt w:val="bullet"/>
      <w:lvlText w:val=""/>
      <w:lvlJc w:val="left"/>
      <w:pPr>
        <w:ind w:left="2160" w:hanging="360"/>
      </w:pPr>
      <w:rPr>
        <w:rFonts w:hint="default" w:ascii="Symbol" w:hAnsi="Symbol"/>
      </w:rPr>
    </w:lvl>
    <w:lvl w:ilvl="1" w:tplc="CE06731A">
      <w:start w:val="1"/>
      <w:numFmt w:val="bullet"/>
      <w:lvlText w:val="o"/>
      <w:lvlJc w:val="left"/>
      <w:pPr>
        <w:ind w:left="1440" w:hanging="360"/>
      </w:pPr>
      <w:rPr>
        <w:rFonts w:hint="default" w:ascii="Courier New" w:hAnsi="Courier New"/>
      </w:rPr>
    </w:lvl>
    <w:lvl w:ilvl="2" w:tplc="199E36CE">
      <w:start w:val="1"/>
      <w:numFmt w:val="bullet"/>
      <w:lvlText w:val=""/>
      <w:lvlJc w:val="left"/>
      <w:pPr>
        <w:ind w:left="2160" w:hanging="360"/>
      </w:pPr>
      <w:rPr>
        <w:rFonts w:hint="default" w:ascii="Wingdings" w:hAnsi="Wingdings"/>
      </w:rPr>
    </w:lvl>
    <w:lvl w:ilvl="3" w:tplc="0CB61DB2">
      <w:start w:val="1"/>
      <w:numFmt w:val="bullet"/>
      <w:lvlText w:val=""/>
      <w:lvlJc w:val="left"/>
      <w:pPr>
        <w:ind w:left="2880" w:hanging="360"/>
      </w:pPr>
      <w:rPr>
        <w:rFonts w:hint="default" w:ascii="Symbol" w:hAnsi="Symbol"/>
      </w:rPr>
    </w:lvl>
    <w:lvl w:ilvl="4" w:tplc="AFDC41E0">
      <w:start w:val="1"/>
      <w:numFmt w:val="bullet"/>
      <w:lvlText w:val="o"/>
      <w:lvlJc w:val="left"/>
      <w:pPr>
        <w:ind w:left="3600" w:hanging="360"/>
      </w:pPr>
      <w:rPr>
        <w:rFonts w:hint="default" w:ascii="Courier New" w:hAnsi="Courier New"/>
      </w:rPr>
    </w:lvl>
    <w:lvl w:ilvl="5" w:tplc="AC84B59E">
      <w:start w:val="1"/>
      <w:numFmt w:val="bullet"/>
      <w:lvlText w:val=""/>
      <w:lvlJc w:val="left"/>
      <w:pPr>
        <w:ind w:left="4320" w:hanging="360"/>
      </w:pPr>
      <w:rPr>
        <w:rFonts w:hint="default" w:ascii="Wingdings" w:hAnsi="Wingdings"/>
      </w:rPr>
    </w:lvl>
    <w:lvl w:ilvl="6" w:tplc="20CA2B1A">
      <w:start w:val="1"/>
      <w:numFmt w:val="bullet"/>
      <w:lvlText w:val=""/>
      <w:lvlJc w:val="left"/>
      <w:pPr>
        <w:ind w:left="5040" w:hanging="360"/>
      </w:pPr>
      <w:rPr>
        <w:rFonts w:hint="default" w:ascii="Symbol" w:hAnsi="Symbol"/>
      </w:rPr>
    </w:lvl>
    <w:lvl w:ilvl="7" w:tplc="FFBC9870">
      <w:start w:val="1"/>
      <w:numFmt w:val="bullet"/>
      <w:lvlText w:val="o"/>
      <w:lvlJc w:val="left"/>
      <w:pPr>
        <w:ind w:left="5760" w:hanging="360"/>
      </w:pPr>
      <w:rPr>
        <w:rFonts w:hint="default" w:ascii="Courier New" w:hAnsi="Courier New"/>
      </w:rPr>
    </w:lvl>
    <w:lvl w:ilvl="8" w:tplc="8E4A0E12">
      <w:start w:val="1"/>
      <w:numFmt w:val="bullet"/>
      <w:lvlText w:val=""/>
      <w:lvlJc w:val="left"/>
      <w:pPr>
        <w:ind w:left="6480" w:hanging="360"/>
      </w:pPr>
      <w:rPr>
        <w:rFonts w:hint="default" w:ascii="Wingdings" w:hAnsi="Wingdings"/>
      </w:rPr>
    </w:lvl>
  </w:abstractNum>
  <w:abstractNum w:abstractNumId="29">
    <w:nsid w:val="5E1C300D"/>
    <w:multiLevelType w:val="hybridMultilevel"/>
    <w:tmpl w:val="FCD2C8A8"/>
    <w:lvl w:ilvl="0" w:tplc="8176F7CE">
      <w:start w:val="1"/>
      <w:numFmt w:val="decimal"/>
      <w:lvlText w:val="%1."/>
      <w:lvlJc w:val="left"/>
      <w:pPr>
        <w:ind w:left="1440" w:hanging="360"/>
      </w:pPr>
    </w:lvl>
    <w:lvl w:ilvl="1" w:tplc="41387918">
      <w:start w:val="1"/>
      <w:numFmt w:val="lowerLetter"/>
      <w:lvlText w:val="%2."/>
      <w:lvlJc w:val="left"/>
      <w:pPr>
        <w:ind w:left="1440" w:hanging="360"/>
      </w:pPr>
    </w:lvl>
    <w:lvl w:ilvl="2" w:tplc="0D060940">
      <w:start w:val="1"/>
      <w:numFmt w:val="lowerRoman"/>
      <w:lvlText w:val="%3."/>
      <w:lvlJc w:val="right"/>
      <w:pPr>
        <w:ind w:left="2160" w:hanging="180"/>
      </w:pPr>
    </w:lvl>
    <w:lvl w:ilvl="3" w:tplc="4B520C68">
      <w:start w:val="1"/>
      <w:numFmt w:val="decimal"/>
      <w:lvlText w:val="%4."/>
      <w:lvlJc w:val="left"/>
      <w:pPr>
        <w:ind w:left="2880" w:hanging="360"/>
      </w:pPr>
    </w:lvl>
    <w:lvl w:ilvl="4" w:tplc="510491DC">
      <w:start w:val="1"/>
      <w:numFmt w:val="lowerLetter"/>
      <w:lvlText w:val="%5."/>
      <w:lvlJc w:val="left"/>
      <w:pPr>
        <w:ind w:left="3600" w:hanging="360"/>
      </w:pPr>
    </w:lvl>
    <w:lvl w:ilvl="5" w:tplc="10FE505C">
      <w:start w:val="1"/>
      <w:numFmt w:val="lowerRoman"/>
      <w:lvlText w:val="%6."/>
      <w:lvlJc w:val="right"/>
      <w:pPr>
        <w:ind w:left="4320" w:hanging="180"/>
      </w:pPr>
    </w:lvl>
    <w:lvl w:ilvl="6" w:tplc="70029AC8">
      <w:start w:val="1"/>
      <w:numFmt w:val="decimal"/>
      <w:lvlText w:val="%7."/>
      <w:lvlJc w:val="left"/>
      <w:pPr>
        <w:ind w:left="5040" w:hanging="360"/>
      </w:pPr>
    </w:lvl>
    <w:lvl w:ilvl="7" w:tplc="75B29270">
      <w:start w:val="1"/>
      <w:numFmt w:val="lowerLetter"/>
      <w:lvlText w:val="%8."/>
      <w:lvlJc w:val="left"/>
      <w:pPr>
        <w:ind w:left="5760" w:hanging="360"/>
      </w:pPr>
    </w:lvl>
    <w:lvl w:ilvl="8" w:tplc="624C93DA">
      <w:start w:val="1"/>
      <w:numFmt w:val="lowerRoman"/>
      <w:lvlText w:val="%9."/>
      <w:lvlJc w:val="right"/>
      <w:pPr>
        <w:ind w:left="6480" w:hanging="180"/>
      </w:pPr>
    </w:lvl>
  </w:abstractNum>
  <w:abstractNum w:abstractNumId="30">
    <w:nsid w:val="5EAA5936"/>
    <w:multiLevelType w:val="hybridMultilevel"/>
    <w:tmpl w:val="AA6C6650"/>
    <w:lvl w:ilvl="0" w:tplc="8210442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666F3516"/>
    <w:multiLevelType w:val="hybridMultilevel"/>
    <w:tmpl w:val="054CB146"/>
    <w:lvl w:ilvl="0" w:tplc="761ECEAE">
      <w:start w:val="1"/>
      <w:numFmt w:val="decimal"/>
      <w:lvlText w:val="%1."/>
      <w:lvlJc w:val="left"/>
      <w:pPr>
        <w:ind w:left="720" w:hanging="360"/>
      </w:pPr>
    </w:lvl>
    <w:lvl w:ilvl="1" w:tplc="6E4CF5F4">
      <w:start w:val="1"/>
      <w:numFmt w:val="lowerLetter"/>
      <w:lvlText w:val="%2."/>
      <w:lvlJc w:val="left"/>
      <w:pPr>
        <w:ind w:left="1440" w:hanging="360"/>
      </w:pPr>
    </w:lvl>
    <w:lvl w:ilvl="2" w:tplc="1478BB96">
      <w:start w:val="1"/>
      <w:numFmt w:val="lowerRoman"/>
      <w:lvlText w:val="%3."/>
      <w:lvlJc w:val="right"/>
      <w:pPr>
        <w:ind w:left="2160" w:hanging="180"/>
      </w:pPr>
    </w:lvl>
    <w:lvl w:ilvl="3" w:tplc="02A00774">
      <w:start w:val="2"/>
      <w:numFmt w:val="decimal"/>
      <w:lvlText w:val="%4."/>
      <w:lvlJc w:val="left"/>
      <w:pPr>
        <w:ind w:left="2880" w:hanging="360"/>
      </w:pPr>
    </w:lvl>
    <w:lvl w:ilvl="4" w:tplc="52529EAE">
      <w:start w:val="1"/>
      <w:numFmt w:val="lowerLetter"/>
      <w:lvlText w:val="%5."/>
      <w:lvlJc w:val="left"/>
      <w:pPr>
        <w:ind w:left="3600" w:hanging="360"/>
      </w:pPr>
    </w:lvl>
    <w:lvl w:ilvl="5" w:tplc="FE242D86">
      <w:start w:val="1"/>
      <w:numFmt w:val="lowerRoman"/>
      <w:lvlText w:val="%6."/>
      <w:lvlJc w:val="right"/>
      <w:pPr>
        <w:ind w:left="4320" w:hanging="180"/>
      </w:pPr>
    </w:lvl>
    <w:lvl w:ilvl="6" w:tplc="BA083946">
      <w:start w:val="1"/>
      <w:numFmt w:val="decimal"/>
      <w:lvlText w:val="%7."/>
      <w:lvlJc w:val="left"/>
      <w:pPr>
        <w:ind w:left="5040" w:hanging="360"/>
      </w:pPr>
    </w:lvl>
    <w:lvl w:ilvl="7" w:tplc="94D41056">
      <w:start w:val="1"/>
      <w:numFmt w:val="lowerLetter"/>
      <w:lvlText w:val="%8."/>
      <w:lvlJc w:val="left"/>
      <w:pPr>
        <w:ind w:left="5760" w:hanging="360"/>
      </w:pPr>
    </w:lvl>
    <w:lvl w:ilvl="8" w:tplc="F442216C">
      <w:start w:val="1"/>
      <w:numFmt w:val="lowerRoman"/>
      <w:lvlText w:val="%9."/>
      <w:lvlJc w:val="right"/>
      <w:pPr>
        <w:ind w:left="6480" w:hanging="180"/>
      </w:pPr>
    </w:lvl>
  </w:abstractNum>
  <w:abstractNum w:abstractNumId="32">
    <w:nsid w:val="6673E870"/>
    <w:multiLevelType w:val="hybridMultilevel"/>
    <w:tmpl w:val="A3AEE290"/>
    <w:lvl w:ilvl="0" w:tplc="54DE2C18">
      <w:start w:val="1"/>
      <w:numFmt w:val="bullet"/>
      <w:lvlText w:val=""/>
      <w:lvlJc w:val="left"/>
      <w:pPr>
        <w:ind w:left="720" w:hanging="360"/>
      </w:pPr>
      <w:rPr>
        <w:rFonts w:hint="default" w:ascii="Symbol" w:hAnsi="Symbol"/>
      </w:rPr>
    </w:lvl>
    <w:lvl w:ilvl="1" w:tplc="E6EEE5BE">
      <w:start w:val="1"/>
      <w:numFmt w:val="bullet"/>
      <w:lvlText w:val="o"/>
      <w:lvlJc w:val="left"/>
      <w:pPr>
        <w:ind w:left="2880" w:hanging="360"/>
      </w:pPr>
      <w:rPr>
        <w:rFonts w:hint="default" w:ascii="Courier New" w:hAnsi="Courier New"/>
      </w:rPr>
    </w:lvl>
    <w:lvl w:ilvl="2" w:tplc="60AC0F70">
      <w:start w:val="1"/>
      <w:numFmt w:val="bullet"/>
      <w:lvlText w:val=""/>
      <w:lvlJc w:val="left"/>
      <w:pPr>
        <w:ind w:left="2160" w:hanging="360"/>
      </w:pPr>
      <w:rPr>
        <w:rFonts w:hint="default" w:ascii="Wingdings" w:hAnsi="Wingdings"/>
      </w:rPr>
    </w:lvl>
    <w:lvl w:ilvl="3" w:tplc="93B64A7E">
      <w:start w:val="1"/>
      <w:numFmt w:val="bullet"/>
      <w:lvlText w:val=""/>
      <w:lvlJc w:val="left"/>
      <w:pPr>
        <w:ind w:left="2880" w:hanging="360"/>
      </w:pPr>
      <w:rPr>
        <w:rFonts w:hint="default" w:ascii="Symbol" w:hAnsi="Symbol"/>
      </w:rPr>
    </w:lvl>
    <w:lvl w:ilvl="4" w:tplc="2B34B89E">
      <w:start w:val="1"/>
      <w:numFmt w:val="bullet"/>
      <w:lvlText w:val="o"/>
      <w:lvlJc w:val="left"/>
      <w:pPr>
        <w:ind w:left="3600" w:hanging="360"/>
      </w:pPr>
      <w:rPr>
        <w:rFonts w:hint="default" w:ascii="Courier New" w:hAnsi="Courier New"/>
      </w:rPr>
    </w:lvl>
    <w:lvl w:ilvl="5" w:tplc="2E885BEC">
      <w:start w:val="1"/>
      <w:numFmt w:val="bullet"/>
      <w:lvlText w:val=""/>
      <w:lvlJc w:val="left"/>
      <w:pPr>
        <w:ind w:left="4320" w:hanging="360"/>
      </w:pPr>
      <w:rPr>
        <w:rFonts w:hint="default" w:ascii="Wingdings" w:hAnsi="Wingdings"/>
      </w:rPr>
    </w:lvl>
    <w:lvl w:ilvl="6" w:tplc="E4B2FD54">
      <w:start w:val="1"/>
      <w:numFmt w:val="bullet"/>
      <w:lvlText w:val=""/>
      <w:lvlJc w:val="left"/>
      <w:pPr>
        <w:ind w:left="5040" w:hanging="360"/>
      </w:pPr>
      <w:rPr>
        <w:rFonts w:hint="default" w:ascii="Symbol" w:hAnsi="Symbol"/>
      </w:rPr>
    </w:lvl>
    <w:lvl w:ilvl="7" w:tplc="3CA26694">
      <w:start w:val="1"/>
      <w:numFmt w:val="bullet"/>
      <w:lvlText w:val="o"/>
      <w:lvlJc w:val="left"/>
      <w:pPr>
        <w:ind w:left="5760" w:hanging="360"/>
      </w:pPr>
      <w:rPr>
        <w:rFonts w:hint="default" w:ascii="Courier New" w:hAnsi="Courier New"/>
      </w:rPr>
    </w:lvl>
    <w:lvl w:ilvl="8" w:tplc="AEE644C0">
      <w:start w:val="1"/>
      <w:numFmt w:val="bullet"/>
      <w:lvlText w:val=""/>
      <w:lvlJc w:val="left"/>
      <w:pPr>
        <w:ind w:left="6480" w:hanging="360"/>
      </w:pPr>
      <w:rPr>
        <w:rFonts w:hint="default" w:ascii="Wingdings" w:hAnsi="Wingdings"/>
      </w:rPr>
    </w:lvl>
  </w:abstractNum>
  <w:abstractNum w:abstractNumId="33">
    <w:nsid w:val="6EB92603"/>
    <w:multiLevelType w:val="hybridMultilevel"/>
    <w:tmpl w:val="9F260E10"/>
    <w:lvl w:ilvl="0" w:tplc="E2C07080">
      <w:start w:val="1"/>
      <w:numFmt w:val="decimal"/>
      <w:lvlText w:val="%1."/>
      <w:lvlJc w:val="left"/>
      <w:pPr>
        <w:ind w:left="720" w:hanging="360"/>
      </w:pPr>
    </w:lvl>
    <w:lvl w:ilvl="1" w:tplc="617667D0">
      <w:start w:val="1"/>
      <w:numFmt w:val="lowerLetter"/>
      <w:lvlText w:val="%2."/>
      <w:lvlJc w:val="left"/>
      <w:pPr>
        <w:ind w:left="1440" w:hanging="360"/>
      </w:pPr>
    </w:lvl>
    <w:lvl w:ilvl="2" w:tplc="15860E5C">
      <w:start w:val="1"/>
      <w:numFmt w:val="lowerRoman"/>
      <w:lvlText w:val="%3."/>
      <w:lvlJc w:val="right"/>
      <w:pPr>
        <w:ind w:left="2160" w:hanging="180"/>
      </w:pPr>
    </w:lvl>
    <w:lvl w:ilvl="3" w:tplc="25128A30">
      <w:start w:val="1"/>
      <w:numFmt w:val="decimal"/>
      <w:lvlText w:val="%4."/>
      <w:lvlJc w:val="left"/>
      <w:pPr>
        <w:ind w:left="2880" w:hanging="360"/>
      </w:pPr>
    </w:lvl>
    <w:lvl w:ilvl="4" w:tplc="B2F84180">
      <w:start w:val="1"/>
      <w:numFmt w:val="lowerLetter"/>
      <w:lvlText w:val="%5."/>
      <w:lvlJc w:val="left"/>
      <w:pPr>
        <w:ind w:left="3600" w:hanging="360"/>
      </w:pPr>
    </w:lvl>
    <w:lvl w:ilvl="5" w:tplc="47D6530E">
      <w:start w:val="1"/>
      <w:numFmt w:val="lowerRoman"/>
      <w:lvlText w:val="%6."/>
      <w:lvlJc w:val="right"/>
      <w:pPr>
        <w:ind w:left="4320" w:hanging="180"/>
      </w:pPr>
    </w:lvl>
    <w:lvl w:ilvl="6" w:tplc="AD74D420">
      <w:start w:val="1"/>
      <w:numFmt w:val="decimal"/>
      <w:lvlText w:val="%7."/>
      <w:lvlJc w:val="left"/>
      <w:pPr>
        <w:ind w:left="5040" w:hanging="360"/>
      </w:pPr>
    </w:lvl>
    <w:lvl w:ilvl="7" w:tplc="87F2EF52">
      <w:start w:val="1"/>
      <w:numFmt w:val="lowerLetter"/>
      <w:lvlText w:val="%8."/>
      <w:lvlJc w:val="left"/>
      <w:pPr>
        <w:ind w:left="5760" w:hanging="360"/>
      </w:pPr>
    </w:lvl>
    <w:lvl w:ilvl="8" w:tplc="A5DA459E">
      <w:start w:val="1"/>
      <w:numFmt w:val="lowerRoman"/>
      <w:lvlText w:val="%9."/>
      <w:lvlJc w:val="right"/>
      <w:pPr>
        <w:ind w:left="6480" w:hanging="180"/>
      </w:pPr>
    </w:lvl>
  </w:abstractNum>
  <w:abstractNum w:abstractNumId="34">
    <w:nsid w:val="700EF16D"/>
    <w:multiLevelType w:val="hybridMultilevel"/>
    <w:tmpl w:val="77D23776"/>
    <w:lvl w:ilvl="0" w:tplc="15C8EEE8">
      <w:start w:val="1"/>
      <w:numFmt w:val="lowerLetter"/>
      <w:lvlText w:val="%1."/>
      <w:lvlJc w:val="left"/>
      <w:pPr>
        <w:ind w:left="720" w:hanging="360"/>
      </w:pPr>
    </w:lvl>
    <w:lvl w:ilvl="1" w:tplc="D0C24DAE">
      <w:start w:val="1"/>
      <w:numFmt w:val="lowerLetter"/>
      <w:lvlText w:val="%2."/>
      <w:lvlJc w:val="left"/>
      <w:pPr>
        <w:ind w:left="1440" w:hanging="360"/>
      </w:pPr>
    </w:lvl>
    <w:lvl w:ilvl="2" w:tplc="8390D0BC">
      <w:start w:val="1"/>
      <w:numFmt w:val="lowerRoman"/>
      <w:lvlText w:val="%3."/>
      <w:lvlJc w:val="right"/>
      <w:pPr>
        <w:ind w:left="2160" w:hanging="180"/>
      </w:pPr>
    </w:lvl>
    <w:lvl w:ilvl="3" w:tplc="6338FA5A">
      <w:start w:val="1"/>
      <w:numFmt w:val="decimal"/>
      <w:lvlText w:val="%4."/>
      <w:lvlJc w:val="left"/>
      <w:pPr>
        <w:ind w:left="2880" w:hanging="360"/>
      </w:pPr>
    </w:lvl>
    <w:lvl w:ilvl="4" w:tplc="0D501C3E">
      <w:start w:val="1"/>
      <w:numFmt w:val="lowerLetter"/>
      <w:lvlText w:val="%5."/>
      <w:lvlJc w:val="left"/>
      <w:pPr>
        <w:ind w:left="3600" w:hanging="360"/>
      </w:pPr>
    </w:lvl>
    <w:lvl w:ilvl="5" w:tplc="EEE8FE0A">
      <w:start w:val="1"/>
      <w:numFmt w:val="lowerRoman"/>
      <w:lvlText w:val="%6."/>
      <w:lvlJc w:val="right"/>
      <w:pPr>
        <w:ind w:left="4320" w:hanging="180"/>
      </w:pPr>
    </w:lvl>
    <w:lvl w:ilvl="6" w:tplc="5852C728">
      <w:start w:val="1"/>
      <w:numFmt w:val="decimal"/>
      <w:lvlText w:val="%7."/>
      <w:lvlJc w:val="left"/>
      <w:pPr>
        <w:ind w:left="5040" w:hanging="360"/>
      </w:pPr>
    </w:lvl>
    <w:lvl w:ilvl="7" w:tplc="BDBA3316">
      <w:start w:val="1"/>
      <w:numFmt w:val="lowerLetter"/>
      <w:lvlText w:val="%8."/>
      <w:lvlJc w:val="left"/>
      <w:pPr>
        <w:ind w:left="5760" w:hanging="360"/>
      </w:pPr>
    </w:lvl>
    <w:lvl w:ilvl="8" w:tplc="3B988C96">
      <w:start w:val="1"/>
      <w:numFmt w:val="lowerRoman"/>
      <w:lvlText w:val="%9."/>
      <w:lvlJc w:val="right"/>
      <w:pPr>
        <w:ind w:left="6480" w:hanging="180"/>
      </w:pPr>
    </w:lvl>
  </w:abstractNum>
  <w:abstractNum w:abstractNumId="35">
    <w:nsid w:val="70B7DF86"/>
    <w:multiLevelType w:val="hybridMultilevel"/>
    <w:tmpl w:val="CF7A362E"/>
    <w:lvl w:ilvl="0" w:tplc="CEF2A85A">
      <w:start w:val="1"/>
      <w:numFmt w:val="decimal"/>
      <w:lvlText w:val="%1."/>
      <w:lvlJc w:val="left"/>
      <w:pPr>
        <w:ind w:left="720" w:hanging="360"/>
      </w:pPr>
    </w:lvl>
    <w:lvl w:ilvl="1" w:tplc="FE5E2324">
      <w:start w:val="1"/>
      <w:numFmt w:val="lowerLetter"/>
      <w:lvlText w:val="%2."/>
      <w:lvlJc w:val="left"/>
      <w:pPr>
        <w:ind w:left="1440" w:hanging="360"/>
      </w:pPr>
    </w:lvl>
    <w:lvl w:ilvl="2" w:tplc="9C96A9AE">
      <w:start w:val="2"/>
      <w:numFmt w:val="lowerRoman"/>
      <w:lvlText w:val="%3)"/>
      <w:lvlJc w:val="right"/>
      <w:pPr>
        <w:ind w:left="1440" w:firstLine="0"/>
      </w:pPr>
    </w:lvl>
    <w:lvl w:ilvl="3" w:tplc="FAF8AE48">
      <w:start w:val="1"/>
      <w:numFmt w:val="decimal"/>
      <w:lvlText w:val="%4."/>
      <w:lvlJc w:val="left"/>
      <w:pPr>
        <w:ind w:left="2880" w:hanging="360"/>
      </w:pPr>
    </w:lvl>
    <w:lvl w:ilvl="4" w:tplc="B16A9DE6">
      <w:start w:val="1"/>
      <w:numFmt w:val="lowerLetter"/>
      <w:lvlText w:val="%5."/>
      <w:lvlJc w:val="left"/>
      <w:pPr>
        <w:ind w:left="3600" w:hanging="360"/>
      </w:pPr>
    </w:lvl>
    <w:lvl w:ilvl="5" w:tplc="F0AED07A">
      <w:start w:val="1"/>
      <w:numFmt w:val="lowerRoman"/>
      <w:lvlText w:val="%6."/>
      <w:lvlJc w:val="right"/>
      <w:pPr>
        <w:ind w:left="4320" w:hanging="180"/>
      </w:pPr>
    </w:lvl>
    <w:lvl w:ilvl="6" w:tplc="7C7E5086">
      <w:start w:val="1"/>
      <w:numFmt w:val="decimal"/>
      <w:lvlText w:val="%7."/>
      <w:lvlJc w:val="left"/>
      <w:pPr>
        <w:ind w:left="5040" w:hanging="360"/>
      </w:pPr>
    </w:lvl>
    <w:lvl w:ilvl="7" w:tplc="85C6694E">
      <w:start w:val="1"/>
      <w:numFmt w:val="lowerLetter"/>
      <w:lvlText w:val="%8."/>
      <w:lvlJc w:val="left"/>
      <w:pPr>
        <w:ind w:left="5760" w:hanging="360"/>
      </w:pPr>
    </w:lvl>
    <w:lvl w:ilvl="8" w:tplc="31005B94">
      <w:start w:val="1"/>
      <w:numFmt w:val="lowerRoman"/>
      <w:lvlText w:val="%9."/>
      <w:lvlJc w:val="right"/>
      <w:pPr>
        <w:ind w:left="6480" w:hanging="180"/>
      </w:pPr>
    </w:lvl>
  </w:abstractNum>
  <w:abstractNum w:abstractNumId="36">
    <w:nsid w:val="71DE8949"/>
    <w:multiLevelType w:val="hybridMultilevel"/>
    <w:tmpl w:val="207CBE3C"/>
    <w:lvl w:ilvl="0" w:tplc="88C2072A">
      <w:start w:val="1"/>
      <w:numFmt w:val="decimal"/>
      <w:lvlText w:val="%1."/>
      <w:lvlJc w:val="left"/>
      <w:pPr>
        <w:ind w:left="720" w:hanging="360"/>
      </w:pPr>
    </w:lvl>
    <w:lvl w:ilvl="1" w:tplc="26B2EF3A">
      <w:start w:val="3"/>
      <w:numFmt w:val="lowerLetter"/>
      <w:lvlText w:val="%2)"/>
      <w:lvlJc w:val="left"/>
      <w:pPr>
        <w:ind w:left="720" w:firstLine="0"/>
      </w:pPr>
    </w:lvl>
    <w:lvl w:ilvl="2" w:tplc="2D707956">
      <w:start w:val="1"/>
      <w:numFmt w:val="lowerRoman"/>
      <w:lvlText w:val="%3."/>
      <w:lvlJc w:val="right"/>
      <w:pPr>
        <w:ind w:left="2160" w:hanging="180"/>
      </w:pPr>
    </w:lvl>
    <w:lvl w:ilvl="3" w:tplc="53404BB8">
      <w:start w:val="1"/>
      <w:numFmt w:val="decimal"/>
      <w:lvlText w:val="%4."/>
      <w:lvlJc w:val="left"/>
      <w:pPr>
        <w:ind w:left="2880" w:hanging="360"/>
      </w:pPr>
    </w:lvl>
    <w:lvl w:ilvl="4" w:tplc="2DD463D8">
      <w:start w:val="1"/>
      <w:numFmt w:val="lowerLetter"/>
      <w:lvlText w:val="%5."/>
      <w:lvlJc w:val="left"/>
      <w:pPr>
        <w:ind w:left="3600" w:hanging="360"/>
      </w:pPr>
    </w:lvl>
    <w:lvl w:ilvl="5" w:tplc="C79E6E70">
      <w:start w:val="1"/>
      <w:numFmt w:val="lowerRoman"/>
      <w:lvlText w:val="%6."/>
      <w:lvlJc w:val="right"/>
      <w:pPr>
        <w:ind w:left="4320" w:hanging="180"/>
      </w:pPr>
    </w:lvl>
    <w:lvl w:ilvl="6" w:tplc="32204D48">
      <w:start w:val="1"/>
      <w:numFmt w:val="decimal"/>
      <w:lvlText w:val="%7."/>
      <w:lvlJc w:val="left"/>
      <w:pPr>
        <w:ind w:left="5040" w:hanging="360"/>
      </w:pPr>
    </w:lvl>
    <w:lvl w:ilvl="7" w:tplc="1B4EC48C">
      <w:start w:val="1"/>
      <w:numFmt w:val="lowerLetter"/>
      <w:lvlText w:val="%8."/>
      <w:lvlJc w:val="left"/>
      <w:pPr>
        <w:ind w:left="5760" w:hanging="360"/>
      </w:pPr>
    </w:lvl>
    <w:lvl w:ilvl="8" w:tplc="D8D28108">
      <w:start w:val="1"/>
      <w:numFmt w:val="lowerRoman"/>
      <w:lvlText w:val="%9."/>
      <w:lvlJc w:val="right"/>
      <w:pPr>
        <w:ind w:left="6480" w:hanging="180"/>
      </w:pPr>
    </w:lvl>
  </w:abstractNum>
  <w:abstractNum w:abstractNumId="37">
    <w:nsid w:val="734EF04C"/>
    <w:multiLevelType w:val="hybridMultilevel"/>
    <w:tmpl w:val="C0A03008"/>
    <w:lvl w:ilvl="0" w:tplc="F98280B2">
      <w:start w:val="1"/>
      <w:numFmt w:val="decimal"/>
      <w:lvlText w:val="%1."/>
      <w:lvlJc w:val="left"/>
      <w:pPr>
        <w:ind w:left="720" w:hanging="360"/>
      </w:pPr>
    </w:lvl>
    <w:lvl w:ilvl="1" w:tplc="8E1095BE">
      <w:start w:val="1"/>
      <w:numFmt w:val="lowerLetter"/>
      <w:lvlText w:val="%2)"/>
      <w:lvlJc w:val="left"/>
      <w:pPr>
        <w:ind w:left="720" w:hanging="360"/>
      </w:pPr>
    </w:lvl>
    <w:lvl w:ilvl="2" w:tplc="0214F6B8">
      <w:start w:val="1"/>
      <w:numFmt w:val="lowerRoman"/>
      <w:lvlText w:val="%3."/>
      <w:lvlJc w:val="right"/>
      <w:pPr>
        <w:ind w:left="1440" w:hanging="180"/>
      </w:pPr>
    </w:lvl>
    <w:lvl w:ilvl="3" w:tplc="BB426832">
      <w:start w:val="1"/>
      <w:numFmt w:val="decimal"/>
      <w:lvlText w:val="%4."/>
      <w:lvlJc w:val="left"/>
      <w:pPr>
        <w:ind w:left="2880" w:hanging="360"/>
      </w:pPr>
    </w:lvl>
    <w:lvl w:ilvl="4" w:tplc="A094E7D2">
      <w:start w:val="1"/>
      <w:numFmt w:val="lowerLetter"/>
      <w:lvlText w:val="%5."/>
      <w:lvlJc w:val="left"/>
      <w:pPr>
        <w:ind w:left="3600" w:hanging="360"/>
      </w:pPr>
    </w:lvl>
    <w:lvl w:ilvl="5" w:tplc="EAF0AD6E">
      <w:start w:val="1"/>
      <w:numFmt w:val="lowerRoman"/>
      <w:lvlText w:val="%6."/>
      <w:lvlJc w:val="right"/>
      <w:pPr>
        <w:ind w:left="4320" w:hanging="180"/>
      </w:pPr>
    </w:lvl>
    <w:lvl w:ilvl="6" w:tplc="C19C2436">
      <w:start w:val="1"/>
      <w:numFmt w:val="decimal"/>
      <w:lvlText w:val="%7."/>
      <w:lvlJc w:val="left"/>
      <w:pPr>
        <w:ind w:left="5040" w:hanging="360"/>
      </w:pPr>
    </w:lvl>
    <w:lvl w:ilvl="7" w:tplc="9634CE34">
      <w:start w:val="1"/>
      <w:numFmt w:val="lowerLetter"/>
      <w:lvlText w:val="%8."/>
      <w:lvlJc w:val="left"/>
      <w:pPr>
        <w:ind w:left="5760" w:hanging="360"/>
      </w:pPr>
    </w:lvl>
    <w:lvl w:ilvl="8" w:tplc="17C6499E">
      <w:start w:val="1"/>
      <w:numFmt w:val="lowerRoman"/>
      <w:lvlText w:val="%9."/>
      <w:lvlJc w:val="right"/>
      <w:pPr>
        <w:ind w:left="6480" w:hanging="180"/>
      </w:pPr>
    </w:lvl>
  </w:abstractNum>
  <w:abstractNum w:abstractNumId="38">
    <w:nsid w:val="77D06188"/>
    <w:multiLevelType w:val="hybridMultilevel"/>
    <w:tmpl w:val="391898AA"/>
    <w:lvl w:ilvl="0" w:tplc="6118665A">
      <w:start w:val="1"/>
      <w:numFmt w:val="decimal"/>
      <w:lvlText w:val="%1."/>
      <w:lvlJc w:val="left"/>
      <w:pPr>
        <w:ind w:left="720" w:hanging="360"/>
      </w:pPr>
    </w:lvl>
    <w:lvl w:ilvl="1" w:tplc="E3C6A526">
      <w:start w:val="1"/>
      <w:numFmt w:val="lowerLetter"/>
      <w:lvlText w:val="%2."/>
      <w:lvlJc w:val="left"/>
      <w:pPr>
        <w:ind w:left="1440" w:hanging="360"/>
      </w:pPr>
    </w:lvl>
    <w:lvl w:ilvl="2" w:tplc="386031A8">
      <w:start w:val="1"/>
      <w:numFmt w:val="lowerRoman"/>
      <w:lvlText w:val="%3."/>
      <w:lvlJc w:val="right"/>
      <w:pPr>
        <w:ind w:left="2160" w:hanging="180"/>
      </w:pPr>
    </w:lvl>
    <w:lvl w:ilvl="3" w:tplc="694AA6AC">
      <w:start w:val="1"/>
      <w:numFmt w:val="decimal"/>
      <w:lvlText w:val="%4."/>
      <w:lvlJc w:val="left"/>
      <w:pPr>
        <w:ind w:left="2880" w:hanging="360"/>
      </w:pPr>
    </w:lvl>
    <w:lvl w:ilvl="4" w:tplc="9AD0B8FA">
      <w:start w:val="1"/>
      <w:numFmt w:val="lowerLetter"/>
      <w:lvlText w:val="%5."/>
      <w:lvlJc w:val="left"/>
      <w:pPr>
        <w:ind w:left="3600" w:hanging="360"/>
      </w:pPr>
    </w:lvl>
    <w:lvl w:ilvl="5" w:tplc="C532854C">
      <w:start w:val="1"/>
      <w:numFmt w:val="lowerRoman"/>
      <w:lvlText w:val="%6."/>
      <w:lvlJc w:val="right"/>
      <w:pPr>
        <w:ind w:left="4320" w:hanging="180"/>
      </w:pPr>
    </w:lvl>
    <w:lvl w:ilvl="6" w:tplc="3070B4BA">
      <w:start w:val="1"/>
      <w:numFmt w:val="decimal"/>
      <w:lvlText w:val="%7."/>
      <w:lvlJc w:val="left"/>
      <w:pPr>
        <w:ind w:left="5040" w:hanging="360"/>
      </w:pPr>
    </w:lvl>
    <w:lvl w:ilvl="7" w:tplc="B59CA6BE">
      <w:start w:val="1"/>
      <w:numFmt w:val="lowerLetter"/>
      <w:lvlText w:val="%8."/>
      <w:lvlJc w:val="left"/>
      <w:pPr>
        <w:ind w:left="5760" w:hanging="360"/>
      </w:pPr>
    </w:lvl>
    <w:lvl w:ilvl="8" w:tplc="49DC0B52">
      <w:start w:val="1"/>
      <w:numFmt w:val="lowerRoman"/>
      <w:lvlText w:val="%9."/>
      <w:lvlJc w:val="right"/>
      <w:pPr>
        <w:ind w:left="6480" w:hanging="180"/>
      </w:pPr>
    </w:lvl>
  </w:abstractNum>
  <w:abstractNum w:abstractNumId="39">
    <w:nsid w:val="78C0362A"/>
    <w:multiLevelType w:val="hybridMultilevel"/>
    <w:tmpl w:val="2DEC1FB0"/>
    <w:lvl w:ilvl="0" w:tplc="0358A5EE">
      <w:start w:val="1"/>
      <w:numFmt w:val="decimal"/>
      <w:lvlText w:val="%1."/>
      <w:lvlJc w:val="left"/>
      <w:pPr>
        <w:ind w:left="720" w:hanging="360"/>
      </w:pPr>
    </w:lvl>
    <w:lvl w:ilvl="1" w:tplc="18D60D94">
      <w:start w:val="1"/>
      <w:numFmt w:val="lowerLetter"/>
      <w:lvlText w:val="%2."/>
      <w:lvlJc w:val="left"/>
      <w:pPr>
        <w:ind w:left="1440" w:hanging="360"/>
      </w:pPr>
    </w:lvl>
    <w:lvl w:ilvl="2" w:tplc="3AAA1986">
      <w:start w:val="2"/>
      <w:numFmt w:val="lowerRoman"/>
      <w:lvlText w:val="%3)"/>
      <w:lvlJc w:val="right"/>
      <w:pPr>
        <w:ind w:left="1440" w:firstLine="0"/>
      </w:pPr>
    </w:lvl>
    <w:lvl w:ilvl="3" w:tplc="9EA81A10">
      <w:start w:val="1"/>
      <w:numFmt w:val="decimal"/>
      <w:lvlText w:val="%4."/>
      <w:lvlJc w:val="left"/>
      <w:pPr>
        <w:ind w:left="2880" w:hanging="360"/>
      </w:pPr>
    </w:lvl>
    <w:lvl w:ilvl="4" w:tplc="4FA84034">
      <w:start w:val="1"/>
      <w:numFmt w:val="lowerLetter"/>
      <w:lvlText w:val="%5."/>
      <w:lvlJc w:val="left"/>
      <w:pPr>
        <w:ind w:left="3600" w:hanging="360"/>
      </w:pPr>
    </w:lvl>
    <w:lvl w:ilvl="5" w:tplc="90D6EAD6">
      <w:start w:val="1"/>
      <w:numFmt w:val="lowerRoman"/>
      <w:lvlText w:val="%6."/>
      <w:lvlJc w:val="right"/>
      <w:pPr>
        <w:ind w:left="4320" w:hanging="180"/>
      </w:pPr>
    </w:lvl>
    <w:lvl w:ilvl="6" w:tplc="B8FAED9A">
      <w:start w:val="1"/>
      <w:numFmt w:val="decimal"/>
      <w:lvlText w:val="%7."/>
      <w:lvlJc w:val="left"/>
      <w:pPr>
        <w:ind w:left="5040" w:hanging="360"/>
      </w:pPr>
    </w:lvl>
    <w:lvl w:ilvl="7" w:tplc="B7721B22">
      <w:start w:val="1"/>
      <w:numFmt w:val="lowerLetter"/>
      <w:lvlText w:val="%8."/>
      <w:lvlJc w:val="left"/>
      <w:pPr>
        <w:ind w:left="5760" w:hanging="360"/>
      </w:pPr>
    </w:lvl>
    <w:lvl w:ilvl="8" w:tplc="3CB6A0C6">
      <w:start w:val="1"/>
      <w:numFmt w:val="lowerRoman"/>
      <w:lvlText w:val="%9."/>
      <w:lvlJc w:val="right"/>
      <w:pPr>
        <w:ind w:left="6480" w:hanging="180"/>
      </w:pPr>
    </w:lvl>
  </w:abstractNum>
  <w:abstractNum w:abstractNumId="40">
    <w:nsid w:val="7A35CE14"/>
    <w:multiLevelType w:val="hybridMultilevel"/>
    <w:tmpl w:val="8756553A"/>
    <w:lvl w:ilvl="0" w:tplc="2DEC44C4">
      <w:start w:val="1"/>
      <w:numFmt w:val="decimal"/>
      <w:lvlText w:val="%1."/>
      <w:lvlJc w:val="left"/>
      <w:pPr>
        <w:ind w:left="720" w:hanging="360"/>
      </w:pPr>
    </w:lvl>
    <w:lvl w:ilvl="1" w:tplc="84820B42">
      <w:start w:val="7"/>
      <w:numFmt w:val="lowerLetter"/>
      <w:lvlText w:val="%2)"/>
      <w:lvlJc w:val="left"/>
      <w:pPr>
        <w:ind w:left="720" w:firstLine="0"/>
      </w:pPr>
    </w:lvl>
    <w:lvl w:ilvl="2" w:tplc="640EDBFA">
      <w:start w:val="1"/>
      <w:numFmt w:val="lowerRoman"/>
      <w:lvlText w:val="%3."/>
      <w:lvlJc w:val="right"/>
      <w:pPr>
        <w:ind w:left="2160" w:hanging="180"/>
      </w:pPr>
    </w:lvl>
    <w:lvl w:ilvl="3" w:tplc="856E68A6">
      <w:start w:val="1"/>
      <w:numFmt w:val="decimal"/>
      <w:lvlText w:val="%4."/>
      <w:lvlJc w:val="left"/>
      <w:pPr>
        <w:ind w:left="2880" w:hanging="360"/>
      </w:pPr>
    </w:lvl>
    <w:lvl w:ilvl="4" w:tplc="398ACE98">
      <w:start w:val="1"/>
      <w:numFmt w:val="lowerLetter"/>
      <w:lvlText w:val="%5."/>
      <w:lvlJc w:val="left"/>
      <w:pPr>
        <w:ind w:left="3600" w:hanging="360"/>
      </w:pPr>
    </w:lvl>
    <w:lvl w:ilvl="5" w:tplc="4A643210">
      <w:start w:val="1"/>
      <w:numFmt w:val="lowerRoman"/>
      <w:lvlText w:val="%6."/>
      <w:lvlJc w:val="right"/>
      <w:pPr>
        <w:ind w:left="4320" w:hanging="180"/>
      </w:pPr>
    </w:lvl>
    <w:lvl w:ilvl="6" w:tplc="F9D0495C">
      <w:start w:val="1"/>
      <w:numFmt w:val="decimal"/>
      <w:lvlText w:val="%7."/>
      <w:lvlJc w:val="left"/>
      <w:pPr>
        <w:ind w:left="5040" w:hanging="360"/>
      </w:pPr>
    </w:lvl>
    <w:lvl w:ilvl="7" w:tplc="B42681F4">
      <w:start w:val="1"/>
      <w:numFmt w:val="lowerLetter"/>
      <w:lvlText w:val="%8."/>
      <w:lvlJc w:val="left"/>
      <w:pPr>
        <w:ind w:left="5760" w:hanging="360"/>
      </w:pPr>
    </w:lvl>
    <w:lvl w:ilvl="8" w:tplc="DBB434E4">
      <w:start w:val="1"/>
      <w:numFmt w:val="lowerRoman"/>
      <w:lvlText w:val="%9."/>
      <w:lvlJc w:val="right"/>
      <w:pPr>
        <w:ind w:left="6480" w:hanging="180"/>
      </w:pPr>
    </w:lvl>
  </w:abstractNum>
  <w:abstractNum w:abstractNumId="41">
    <w:nsid w:val="7E195D2C"/>
    <w:multiLevelType w:val="hybridMultilevel"/>
    <w:tmpl w:val="DC346F0C"/>
    <w:lvl w:ilvl="0" w:tplc="8278DB6E">
      <w:start w:val="1"/>
      <w:numFmt w:val="bullet"/>
      <w:lvlText w:val=""/>
      <w:lvlJc w:val="left"/>
      <w:pPr>
        <w:ind w:left="2160" w:hanging="360"/>
      </w:pPr>
      <w:rPr>
        <w:rFonts w:hint="default" w:ascii="Symbol" w:hAnsi="Symbol"/>
      </w:rPr>
    </w:lvl>
    <w:lvl w:ilvl="1" w:tplc="BEE4C4B0">
      <w:start w:val="1"/>
      <w:numFmt w:val="bullet"/>
      <w:lvlText w:val="o"/>
      <w:lvlJc w:val="left"/>
      <w:pPr>
        <w:ind w:left="1440" w:hanging="360"/>
      </w:pPr>
      <w:rPr>
        <w:rFonts w:hint="default" w:ascii="Courier New" w:hAnsi="Courier New"/>
      </w:rPr>
    </w:lvl>
    <w:lvl w:ilvl="2" w:tplc="3366454A">
      <w:start w:val="1"/>
      <w:numFmt w:val="bullet"/>
      <w:lvlText w:val=""/>
      <w:lvlJc w:val="left"/>
      <w:pPr>
        <w:ind w:left="2160" w:hanging="360"/>
      </w:pPr>
      <w:rPr>
        <w:rFonts w:hint="default" w:ascii="Wingdings" w:hAnsi="Wingdings"/>
      </w:rPr>
    </w:lvl>
    <w:lvl w:ilvl="3" w:tplc="749887D0">
      <w:start w:val="1"/>
      <w:numFmt w:val="bullet"/>
      <w:lvlText w:val=""/>
      <w:lvlJc w:val="left"/>
      <w:pPr>
        <w:ind w:left="2880" w:hanging="360"/>
      </w:pPr>
      <w:rPr>
        <w:rFonts w:hint="default" w:ascii="Symbol" w:hAnsi="Symbol"/>
      </w:rPr>
    </w:lvl>
    <w:lvl w:ilvl="4" w:tplc="B1D605F0">
      <w:start w:val="1"/>
      <w:numFmt w:val="bullet"/>
      <w:lvlText w:val="o"/>
      <w:lvlJc w:val="left"/>
      <w:pPr>
        <w:ind w:left="3600" w:hanging="360"/>
      </w:pPr>
      <w:rPr>
        <w:rFonts w:hint="default" w:ascii="Courier New" w:hAnsi="Courier New"/>
      </w:rPr>
    </w:lvl>
    <w:lvl w:ilvl="5" w:tplc="2334F362">
      <w:start w:val="1"/>
      <w:numFmt w:val="bullet"/>
      <w:lvlText w:val=""/>
      <w:lvlJc w:val="left"/>
      <w:pPr>
        <w:ind w:left="4320" w:hanging="360"/>
      </w:pPr>
      <w:rPr>
        <w:rFonts w:hint="default" w:ascii="Wingdings" w:hAnsi="Wingdings"/>
      </w:rPr>
    </w:lvl>
    <w:lvl w:ilvl="6" w:tplc="7F16F82C">
      <w:start w:val="1"/>
      <w:numFmt w:val="bullet"/>
      <w:lvlText w:val=""/>
      <w:lvlJc w:val="left"/>
      <w:pPr>
        <w:ind w:left="5040" w:hanging="360"/>
      </w:pPr>
      <w:rPr>
        <w:rFonts w:hint="default" w:ascii="Symbol" w:hAnsi="Symbol"/>
      </w:rPr>
    </w:lvl>
    <w:lvl w:ilvl="7" w:tplc="62A48FEC">
      <w:start w:val="1"/>
      <w:numFmt w:val="bullet"/>
      <w:lvlText w:val="o"/>
      <w:lvlJc w:val="left"/>
      <w:pPr>
        <w:ind w:left="5760" w:hanging="360"/>
      </w:pPr>
      <w:rPr>
        <w:rFonts w:hint="default" w:ascii="Courier New" w:hAnsi="Courier New"/>
      </w:rPr>
    </w:lvl>
    <w:lvl w:ilvl="8" w:tplc="BC84C450">
      <w:start w:val="1"/>
      <w:numFmt w:val="bullet"/>
      <w:lvlText w:val=""/>
      <w:lvlJc w:val="left"/>
      <w:pPr>
        <w:ind w:left="6480" w:hanging="360"/>
      </w:pPr>
      <w:rPr>
        <w:rFonts w:hint="default" w:ascii="Wingdings" w:hAnsi="Wingdings"/>
      </w:rPr>
    </w:lvl>
  </w:abstractNum>
  <w:num w:numId="1">
    <w:abstractNumId w:val="34"/>
  </w:num>
  <w:num w:numId="2">
    <w:abstractNumId w:val="37"/>
  </w:num>
  <w:num w:numId="3">
    <w:abstractNumId w:val="18"/>
  </w:num>
  <w:num w:numId="4">
    <w:abstractNumId w:val="16"/>
  </w:num>
  <w:num w:numId="5">
    <w:abstractNumId w:val="7"/>
  </w:num>
  <w:num w:numId="6">
    <w:abstractNumId w:val="33"/>
  </w:num>
  <w:num w:numId="7">
    <w:abstractNumId w:val="13"/>
  </w:num>
  <w:num w:numId="8">
    <w:abstractNumId w:val="22"/>
  </w:num>
  <w:num w:numId="9">
    <w:abstractNumId w:val="27"/>
  </w:num>
  <w:num w:numId="10">
    <w:abstractNumId w:val="0"/>
  </w:num>
  <w:num w:numId="11">
    <w:abstractNumId w:val="4"/>
  </w:num>
  <w:num w:numId="12">
    <w:abstractNumId w:val="2"/>
  </w:num>
  <w:num w:numId="13">
    <w:abstractNumId w:val="31"/>
  </w:num>
  <w:num w:numId="14">
    <w:abstractNumId w:val="20"/>
  </w:num>
  <w:num w:numId="15">
    <w:abstractNumId w:val="38"/>
  </w:num>
  <w:num w:numId="16">
    <w:abstractNumId w:val="26"/>
  </w:num>
  <w:num w:numId="17">
    <w:abstractNumId w:val="29"/>
  </w:num>
  <w:num w:numId="18">
    <w:abstractNumId w:val="14"/>
  </w:num>
  <w:num w:numId="19">
    <w:abstractNumId w:val="6"/>
  </w:num>
  <w:num w:numId="20">
    <w:abstractNumId w:val="35"/>
  </w:num>
  <w:num w:numId="21">
    <w:abstractNumId w:val="17"/>
  </w:num>
  <w:num w:numId="22">
    <w:abstractNumId w:val="21"/>
  </w:num>
  <w:num w:numId="23">
    <w:abstractNumId w:val="39"/>
  </w:num>
  <w:num w:numId="24">
    <w:abstractNumId w:val="8"/>
  </w:num>
  <w:num w:numId="25">
    <w:abstractNumId w:val="24"/>
  </w:num>
  <w:num w:numId="26">
    <w:abstractNumId w:val="32"/>
  </w:num>
  <w:num w:numId="27">
    <w:abstractNumId w:val="41"/>
  </w:num>
  <w:num w:numId="28">
    <w:abstractNumId w:val="12"/>
  </w:num>
  <w:num w:numId="29">
    <w:abstractNumId w:val="28"/>
  </w:num>
  <w:num w:numId="30">
    <w:abstractNumId w:val="9"/>
  </w:num>
  <w:num w:numId="31">
    <w:abstractNumId w:val="1"/>
  </w:num>
  <w:num w:numId="32">
    <w:abstractNumId w:val="23"/>
  </w:num>
  <w:num w:numId="33">
    <w:abstractNumId w:val="25"/>
  </w:num>
  <w:num w:numId="34">
    <w:abstractNumId w:val="40"/>
  </w:num>
  <w:num w:numId="35">
    <w:abstractNumId w:val="3"/>
  </w:num>
  <w:num w:numId="36">
    <w:abstractNumId w:val="11"/>
  </w:num>
  <w:num w:numId="37">
    <w:abstractNumId w:val="19"/>
  </w:num>
  <w:num w:numId="38">
    <w:abstractNumId w:val="36"/>
  </w:num>
  <w:num w:numId="39">
    <w:abstractNumId w:val="5"/>
  </w:num>
  <w:num w:numId="40">
    <w:abstractNumId w:val="15"/>
  </w:num>
  <w:num w:numId="41">
    <w:abstractNumId w:val="10"/>
  </w:num>
  <w:num w:numId="4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38B60"/>
    <w:rsid w:val="000911D7"/>
    <w:rsid w:val="000E2C90"/>
    <w:rsid w:val="00151F79"/>
    <w:rsid w:val="001573FF"/>
    <w:rsid w:val="001B6ACC"/>
    <w:rsid w:val="001C6778"/>
    <w:rsid w:val="00342642"/>
    <w:rsid w:val="003A7D3F"/>
    <w:rsid w:val="003D103A"/>
    <w:rsid w:val="004C73AE"/>
    <w:rsid w:val="005444B2"/>
    <w:rsid w:val="00553692"/>
    <w:rsid w:val="0056226F"/>
    <w:rsid w:val="005822FA"/>
    <w:rsid w:val="005C4221"/>
    <w:rsid w:val="00612145"/>
    <w:rsid w:val="0069191F"/>
    <w:rsid w:val="00693F38"/>
    <w:rsid w:val="00695EA6"/>
    <w:rsid w:val="007F36C6"/>
    <w:rsid w:val="0082250C"/>
    <w:rsid w:val="00822B0C"/>
    <w:rsid w:val="008F2AB7"/>
    <w:rsid w:val="00A33C22"/>
    <w:rsid w:val="00A57B6E"/>
    <w:rsid w:val="00A8622A"/>
    <w:rsid w:val="00AA00BB"/>
    <w:rsid w:val="00AD34D1"/>
    <w:rsid w:val="00B14CEE"/>
    <w:rsid w:val="00B352BA"/>
    <w:rsid w:val="00B506B3"/>
    <w:rsid w:val="00B9305B"/>
    <w:rsid w:val="00BF08AE"/>
    <w:rsid w:val="00C7D1A0"/>
    <w:rsid w:val="00C950E6"/>
    <w:rsid w:val="00CC4E80"/>
    <w:rsid w:val="00CC4F8C"/>
    <w:rsid w:val="00D55613"/>
    <w:rsid w:val="00DE366A"/>
    <w:rsid w:val="00DE37B2"/>
    <w:rsid w:val="00E49FDA"/>
    <w:rsid w:val="00FD6F44"/>
    <w:rsid w:val="0164505F"/>
    <w:rsid w:val="01BB574A"/>
    <w:rsid w:val="01D5EE1B"/>
    <w:rsid w:val="0235118D"/>
    <w:rsid w:val="025C240E"/>
    <w:rsid w:val="03062947"/>
    <w:rsid w:val="037D1100"/>
    <w:rsid w:val="045AF20E"/>
    <w:rsid w:val="0668AE43"/>
    <w:rsid w:val="074B363E"/>
    <w:rsid w:val="0B33E665"/>
    <w:rsid w:val="0BE48401"/>
    <w:rsid w:val="0CCD914F"/>
    <w:rsid w:val="0EAAC90A"/>
    <w:rsid w:val="0FE3D01D"/>
    <w:rsid w:val="1025078E"/>
    <w:rsid w:val="12AEFA9B"/>
    <w:rsid w:val="1429BD3F"/>
    <w:rsid w:val="145042CC"/>
    <w:rsid w:val="1461CAD8"/>
    <w:rsid w:val="158AC39F"/>
    <w:rsid w:val="18933C3F"/>
    <w:rsid w:val="1943D134"/>
    <w:rsid w:val="1B19F36B"/>
    <w:rsid w:val="1C45555A"/>
    <w:rsid w:val="1C82A781"/>
    <w:rsid w:val="1D08126E"/>
    <w:rsid w:val="1D85CC95"/>
    <w:rsid w:val="1D95D584"/>
    <w:rsid w:val="1E26F847"/>
    <w:rsid w:val="1E2EADA8"/>
    <w:rsid w:val="1F7FBD19"/>
    <w:rsid w:val="21DC4D78"/>
    <w:rsid w:val="22630737"/>
    <w:rsid w:val="2266DCDD"/>
    <w:rsid w:val="2402AD3E"/>
    <w:rsid w:val="24BCAF5B"/>
    <w:rsid w:val="24CC9500"/>
    <w:rsid w:val="267229ED"/>
    <w:rsid w:val="29C1E310"/>
    <w:rsid w:val="29C29C36"/>
    <w:rsid w:val="29C2C736"/>
    <w:rsid w:val="2ADD95A0"/>
    <w:rsid w:val="2B9EAA27"/>
    <w:rsid w:val="2CF084A0"/>
    <w:rsid w:val="2D5E2623"/>
    <w:rsid w:val="2E628F8D"/>
    <w:rsid w:val="2ED87134"/>
    <w:rsid w:val="2FA8219A"/>
    <w:rsid w:val="32CF7F28"/>
    <w:rsid w:val="335F3650"/>
    <w:rsid w:val="3370C39A"/>
    <w:rsid w:val="33D616C0"/>
    <w:rsid w:val="34AF63C2"/>
    <w:rsid w:val="34E89525"/>
    <w:rsid w:val="3661614C"/>
    <w:rsid w:val="366A90AA"/>
    <w:rsid w:val="36F75C18"/>
    <w:rsid w:val="36F958D7"/>
    <w:rsid w:val="38C41988"/>
    <w:rsid w:val="39C5A8D3"/>
    <w:rsid w:val="39C6DCC1"/>
    <w:rsid w:val="3A693890"/>
    <w:rsid w:val="3AA4459E"/>
    <w:rsid w:val="3B1259DC"/>
    <w:rsid w:val="3B2B81D1"/>
    <w:rsid w:val="3C572A89"/>
    <w:rsid w:val="3C73EE1E"/>
    <w:rsid w:val="3C94CE1C"/>
    <w:rsid w:val="3D340DD6"/>
    <w:rsid w:val="3E5AA3AA"/>
    <w:rsid w:val="3F89850B"/>
    <w:rsid w:val="3FA80D15"/>
    <w:rsid w:val="3FCF35DB"/>
    <w:rsid w:val="40609631"/>
    <w:rsid w:val="41D6F2BE"/>
    <w:rsid w:val="4297D6E6"/>
    <w:rsid w:val="43877AEC"/>
    <w:rsid w:val="4465D7A6"/>
    <w:rsid w:val="449F0826"/>
    <w:rsid w:val="45CF77A8"/>
    <w:rsid w:val="492EFA84"/>
    <w:rsid w:val="4A0A12DD"/>
    <w:rsid w:val="4A91FF97"/>
    <w:rsid w:val="4B51395E"/>
    <w:rsid w:val="4C02045E"/>
    <w:rsid w:val="4C55D54C"/>
    <w:rsid w:val="4D57AD90"/>
    <w:rsid w:val="4DDF2AA8"/>
    <w:rsid w:val="5022640B"/>
    <w:rsid w:val="504C9920"/>
    <w:rsid w:val="50C1E927"/>
    <w:rsid w:val="50F960DD"/>
    <w:rsid w:val="5116BAA4"/>
    <w:rsid w:val="526E4F9C"/>
    <w:rsid w:val="5283E91F"/>
    <w:rsid w:val="5550DF78"/>
    <w:rsid w:val="56C862CD"/>
    <w:rsid w:val="57584A77"/>
    <w:rsid w:val="57EC0DAD"/>
    <w:rsid w:val="5A5DD390"/>
    <w:rsid w:val="5A70481B"/>
    <w:rsid w:val="5B375720"/>
    <w:rsid w:val="5BECD56E"/>
    <w:rsid w:val="5D924B73"/>
    <w:rsid w:val="5F1FEA85"/>
    <w:rsid w:val="5F3DF691"/>
    <w:rsid w:val="62E51402"/>
    <w:rsid w:val="63B278B3"/>
    <w:rsid w:val="64757499"/>
    <w:rsid w:val="655D2437"/>
    <w:rsid w:val="65904303"/>
    <w:rsid w:val="65BB20DB"/>
    <w:rsid w:val="662914BD"/>
    <w:rsid w:val="6BFD1137"/>
    <w:rsid w:val="6C0C4F2D"/>
    <w:rsid w:val="6C5CA4C5"/>
    <w:rsid w:val="6DE59D4B"/>
    <w:rsid w:val="6EFEF1C1"/>
    <w:rsid w:val="703E281A"/>
    <w:rsid w:val="70E9A7AB"/>
    <w:rsid w:val="70F38B60"/>
    <w:rsid w:val="7141638D"/>
    <w:rsid w:val="7169D53A"/>
    <w:rsid w:val="71C170FE"/>
    <w:rsid w:val="7357D148"/>
    <w:rsid w:val="74D31CE9"/>
    <w:rsid w:val="74F57436"/>
    <w:rsid w:val="76243279"/>
    <w:rsid w:val="76ED4151"/>
    <w:rsid w:val="784B3488"/>
    <w:rsid w:val="78A757A3"/>
    <w:rsid w:val="79476E71"/>
    <w:rsid w:val="797A3D0F"/>
    <w:rsid w:val="7BB6F311"/>
    <w:rsid w:val="7BDEF865"/>
    <w:rsid w:val="7E257082"/>
    <w:rsid w:val="7EFD70C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38B60"/>
  <w15:chartTrackingRefBased/>
  <w15:docId w15:val="{80553AB8-6C30-4ED7-A9A2-3AF83FE21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styleId="Heading2Char" w:customStyle="1">
    <w:name w:val="Heading 2 Char"/>
    <w:basedOn w:val="DefaultParagraphFont"/>
    <w:link w:val="Heading2"/>
    <w:uiPriority w:val="9"/>
    <w:rPr>
      <w:rFonts w:asciiTheme="majorHAnsi" w:hAnsiTheme="majorHAnsi" w:eastAsiaTheme="majorEastAsia" w:cstheme="majorBidi"/>
      <w:color w:val="2F5496" w:themeColor="accent1" w:themeShade="BF"/>
      <w:sz w:val="26"/>
      <w:szCs w:val="26"/>
    </w:rPr>
  </w:style>
  <w:style w:type="character" w:styleId="Heading1Char" w:customStyle="1">
    <w:name w:val="Heading 1 Char"/>
    <w:basedOn w:val="DefaultParagraphFont"/>
    <w:link w:val="Heading1"/>
    <w:uiPriority w:val="9"/>
    <w:rPr>
      <w:rFonts w:asciiTheme="majorHAnsi" w:hAnsiTheme="majorHAnsi" w:eastAsiaTheme="majorEastAsia" w:cstheme="majorBidi"/>
      <w:color w:val="2F5496" w:themeColor="accent1" w:themeShade="BF"/>
      <w:sz w:val="32"/>
      <w:szCs w:val="32"/>
    </w:rPr>
  </w:style>
  <w:style w:type="character" w:styleId="FollowedHyperlink">
    <w:name w:val="FollowedHyperlink"/>
    <w:basedOn w:val="DefaultParagraphFont"/>
    <w:uiPriority w:val="99"/>
    <w:semiHidden/>
    <w:unhideWhenUsed/>
    <w:rsid w:val="00AA00BB"/>
    <w:rPr>
      <w:color w:val="954F72" w:themeColor="followedHyperlink"/>
      <w:u w:val="single"/>
    </w:rPr>
  </w:style>
  <w:style w:type="character" w:styleId="normaltextrun" w:customStyle="1">
    <w:name w:val="normaltextrun"/>
    <w:basedOn w:val="DefaultParagraphFont"/>
    <w:rsid w:val="00CC4F8C"/>
  </w:style>
  <w:style w:type="paragraph" w:styleId="paragraph" w:customStyle="1">
    <w:name w:val="paragraph"/>
    <w:basedOn w:val="Normal"/>
    <w:rsid w:val="00CC4F8C"/>
    <w:pPr>
      <w:spacing w:before="100" w:beforeAutospacing="1" w:after="100" w:afterAutospacing="1" w:line="240" w:lineRule="auto"/>
    </w:pPr>
    <w:rPr>
      <w:rFonts w:ascii="Times New Roman" w:hAnsi="Times New Roman" w:cs="Times New Roman"/>
      <w:sz w:val="24"/>
      <w:szCs w:val="24"/>
    </w:rPr>
  </w:style>
  <w:style w:type="character" w:styleId="eop" w:customStyle="1">
    <w:name w:val="eop"/>
    <w:basedOn w:val="DefaultParagraphFont"/>
    <w:rsid w:val="00CC4F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979963">
      <w:bodyDiv w:val="1"/>
      <w:marLeft w:val="0"/>
      <w:marRight w:val="0"/>
      <w:marTop w:val="0"/>
      <w:marBottom w:val="0"/>
      <w:divBdr>
        <w:top w:val="none" w:sz="0" w:space="0" w:color="auto"/>
        <w:left w:val="none" w:sz="0" w:space="0" w:color="auto"/>
        <w:bottom w:val="none" w:sz="0" w:space="0" w:color="auto"/>
        <w:right w:val="none" w:sz="0" w:space="0" w:color="auto"/>
      </w:divBdr>
      <w:divsChild>
        <w:div w:id="2015455323">
          <w:marLeft w:val="0"/>
          <w:marRight w:val="0"/>
          <w:marTop w:val="0"/>
          <w:marBottom w:val="0"/>
          <w:divBdr>
            <w:top w:val="none" w:sz="0" w:space="0" w:color="auto"/>
            <w:left w:val="none" w:sz="0" w:space="0" w:color="auto"/>
            <w:bottom w:val="none" w:sz="0" w:space="0" w:color="auto"/>
            <w:right w:val="none" w:sz="0" w:space="0" w:color="auto"/>
          </w:divBdr>
          <w:divsChild>
            <w:div w:id="71670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49424">
      <w:bodyDiv w:val="1"/>
      <w:marLeft w:val="0"/>
      <w:marRight w:val="0"/>
      <w:marTop w:val="0"/>
      <w:marBottom w:val="0"/>
      <w:divBdr>
        <w:top w:val="none" w:sz="0" w:space="0" w:color="auto"/>
        <w:left w:val="none" w:sz="0" w:space="0" w:color="auto"/>
        <w:bottom w:val="none" w:sz="0" w:space="0" w:color="auto"/>
        <w:right w:val="none" w:sz="0" w:space="0" w:color="auto"/>
      </w:divBdr>
      <w:divsChild>
        <w:div w:id="1410080050">
          <w:marLeft w:val="0"/>
          <w:marRight w:val="0"/>
          <w:marTop w:val="0"/>
          <w:marBottom w:val="0"/>
          <w:divBdr>
            <w:top w:val="none" w:sz="0" w:space="0" w:color="auto"/>
            <w:left w:val="none" w:sz="0" w:space="0" w:color="auto"/>
            <w:bottom w:val="none" w:sz="0" w:space="0" w:color="auto"/>
            <w:right w:val="none" w:sz="0" w:space="0" w:color="auto"/>
          </w:divBdr>
          <w:divsChild>
            <w:div w:id="177559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168918">
      <w:bodyDiv w:val="1"/>
      <w:marLeft w:val="0"/>
      <w:marRight w:val="0"/>
      <w:marTop w:val="0"/>
      <w:marBottom w:val="0"/>
      <w:divBdr>
        <w:top w:val="none" w:sz="0" w:space="0" w:color="auto"/>
        <w:left w:val="none" w:sz="0" w:space="0" w:color="auto"/>
        <w:bottom w:val="none" w:sz="0" w:space="0" w:color="auto"/>
        <w:right w:val="none" w:sz="0" w:space="0" w:color="auto"/>
      </w:divBdr>
      <w:divsChild>
        <w:div w:id="1816989528">
          <w:marLeft w:val="0"/>
          <w:marRight w:val="0"/>
          <w:marTop w:val="0"/>
          <w:marBottom w:val="0"/>
          <w:divBdr>
            <w:top w:val="none" w:sz="0" w:space="0" w:color="auto"/>
            <w:left w:val="none" w:sz="0" w:space="0" w:color="auto"/>
            <w:bottom w:val="none" w:sz="0" w:space="0" w:color="auto"/>
            <w:right w:val="none" w:sz="0" w:space="0" w:color="auto"/>
          </w:divBdr>
          <w:divsChild>
            <w:div w:id="72872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941234">
      <w:bodyDiv w:val="1"/>
      <w:marLeft w:val="0"/>
      <w:marRight w:val="0"/>
      <w:marTop w:val="0"/>
      <w:marBottom w:val="0"/>
      <w:divBdr>
        <w:top w:val="none" w:sz="0" w:space="0" w:color="auto"/>
        <w:left w:val="none" w:sz="0" w:space="0" w:color="auto"/>
        <w:bottom w:val="none" w:sz="0" w:space="0" w:color="auto"/>
        <w:right w:val="none" w:sz="0" w:space="0" w:color="auto"/>
      </w:divBdr>
    </w:div>
    <w:div w:id="1001272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yperlink" Target="https://www.westvalley.edu/catalog/rights-and-responsibilities/" TargetMode="Externa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hyperlink" Target="https://wvmccd.sharepoint.com/:w:/s/DistanceEdCommittee/EVT0chep2z9KiEWzUfTiK5IBR7WLiWyLOFJhF1SRgAt6jw?e=lGomXl" TargetMode="External" Id="rId6" /><Relationship Type="http://schemas.openxmlformats.org/officeDocument/2006/relationships/numbering" Target="numbering.xml" Id="rId1" /><Relationship Type="http://schemas.openxmlformats.org/officeDocument/2006/relationships/customXml" Target="../customXml/item2.xml" Id="rId11" /><Relationship Type="http://schemas.openxmlformats.org/officeDocument/2006/relationships/hyperlink" Target="https://wvm-edu.zoom.us/j/93478446854" TargetMode="Externa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F232D51A025248A08C663F5DC882F1" ma:contentTypeVersion="11" ma:contentTypeDescription="Create a new document." ma:contentTypeScope="" ma:versionID="1aa6e25725634a10754c4b4b46dc3e2a">
  <xsd:schema xmlns:xsd="http://www.w3.org/2001/XMLSchema" xmlns:xs="http://www.w3.org/2001/XMLSchema" xmlns:p="http://schemas.microsoft.com/office/2006/metadata/properties" xmlns:ns2="7631f49b-4480-4fcb-a039-7bc82a4489ce" xmlns:ns3="04d556de-f1e0-4e98-a858-79410f6479d7" targetNamespace="http://schemas.microsoft.com/office/2006/metadata/properties" ma:root="true" ma:fieldsID="76b465815f329d9c706db8d74c7f9613" ns2:_="" ns3:_="">
    <xsd:import namespace="7631f49b-4480-4fcb-a039-7bc82a4489ce"/>
    <xsd:import namespace="04d556de-f1e0-4e98-a858-79410f6479d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31f49b-4480-4fcb-a039-7bc82a4489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4d556de-f1e0-4e98-a858-79410f6479d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60A1A9D-D54A-404B-89D8-0690ECF1166D}"/>
</file>

<file path=customXml/itemProps2.xml><?xml version="1.0" encoding="utf-8"?>
<ds:datastoreItem xmlns:ds="http://schemas.openxmlformats.org/officeDocument/2006/customXml" ds:itemID="{D029E96D-B8A8-4A94-9407-1CFA6E65B0FB}"/>
</file>

<file path=customXml/itemProps3.xml><?xml version="1.0" encoding="utf-8"?>
<ds:datastoreItem xmlns:ds="http://schemas.openxmlformats.org/officeDocument/2006/customXml" ds:itemID="{7C3F1232-F20D-46FF-A73D-298FFFA4187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Lerma</dc:creator>
  <cp:keywords/>
  <dc:description/>
  <cp:lastModifiedBy>Jess Lerma</cp:lastModifiedBy>
  <cp:revision>8</cp:revision>
  <dcterms:created xsi:type="dcterms:W3CDTF">2023-10-25T22:19:00Z</dcterms:created>
  <dcterms:modified xsi:type="dcterms:W3CDTF">2023-11-06T17:51:48Z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0x01010061F232D51A025248A08C663F5DC882F1</vt:lpwstr>
  </property>
</Properties>
</file>