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46AF7" w:rsidR="00DE37B2" w:rsidP="22630737" w:rsidRDefault="0EAAC90A" w14:paraId="23881EC6" w14:textId="3E17CA51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Distance Education Committee</w:t>
      </w:r>
    </w:p>
    <w:p w:rsidRPr="00646AF7" w:rsidR="00DE37B2" w:rsidP="22630737" w:rsidRDefault="0EAAC90A" w14:paraId="30318847" w14:textId="7D261142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Agenda</w:t>
      </w:r>
    </w:p>
    <w:p w:rsidRPr="00646AF7" w:rsidR="00DE37B2" w:rsidP="6C5CA4C5" w:rsidRDefault="0EAAC90A" w14:paraId="624CD76D" w14:textId="3779FD1C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Tuesday, </w:t>
      </w:r>
      <w:r w:rsidRPr="00646AF7" w:rsidR="005B2C15">
        <w:rPr>
          <w:rFonts w:ascii="Arial" w:hAnsi="Arial" w:eastAsia="Calibri" w:cs="Arial"/>
          <w:color w:val="000000" w:themeColor="text1"/>
          <w:sz w:val="24"/>
          <w:szCs w:val="24"/>
        </w:rPr>
        <w:t xml:space="preserve">February </w:t>
      </w:r>
      <w:r w:rsidR="003807F1">
        <w:rPr>
          <w:rFonts w:ascii="Arial" w:hAnsi="Arial" w:eastAsia="Calibri" w:cs="Arial"/>
          <w:color w:val="000000" w:themeColor="text1"/>
          <w:sz w:val="24"/>
          <w:szCs w:val="24"/>
        </w:rPr>
        <w:t>18</w:t>
      </w:r>
      <w:r w:rsidRPr="00646AF7" w:rsidR="005D3030">
        <w:rPr>
          <w:rFonts w:ascii="Arial" w:hAnsi="Arial" w:eastAsia="Calibri" w:cs="Arial"/>
          <w:color w:val="000000" w:themeColor="text1"/>
          <w:sz w:val="24"/>
          <w:szCs w:val="24"/>
        </w:rPr>
        <w:t>, 202</w:t>
      </w:r>
      <w:r w:rsidRPr="00646AF7" w:rsidR="005B2C15">
        <w:rPr>
          <w:rFonts w:ascii="Arial" w:hAnsi="Arial" w:eastAsia="Calibri" w:cs="Arial"/>
          <w:color w:val="000000" w:themeColor="text1"/>
          <w:sz w:val="24"/>
          <w:szCs w:val="24"/>
        </w:rPr>
        <w:t>5</w:t>
      </w:r>
    </w:p>
    <w:p w:rsidRPr="00646AF7" w:rsidR="00DE37B2" w:rsidP="22630737" w:rsidRDefault="0EAAC90A" w14:paraId="3EB67CB4" w14:textId="3CCA3D83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Time: 2:15 – 3:45 pm</w:t>
      </w:r>
    </w:p>
    <w:p w:rsidRPr="00646AF7" w:rsidR="00DE37B2" w:rsidP="22630737" w:rsidRDefault="0EAAC90A" w14:paraId="53B86128" w14:textId="21A4C2FF">
      <w:pPr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Location: </w:t>
      </w:r>
      <w:r w:rsidRPr="00646AF7" w:rsidR="004F772B">
        <w:rPr>
          <w:rFonts w:ascii="Arial" w:hAnsi="Arial" w:eastAsia="Calibri" w:cs="Arial"/>
          <w:color w:val="000000" w:themeColor="text1"/>
          <w:sz w:val="24"/>
          <w:szCs w:val="24"/>
        </w:rPr>
        <w:t>Language Arts</w:t>
      </w:r>
      <w:r w:rsidRPr="00646AF7" w:rsidR="003D48C0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 w:rsidR="00181812">
        <w:rPr>
          <w:rFonts w:ascii="Arial" w:hAnsi="Arial" w:eastAsia="Calibri" w:cs="Arial"/>
          <w:color w:val="000000" w:themeColor="text1"/>
          <w:sz w:val="24"/>
          <w:szCs w:val="24"/>
        </w:rPr>
        <w:t>22</w:t>
      </w:r>
      <w:r w:rsidR="00ED7C71">
        <w:rPr>
          <w:rFonts w:ascii="Arial" w:hAnsi="Arial" w:eastAsia="Calibri" w:cs="Arial"/>
          <w:color w:val="000000" w:themeColor="text1"/>
          <w:sz w:val="24"/>
          <w:szCs w:val="24"/>
        </w:rPr>
        <w:t>/</w:t>
      </w: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Zoom</w:t>
      </w:r>
    </w:p>
    <w:p w:rsidRPr="00646AF7" w:rsidR="005B2C15" w:rsidP="4A893081" w:rsidRDefault="005B2C15" w14:paraId="463557CE" w14:textId="20479710">
      <w:pPr>
        <w:rPr>
          <w:rFonts w:ascii="Arial" w:hAnsi="Arial" w:cs="Arial"/>
          <w:sz w:val="24"/>
          <w:szCs w:val="24"/>
        </w:rPr>
      </w:pPr>
      <w:r w:rsidRPr="2E19A716" w:rsidR="00632C1D">
        <w:rPr>
          <w:rFonts w:ascii="Arial" w:hAnsi="Arial" w:cs="Arial"/>
          <w:sz w:val="24"/>
          <w:szCs w:val="24"/>
        </w:rPr>
        <w:t xml:space="preserve">Zoom Meeting </w:t>
      </w:r>
      <w:r w:rsidRPr="2E19A716" w:rsidR="7321BD28">
        <w:rPr>
          <w:rFonts w:ascii="Arial" w:hAnsi="Arial" w:cs="Arial"/>
          <w:sz w:val="24"/>
          <w:szCs w:val="24"/>
        </w:rPr>
        <w:t>Link:</w:t>
      </w:r>
      <w:r w:rsidRPr="2E19A716" w:rsidR="00632C1D">
        <w:rPr>
          <w:rFonts w:ascii="Arial" w:hAnsi="Arial" w:cs="Arial"/>
          <w:sz w:val="24"/>
          <w:szCs w:val="24"/>
        </w:rPr>
        <w:t xml:space="preserve"> </w:t>
      </w:r>
      <w:hyperlink r:id="R14796b36e35a4aac">
        <w:r w:rsidRPr="2E19A716" w:rsidR="005B2C15">
          <w:rPr>
            <w:rStyle w:val="Hyperlink"/>
            <w:rFonts w:ascii="Arial" w:hAnsi="Arial" w:cs="Arial"/>
            <w:sz w:val="24"/>
            <w:szCs w:val="24"/>
          </w:rPr>
          <w:t>https://wvm-edu.zoom.us/j/91744957209</w:t>
        </w:r>
      </w:hyperlink>
    </w:p>
    <w:p w:rsidRPr="00646AF7" w:rsidR="00151F79" w:rsidP="4A893081" w:rsidRDefault="0024001E" w14:paraId="58D1D49C" w14:textId="22CB226A" w14:noSpellErr="1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24001E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Welcome and call to order</w:t>
      </w:r>
    </w:p>
    <w:p w:rsidRPr="00646AF7" w:rsidR="00151F79" w:rsidP="4A893081" w:rsidRDefault="00151F79" w14:paraId="04D6439C" w14:textId="77777777" w14:noSpellErr="1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151F79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Approval of agenda </w:t>
      </w:r>
    </w:p>
    <w:p w:rsidRPr="00646AF7" w:rsidR="0022687C" w:rsidP="4A893081" w:rsidRDefault="0022687C" w14:paraId="523766A4" w14:textId="77777777" w14:noSpellErr="1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22687C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Announcements and information</w:t>
      </w:r>
    </w:p>
    <w:p w:rsidRPr="00646AF7" w:rsidR="008E2F06" w:rsidP="4A893081" w:rsidRDefault="008E2F06" w14:paraId="5574E504" w14:textId="57A5F569" w14:noSpellErr="1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432FF"/>
          <w:sz w:val="24"/>
          <w:szCs w:val="24"/>
        </w:rPr>
      </w:pP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Academic Senate (</w:t>
      </w:r>
      <w:r w:rsidRPr="4A893081" w:rsidR="008D3951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Clay/Lerma</w:t>
      </w:r>
      <w:r w:rsidRPr="4A893081" w:rsidR="00413524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/</w:t>
      </w: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Plunkett) - 10 mins. </w:t>
      </w:r>
    </w:p>
    <w:p w:rsidRPr="00646AF7" w:rsidR="008E2F06" w:rsidP="4A893081" w:rsidRDefault="008E2F06" w14:paraId="0082AFD6" w14:textId="1BCB7644" w14:noSpellErr="1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WVC Inst. Designer</w:t>
      </w:r>
      <w:r w:rsidRPr="4A893081" w:rsidR="008D3951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/ DE Coordinator</w:t>
      </w: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update (Clay</w:t>
      </w:r>
      <w:r w:rsidRPr="4A893081" w:rsidR="008D3951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/Plunkett</w:t>
      </w:r>
      <w:r w:rsidRPr="4A893081" w:rsidR="00646AF7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) </w:t>
      </w: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- </w:t>
      </w: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5</w:t>
      </w: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mins.</w:t>
      </w:r>
    </w:p>
    <w:p w:rsidRPr="00646AF7" w:rsidR="008E2F06" w:rsidP="4A893081" w:rsidRDefault="008E2F06" w14:paraId="11039DED" w14:textId="05D1D1AF" w14:noSpellErr="1">
      <w:pPr>
        <w:pStyle w:val="ListParagraph"/>
        <w:numPr>
          <w:ilvl w:val="1"/>
          <w:numId w:val="41"/>
        </w:numPr>
        <w:spacing w:after="0"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ADA Committee update (Clay/Plunkett) - </w:t>
      </w:r>
      <w:r w:rsidRPr="4A893081" w:rsidR="008D3951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5</w:t>
      </w:r>
      <w:r w:rsidRPr="4A893081" w:rsidR="008E2F06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mins.</w:t>
      </w:r>
    </w:p>
    <w:p w:rsidRPr="00181812" w:rsidR="00181812" w:rsidP="4A893081" w:rsidRDefault="00181812" w14:paraId="2552954E" w14:textId="7F38A2C4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Discuss AI Lessons and Best Practices </w:t>
      </w: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(</w:t>
      </w: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Maddox/Plunkett) – </w:t>
      </w:r>
      <w:r w:rsidRPr="4A893081" w:rsidR="00AE2A27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3</w:t>
      </w: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0 mins</w:t>
      </w:r>
    </w:p>
    <w:p w:rsidRPr="00181812" w:rsidR="00181812" w:rsidP="4A893081" w:rsidRDefault="00181812" w14:paraId="6C368735" w14:textId="02EFC2BC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</w:t>
      </w:r>
      <w:r w:rsidRPr="4A893081" w:rsidR="0071040C">
        <w:rPr>
          <w:rFonts w:ascii="Arial" w:hAnsi="Arial" w:cs="Arial"/>
          <w:color w:val="000000" w:themeColor="text1" w:themeTint="FF" w:themeShade="FF"/>
          <w:sz w:val="24"/>
          <w:szCs w:val="24"/>
        </w:rPr>
        <w:t> </w:t>
      </w:r>
      <w:r w:rsidRPr="4A893081" w:rsidR="0071040C">
        <w:rPr>
          <w:rFonts w:ascii="Arial" w:hAnsi="Arial" w:cs="Arial"/>
          <w:sz w:val="24"/>
          <w:szCs w:val="24"/>
        </w:rPr>
        <w:t>AI Lessons and Best Practices SP</w:t>
      </w:r>
      <w:r w:rsidRPr="4A893081" w:rsidR="0071040C">
        <w:rPr>
          <w:rFonts w:ascii="Arial" w:hAnsi="Arial" w:cs="Arial"/>
          <w:sz w:val="24"/>
          <w:szCs w:val="24"/>
        </w:rPr>
        <w:t>2</w:t>
      </w:r>
      <w:r w:rsidRPr="4A893081" w:rsidR="0071040C">
        <w:rPr>
          <w:rFonts w:ascii="Arial" w:hAnsi="Arial" w:cs="Arial"/>
          <w:sz w:val="24"/>
          <w:szCs w:val="24"/>
        </w:rPr>
        <w:t>5</w:t>
      </w:r>
      <w:r w:rsidRPr="4A893081" w:rsidR="0071040C">
        <w:rPr>
          <w:rFonts w:ascii="Arial" w:hAnsi="Arial" w:cs="Arial"/>
          <w:color w:val="000000" w:themeColor="text1" w:themeTint="FF" w:themeShade="FF"/>
          <w:sz w:val="24"/>
          <w:szCs w:val="24"/>
        </w:rPr>
        <w:t xml:space="preserve"> – </w:t>
      </w:r>
      <w:hyperlink r:id="R5b6bb529ce554ddb">
        <w:r w:rsidRPr="4A893081" w:rsidR="0071040C">
          <w:rPr>
            <w:rStyle w:val="Hyperlink"/>
            <w:rFonts w:ascii="Arial" w:hAnsi="Arial" w:cs="Arial"/>
            <w:sz w:val="24"/>
            <w:szCs w:val="24"/>
          </w:rPr>
          <w:t>Slide Deck</w:t>
        </w:r>
        <w:r w:rsidRPr="4A893081" w:rsidR="094E4AF8">
          <w:rPr>
            <w:rStyle w:val="Hyperlink"/>
            <w:rFonts w:ascii="Arial" w:hAnsi="Arial" w:cs="Arial"/>
            <w:sz w:val="24"/>
            <w:szCs w:val="24"/>
          </w:rPr>
          <w:t xml:space="preserve"> Link</w:t>
        </w:r>
      </w:hyperlink>
    </w:p>
    <w:p w:rsidR="00181812" w:rsidP="4A893081" w:rsidRDefault="00181812" w14:paraId="1F1B0BB0" w14:textId="718BF62A" w14:noSpellErr="1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181812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RSI Discussion (Clay/Plunkett) – 30 mins. </w:t>
      </w:r>
    </w:p>
    <w:p w:rsidRPr="00646AF7" w:rsidR="00526AE8" w:rsidP="4A893081" w:rsidRDefault="00526AE8" w14:paraId="2B2F6F9E" w14:textId="6BD52605" w14:noSpellErr="1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0526AE8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Brainstorm: Connecting with online associates</w:t>
      </w:r>
      <w:r w:rsidRPr="4A893081" w:rsidR="0024001E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 xml:space="preserve"> to increase RSI</w:t>
      </w:r>
    </w:p>
    <w:p w:rsidRPr="00646AF7" w:rsidR="008D3951" w:rsidP="4A893081" w:rsidRDefault="008E2F06" w14:paraId="35215423" w14:textId="77777777" w14:noSpellErr="1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Arial" w:cs="Arial"/>
          <w:color w:val="auto"/>
          <w:sz w:val="24"/>
          <w:szCs w:val="24"/>
        </w:rPr>
      </w:pPr>
      <w:r w:rsidRPr="4A893081" w:rsidR="008E2F06">
        <w:rPr>
          <w:rFonts w:ascii="Arial" w:hAnsi="Arial" w:eastAsia="Arial" w:cs="Arial"/>
          <w:color w:val="auto"/>
          <w:sz w:val="24"/>
          <w:szCs w:val="24"/>
        </w:rPr>
        <w:t>General Announcements</w:t>
      </w:r>
      <w:r w:rsidRPr="4A893081" w:rsidR="008E2F06">
        <w:rPr>
          <w:rFonts w:ascii="Arial" w:hAnsi="Arial" w:eastAsia="Arial" w:cs="Arial"/>
          <w:color w:val="auto"/>
          <w:sz w:val="24"/>
          <w:szCs w:val="24"/>
        </w:rPr>
        <w:t xml:space="preserve"> and Information - 5 mins.</w:t>
      </w:r>
    </w:p>
    <w:p w:rsidR="61534E6E" w:rsidP="4A893081" w:rsidRDefault="61534E6E" w14:paraId="46B696CA" w14:textId="13727EA6">
      <w:pPr>
        <w:pStyle w:val="ListParagraph"/>
        <w:numPr>
          <w:ilvl w:val="1"/>
          <w:numId w:val="41"/>
        </w:numPr>
        <w:spacing w:line="360" w:lineRule="auto"/>
        <w:rPr>
          <w:rFonts w:ascii="Arial" w:hAnsi="Arial" w:eastAsia="Arial" w:cs="Arial"/>
          <w:color w:val="auto"/>
          <w:sz w:val="24"/>
          <w:szCs w:val="24"/>
        </w:rPr>
      </w:pPr>
      <w:r w:rsidRPr="4A893081" w:rsidR="61534E6E">
        <w:rPr>
          <w:rFonts w:ascii="Arial" w:hAnsi="Arial" w:eastAsia="Arial" w:cs="Arial"/>
          <w:color w:val="auto"/>
          <w:sz w:val="24"/>
          <w:szCs w:val="24"/>
        </w:rPr>
        <w:t xml:space="preserve">Updated </w:t>
      </w:r>
      <w:r w:rsidRPr="4A893081" w:rsidR="1D8F87CD">
        <w:rPr>
          <w:rFonts w:ascii="Arial" w:hAnsi="Arial" w:eastAsia="Arial" w:cs="Arial"/>
          <w:color w:val="auto"/>
          <w:sz w:val="24"/>
          <w:szCs w:val="24"/>
        </w:rPr>
        <w:t xml:space="preserve">AI </w:t>
      </w:r>
      <w:r w:rsidRPr="4A893081" w:rsidR="134778B9">
        <w:rPr>
          <w:rFonts w:ascii="Arial" w:hAnsi="Arial" w:eastAsia="Arial" w:cs="Arial"/>
          <w:color w:val="auto"/>
          <w:sz w:val="24"/>
          <w:szCs w:val="24"/>
        </w:rPr>
        <w:t>Information Links</w:t>
      </w:r>
    </w:p>
    <w:p w:rsidR="27E74AF8" w:rsidP="4A893081" w:rsidRDefault="27E74AF8" w14:paraId="2C11B803" w14:textId="35ED2376">
      <w:pPr>
        <w:pStyle w:val="ListParagraph"/>
        <w:numPr>
          <w:ilvl w:val="2"/>
          <w:numId w:val="41"/>
        </w:numPr>
        <w:spacing w:line="360" w:lineRule="auto"/>
        <w:rPr>
          <w:rStyle w:val="Hyperlink"/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</w:pPr>
      <w:hyperlink r:id="R90bc415b19d74ac7">
        <w:r w:rsidRPr="4A893081" w:rsidR="27E74AF8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Why I'm using AI detection after all, alongside many other strategies</w:t>
        </w:r>
      </w:hyperlink>
      <w:r w:rsidRPr="4A893081" w:rsidR="3D0EB888">
        <w:rPr>
          <w:rFonts w:ascii="Arial" w:hAnsi="Arial" w:eastAsia="Arial" w:cs="Arial"/>
          <w:noProof w:val="0"/>
          <w:sz w:val="24"/>
          <w:szCs w:val="24"/>
          <w:lang w:val="en-US"/>
        </w:rPr>
        <w:t xml:space="preserve"> (via LinkedIn)</w:t>
      </w:r>
      <w:r w:rsidRPr="4A893081" w:rsidR="27E74AF8">
        <w:rPr>
          <w:rFonts w:ascii="Arial" w:hAnsi="Arial" w:eastAsia="Arial" w:cs="Arial"/>
          <w:noProof w:val="0"/>
          <w:sz w:val="24"/>
          <w:szCs w:val="24"/>
          <w:lang w:val="en-US"/>
        </w:rPr>
        <w:t>, Anna Mills</w:t>
      </w:r>
    </w:p>
    <w:p w:rsidR="216F704A" w:rsidP="4A893081" w:rsidRDefault="216F704A" w14:paraId="160A7C6D" w14:textId="54007570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Arial" w:cs="Arial"/>
          <w:noProof w:val="0"/>
          <w:sz w:val="24"/>
          <w:szCs w:val="24"/>
          <w:lang w:val="en-US"/>
        </w:rPr>
      </w:pPr>
      <w:hyperlink r:id="R8e123358a02d4113">
        <w:r w:rsidRPr="4A893081" w:rsidR="216F704A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AI vs AI: How effective are Turnitin, ZeroGPT, GPTZero, and Writer AI in detecting text generated by ChatGPT, Perplexity, and</w:t>
        </w:r>
        <w:r w:rsidRPr="4A893081" w:rsidR="237C6E1A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 xml:space="preserve"> </w:t>
        </w:r>
        <w:r w:rsidRPr="4A893081" w:rsidR="216F704A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Gemini</w:t>
        </w:r>
      </w:hyperlink>
    </w:p>
    <w:p w:rsidR="61534E6E" w:rsidP="4A893081" w:rsidRDefault="61534E6E" w14:paraId="0C00DFCF" w14:textId="3B7B9F88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hyperlink r:id="R632b085665d449b9">
        <w:r w:rsidRPr="4A893081" w:rsidR="61534E6E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Approaches to AI and Academic Integrity</w:t>
        </w:r>
      </w:hyperlink>
      <w:r w:rsidRPr="4A893081" w:rsidR="61534E6E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  <w:t>, Anna Mills SP25</w:t>
      </w:r>
    </w:p>
    <w:p w:rsidR="65651656" w:rsidP="4A893081" w:rsidRDefault="65651656" w14:paraId="5F7328E0" w14:textId="619FB771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hyperlink r:id="Ra2cf699813164226">
        <w:r w:rsidRPr="4A893081" w:rsidR="65651656">
          <w:rPr>
            <w:rStyle w:val="Hyperlink"/>
            <w:rFonts w:ascii="Arial" w:hAnsi="Arial" w:eastAsia="Arial" w:cs="Arial"/>
            <w:b w:val="0"/>
            <w:bCs w:val="0"/>
            <w:i w:val="1"/>
            <w:iCs w:val="1"/>
            <w:strike w:val="0"/>
            <w:dstrike w:val="0"/>
            <w:noProof w:val="0"/>
            <w:sz w:val="24"/>
            <w:szCs w:val="24"/>
            <w:lang w:val="en-US"/>
          </w:rPr>
          <w:t>Student Guide to AI Literacy</w:t>
        </w:r>
      </w:hyperlink>
      <w:r w:rsidRPr="4A893081" w:rsidR="65651656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, MLA Handbook Guide</w:t>
      </w:r>
    </w:p>
    <w:p w:rsidR="61B64BAB" w:rsidP="4A893081" w:rsidRDefault="61B64BAB" w14:paraId="452A649A" w14:textId="252A1F01">
      <w:pPr>
        <w:pStyle w:val="ListParagraph"/>
        <w:numPr>
          <w:ilvl w:val="2"/>
          <w:numId w:val="41"/>
        </w:numPr>
        <w:spacing w:line="360" w:lineRule="auto"/>
        <w:rPr>
          <w:rFonts w:ascii="Arial" w:hAnsi="Arial" w:eastAsia="Arial" w:cs="Arial"/>
          <w:noProof w:val="0"/>
          <w:sz w:val="24"/>
          <w:szCs w:val="24"/>
          <w:lang w:val="en-US"/>
        </w:rPr>
      </w:pPr>
      <w:hyperlink r:id="R00acad7636b543a1">
        <w:r w:rsidRPr="4A893081" w:rsidR="61B64BAB">
          <w:rPr>
            <w:rStyle w:val="Hyperlink"/>
            <w:rFonts w:ascii="Arial" w:hAnsi="Arial" w:eastAsia="Arial" w:cs="Arial"/>
            <w:noProof w:val="0"/>
            <w:sz w:val="24"/>
            <w:szCs w:val="24"/>
            <w:lang w:val="en-US"/>
          </w:rPr>
          <w:t>Watch for these 4 AI trends in classrooms in 2025</w:t>
        </w:r>
      </w:hyperlink>
      <w:r w:rsidRPr="4A893081" w:rsidR="61B64BAB">
        <w:rPr>
          <w:rFonts w:ascii="Arial" w:hAnsi="Arial" w:eastAsia="Arial" w:cs="Arial"/>
          <w:noProof w:val="0"/>
          <w:sz w:val="24"/>
          <w:szCs w:val="24"/>
          <w:lang w:val="en-US"/>
        </w:rPr>
        <w:t>, K-12 Dive</w:t>
      </w:r>
    </w:p>
    <w:p w:rsidRPr="00646AF7" w:rsidR="008D3951" w:rsidP="0071040C" w:rsidRDefault="00AD34D1" w14:paraId="2F728973" w14:textId="47A31796">
      <w:pPr>
        <w:pStyle w:val="ListParagraph"/>
        <w:numPr>
          <w:ilvl w:val="0"/>
          <w:numId w:val="41"/>
        </w:numPr>
        <w:spacing w:line="360" w:lineRule="auto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 xml:space="preserve">Next Meeting: </w:t>
      </w:r>
      <w:r w:rsidRPr="00646AF7" w:rsidR="001F5BB2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  <w:r w:rsidRPr="00646AF7" w:rsidR="008D3951">
        <w:rPr>
          <w:rFonts w:ascii="Arial" w:hAnsi="Arial" w:eastAsia="Calibri" w:cs="Arial"/>
          <w:color w:val="000000" w:themeColor="text1"/>
          <w:sz w:val="24"/>
          <w:szCs w:val="24"/>
        </w:rPr>
        <w:t> </w:t>
      </w:r>
      <w:r w:rsidR="00181812">
        <w:rPr>
          <w:rFonts w:ascii="Arial" w:hAnsi="Arial" w:eastAsia="Calibri" w:cs="Arial"/>
          <w:color w:val="000000" w:themeColor="text1"/>
          <w:sz w:val="24"/>
          <w:szCs w:val="24"/>
        </w:rPr>
        <w:t>March 4</w:t>
      </w:r>
    </w:p>
    <w:p w:rsidRPr="00646AF7" w:rsidR="00AD34D1" w:rsidP="00AD34D1" w:rsidRDefault="00AD34D1" w14:paraId="4581ECD9" w14:textId="4C565C6F" w14:noSpellErr="1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</w:p>
    <w:p w:rsidRPr="00646AF7" w:rsidR="00DE37B2" w:rsidP="22630737" w:rsidRDefault="0EAAC90A" w14:paraId="4C3C5ECA" w14:textId="4EFCC7CC">
      <w:pPr>
        <w:pStyle w:val="Heading2"/>
        <w:rPr>
          <w:rFonts w:ascii="Arial" w:hAnsi="Arial" w:eastAsia="Calibri" w:cs="Arial"/>
          <w:color w:val="000000" w:themeColor="text1"/>
          <w:sz w:val="24"/>
          <w:szCs w:val="24"/>
        </w:rPr>
      </w:pPr>
      <w:r w:rsidRPr="00646AF7">
        <w:rPr>
          <w:rFonts w:ascii="Arial" w:hAnsi="Arial" w:eastAsia="Calibri" w:cs="Arial"/>
          <w:color w:val="000000" w:themeColor="text1"/>
          <w:sz w:val="24"/>
          <w:szCs w:val="24"/>
        </w:rPr>
        <w:t>Other</w:t>
      </w:r>
      <w:r w:rsidRPr="00646AF7" w:rsidR="002D65C0">
        <w:rPr>
          <w:rFonts w:ascii="Arial" w:hAnsi="Arial" w:eastAsia="Calibri" w:cs="Arial"/>
          <w:color w:val="000000" w:themeColor="text1"/>
          <w:sz w:val="24"/>
          <w:szCs w:val="24"/>
        </w:rPr>
        <w:t xml:space="preserve"> </w:t>
      </w:r>
    </w:p>
    <w:p w:rsidRPr="000049AD" w:rsidR="00DE37B2" w:rsidP="4A893081" w:rsidRDefault="00DE37B2" w14:paraId="2C078E63" w14:textId="6EE811C3">
      <w:pPr>
        <w:pStyle w:val="Heading1"/>
        <w:keepNext w:val="0"/>
        <w:keepLines w:val="0"/>
        <w:widowControl w:val="0"/>
        <w:tabs>
          <w:tab w:val="left" w:leader="none" w:pos="360"/>
          <w:tab w:val="left" w:leader="none" w:pos="720"/>
          <w:tab w:val="left" w:leader="none" w:pos="1080"/>
        </w:tabs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</w:pPr>
      <w:r w:rsidRPr="4A893081" w:rsidR="0EAAC90A">
        <w:rPr>
          <w:rFonts w:ascii="Arial" w:hAnsi="Arial" w:eastAsia="Calibri" w:cs="Arial"/>
          <w:color w:val="000000" w:themeColor="text1" w:themeTint="FF" w:themeShade="FF"/>
          <w:sz w:val="24"/>
          <w:szCs w:val="24"/>
        </w:rPr>
        <w:t>Adjourn</w:t>
      </w:r>
    </w:p>
    <w:sectPr w:rsidRPr="000049AD" w:rsidR="00DE37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hAnsi="Calibri" w:eastAsia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12872198">
    <w:abstractNumId w:val="38"/>
  </w:num>
  <w:num w:numId="2" w16cid:durableId="406848853">
    <w:abstractNumId w:val="41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7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1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5"/>
  </w:num>
  <w:num w:numId="14" w16cid:durableId="378363033">
    <w:abstractNumId w:val="24"/>
  </w:num>
  <w:num w:numId="15" w16cid:durableId="501239810">
    <w:abstractNumId w:val="42"/>
  </w:num>
  <w:num w:numId="16" w16cid:durableId="1281910811">
    <w:abstractNumId w:val="30"/>
  </w:num>
  <w:num w:numId="17" w16cid:durableId="243028294">
    <w:abstractNumId w:val="33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39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3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6"/>
  </w:num>
  <w:num w:numId="27" w16cid:durableId="1809786008">
    <w:abstractNumId w:val="46"/>
  </w:num>
  <w:num w:numId="28" w16cid:durableId="1114907664">
    <w:abstractNumId w:val="16"/>
  </w:num>
  <w:num w:numId="29" w16cid:durableId="955914219">
    <w:abstractNumId w:val="32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29"/>
  </w:num>
  <w:num w:numId="34" w16cid:durableId="1433041608">
    <w:abstractNumId w:val="44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0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4"/>
  </w:num>
  <w:num w:numId="43" w16cid:durableId="65691334">
    <w:abstractNumId w:val="14"/>
  </w:num>
  <w:num w:numId="44" w16cid:durableId="1746295038">
    <w:abstractNumId w:val="45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13175"/>
    <w:rsid w:val="00124D28"/>
    <w:rsid w:val="0015022D"/>
    <w:rsid w:val="00151F79"/>
    <w:rsid w:val="00181812"/>
    <w:rsid w:val="001849B7"/>
    <w:rsid w:val="001B3AA1"/>
    <w:rsid w:val="001C783B"/>
    <w:rsid w:val="001F5BB2"/>
    <w:rsid w:val="00206E6F"/>
    <w:rsid w:val="0022687C"/>
    <w:rsid w:val="0024001E"/>
    <w:rsid w:val="00263024"/>
    <w:rsid w:val="00265124"/>
    <w:rsid w:val="002B1CF2"/>
    <w:rsid w:val="002D65C0"/>
    <w:rsid w:val="002E1171"/>
    <w:rsid w:val="00344D7C"/>
    <w:rsid w:val="003807F1"/>
    <w:rsid w:val="003D103A"/>
    <w:rsid w:val="003D48C0"/>
    <w:rsid w:val="003E22EE"/>
    <w:rsid w:val="003F36AA"/>
    <w:rsid w:val="00413524"/>
    <w:rsid w:val="00442C60"/>
    <w:rsid w:val="00450AFC"/>
    <w:rsid w:val="004F772B"/>
    <w:rsid w:val="00526AE8"/>
    <w:rsid w:val="005444B2"/>
    <w:rsid w:val="00550D7A"/>
    <w:rsid w:val="0056226F"/>
    <w:rsid w:val="005822FA"/>
    <w:rsid w:val="00591AFD"/>
    <w:rsid w:val="005B2C15"/>
    <w:rsid w:val="005D3030"/>
    <w:rsid w:val="00612145"/>
    <w:rsid w:val="00632C1D"/>
    <w:rsid w:val="00646AF7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3D60"/>
    <w:rsid w:val="009F43E4"/>
    <w:rsid w:val="00A07F7E"/>
    <w:rsid w:val="00A30053"/>
    <w:rsid w:val="00A33C22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D3EAF"/>
    <w:rsid w:val="00BF08AE"/>
    <w:rsid w:val="00C1368B"/>
    <w:rsid w:val="00C7D1A0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94E4AF8"/>
    <w:rsid w:val="0B33E665"/>
    <w:rsid w:val="0BE48401"/>
    <w:rsid w:val="0EAAC90A"/>
    <w:rsid w:val="0FE3D01D"/>
    <w:rsid w:val="1025078E"/>
    <w:rsid w:val="1067705A"/>
    <w:rsid w:val="134778B9"/>
    <w:rsid w:val="13902C53"/>
    <w:rsid w:val="1429BD3F"/>
    <w:rsid w:val="145042CC"/>
    <w:rsid w:val="1450D4A5"/>
    <w:rsid w:val="1461CAD8"/>
    <w:rsid w:val="1540F78D"/>
    <w:rsid w:val="158AC39F"/>
    <w:rsid w:val="18933C3F"/>
    <w:rsid w:val="1943D134"/>
    <w:rsid w:val="1B19F36B"/>
    <w:rsid w:val="1C45555A"/>
    <w:rsid w:val="1C547684"/>
    <w:rsid w:val="1C82A781"/>
    <w:rsid w:val="1D08126E"/>
    <w:rsid w:val="1D85CC95"/>
    <w:rsid w:val="1D8F87CD"/>
    <w:rsid w:val="1D95D584"/>
    <w:rsid w:val="1E26F847"/>
    <w:rsid w:val="1E2EADA8"/>
    <w:rsid w:val="1F277761"/>
    <w:rsid w:val="1F7FBD19"/>
    <w:rsid w:val="216F704A"/>
    <w:rsid w:val="21DC4D78"/>
    <w:rsid w:val="22630737"/>
    <w:rsid w:val="2266DCDD"/>
    <w:rsid w:val="237C6E1A"/>
    <w:rsid w:val="2402AD3E"/>
    <w:rsid w:val="24BCAF5B"/>
    <w:rsid w:val="24CC9500"/>
    <w:rsid w:val="267229ED"/>
    <w:rsid w:val="27E74AF8"/>
    <w:rsid w:val="29C1E310"/>
    <w:rsid w:val="29C29C36"/>
    <w:rsid w:val="29C2C736"/>
    <w:rsid w:val="2ADD95A0"/>
    <w:rsid w:val="2CF084A0"/>
    <w:rsid w:val="2D5E2623"/>
    <w:rsid w:val="2E19A716"/>
    <w:rsid w:val="2E628F8D"/>
    <w:rsid w:val="2FA8219A"/>
    <w:rsid w:val="31401D60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7CA3A3"/>
    <w:rsid w:val="39B4F377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0EB888"/>
    <w:rsid w:val="3D340DD6"/>
    <w:rsid w:val="3E5AA3AA"/>
    <w:rsid w:val="3EFAA0A2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7908CAC"/>
    <w:rsid w:val="492EFA84"/>
    <w:rsid w:val="4A0A12DD"/>
    <w:rsid w:val="4A893081"/>
    <w:rsid w:val="4A91FF97"/>
    <w:rsid w:val="4B51395E"/>
    <w:rsid w:val="4C02045E"/>
    <w:rsid w:val="4C55D54C"/>
    <w:rsid w:val="4DDF2AA8"/>
    <w:rsid w:val="504C9920"/>
    <w:rsid w:val="50C1E927"/>
    <w:rsid w:val="50D0FF1E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8A35B1"/>
    <w:rsid w:val="5D924B73"/>
    <w:rsid w:val="5F3DF691"/>
    <w:rsid w:val="61534E6E"/>
    <w:rsid w:val="61B64BAB"/>
    <w:rsid w:val="62E51402"/>
    <w:rsid w:val="63B278B3"/>
    <w:rsid w:val="64757499"/>
    <w:rsid w:val="655D2437"/>
    <w:rsid w:val="65651656"/>
    <w:rsid w:val="65904303"/>
    <w:rsid w:val="65BB20DB"/>
    <w:rsid w:val="663F32AE"/>
    <w:rsid w:val="6BFD1137"/>
    <w:rsid w:val="6C5CA4C5"/>
    <w:rsid w:val="6DE59D4B"/>
    <w:rsid w:val="6EFEF1C1"/>
    <w:rsid w:val="707DC0A1"/>
    <w:rsid w:val="70F38B60"/>
    <w:rsid w:val="7169D53A"/>
    <w:rsid w:val="71C170FE"/>
    <w:rsid w:val="7321BD28"/>
    <w:rsid w:val="74D31CE9"/>
    <w:rsid w:val="74F57436"/>
    <w:rsid w:val="76243279"/>
    <w:rsid w:val="76ED4151"/>
    <w:rsid w:val="784B3488"/>
    <w:rsid w:val="78A757A3"/>
    <w:rsid w:val="797A3D0F"/>
    <w:rsid w:val="7B82FD12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styleId="markexmvx84ew" w:customStyle="1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hyperlink" Target="https://docs.google.com/presentation/d/1OMzBSJoC0sHJFke-uSHfrdN81idyXf-JDQ4bn9vnews/edit?usp=sharing" TargetMode="External" Id="R5b6bb529ce554ddb" /><Relationship Type="http://schemas.openxmlformats.org/officeDocument/2006/relationships/hyperlink" Target="https://www.linkedin.com/pulse/why-im-using-ai-detection-after-all-alongside-many-other-anna-mills-i1o2c/?trackingId=Wi977ruJTNiTfD86Urdd5w%3D%3D" TargetMode="External" Id="R90bc415b19d74ac7" /><Relationship Type="http://schemas.openxmlformats.org/officeDocument/2006/relationships/hyperlink" Target="https://journals.sfu.ca/jalt/index.php/jalt/article/view/2411" TargetMode="External" Id="R8e123358a02d4113" /><Relationship Type="http://schemas.openxmlformats.org/officeDocument/2006/relationships/hyperlink" Target="https://docs.google.com/presentation/d/1y1Sid2qE3FXAKyF-t3sTIdA9fzFSsamo/edit?usp=sharing&amp;ouid=115554947943459665508&amp;rtpof=true&amp;sd=true" TargetMode="External" Id="R632b085665d449b9" /><Relationship Type="http://schemas.openxmlformats.org/officeDocument/2006/relationships/hyperlink" Target="https://style.mla.org/student-guide-to-ai-literacy/" TargetMode="External" Id="Ra2cf699813164226" /><Relationship Type="http://schemas.openxmlformats.org/officeDocument/2006/relationships/hyperlink" Target="https://www.k12dive.com/news/AI-trends-schools-policies-2025/738061/" TargetMode="External" Id="R00acad7636b543a1" /><Relationship Type="http://schemas.openxmlformats.org/officeDocument/2006/relationships/hyperlink" Target="https://wvm-edu.zoom.us/j/91744957209" TargetMode="External" Id="R14796b36e35a4aa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 Lerma</dc:creator>
  <keywords/>
  <dc:description/>
  <lastModifiedBy>Jess Lerma</lastModifiedBy>
  <revision>8</revision>
  <dcterms:created xsi:type="dcterms:W3CDTF">2025-02-12T16:59:00.0000000Z</dcterms:created>
  <dcterms:modified xsi:type="dcterms:W3CDTF">2025-02-19T00:31:29.9630801Z</dcterms:modified>
</coreProperties>
</file>