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3D88D"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Distance Education Committee</w:t>
      </w:r>
    </w:p>
    <w:p w14:paraId="15C753E5"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Agenda</w:t>
      </w:r>
    </w:p>
    <w:p w14:paraId="759F80B0" w14:textId="77777777" w:rsidR="005E301E" w:rsidRPr="00646AF7" w:rsidRDefault="005E301E" w:rsidP="005E301E">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Tuesday, </w:t>
      </w:r>
      <w:r>
        <w:rPr>
          <w:rFonts w:ascii="Arial" w:eastAsia="Calibri" w:hAnsi="Arial" w:cs="Arial"/>
          <w:color w:val="000000" w:themeColor="text1"/>
          <w:sz w:val="24"/>
          <w:szCs w:val="24"/>
        </w:rPr>
        <w:t>September 2</w:t>
      </w:r>
      <w:r w:rsidRPr="00646AF7">
        <w:rPr>
          <w:rFonts w:ascii="Arial" w:eastAsia="Calibri" w:hAnsi="Arial" w:cs="Arial"/>
          <w:color w:val="000000" w:themeColor="text1"/>
          <w:sz w:val="24"/>
          <w:szCs w:val="24"/>
        </w:rPr>
        <w:t>, 2025</w:t>
      </w:r>
    </w:p>
    <w:p w14:paraId="25E4A1EC" w14:textId="77777777" w:rsidR="00A21ED2" w:rsidRPr="00646AF7" w:rsidRDefault="00A21ED2" w:rsidP="00A21ED2">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Time: 2:15 – 3:45 pm</w:t>
      </w:r>
    </w:p>
    <w:p w14:paraId="4AD5747F" w14:textId="77777777" w:rsidR="005E301E" w:rsidRPr="00646AF7" w:rsidRDefault="005E301E" w:rsidP="005E301E">
      <w:pPr>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Location: Language Arts </w:t>
      </w:r>
      <w:r>
        <w:rPr>
          <w:rFonts w:ascii="Arial" w:eastAsia="Calibri" w:hAnsi="Arial" w:cs="Arial"/>
          <w:color w:val="000000" w:themeColor="text1"/>
          <w:sz w:val="24"/>
          <w:szCs w:val="24"/>
        </w:rPr>
        <w:t>38/</w:t>
      </w:r>
      <w:r w:rsidRPr="00646AF7">
        <w:rPr>
          <w:rFonts w:ascii="Arial" w:eastAsia="Calibri" w:hAnsi="Arial" w:cs="Arial"/>
          <w:color w:val="000000" w:themeColor="text1"/>
          <w:sz w:val="24"/>
          <w:szCs w:val="24"/>
        </w:rPr>
        <w:t>Zoom</w:t>
      </w:r>
    </w:p>
    <w:p w14:paraId="15B62E27" w14:textId="77777777" w:rsidR="005E301E" w:rsidRDefault="005E301E" w:rsidP="005E301E">
      <w:pPr>
        <w:rPr>
          <w:rFonts w:ascii="Arial" w:hAnsi="Arial" w:cs="Arial"/>
          <w:sz w:val="24"/>
          <w:szCs w:val="24"/>
        </w:rPr>
      </w:pPr>
      <w:r w:rsidRPr="00646AF7">
        <w:rPr>
          <w:rFonts w:ascii="Arial" w:hAnsi="Arial" w:cs="Arial"/>
          <w:sz w:val="24"/>
          <w:szCs w:val="24"/>
        </w:rPr>
        <w:t xml:space="preserve">Zoom Meeting Link : </w:t>
      </w:r>
      <w:hyperlink r:id="rId5" w:history="1">
        <w:r w:rsidRPr="006462E2">
          <w:rPr>
            <w:rStyle w:val="Hyperlink"/>
            <w:rFonts w:ascii="Arial" w:hAnsi="Arial" w:cs="Arial"/>
            <w:sz w:val="24"/>
            <w:szCs w:val="24"/>
          </w:rPr>
          <w:t>https://wvm-edu.zoom.us/j/95798216228</w:t>
        </w:r>
      </w:hyperlink>
    </w:p>
    <w:p w14:paraId="6386F7E1" w14:textId="4ED3F565" w:rsidR="00E87B60" w:rsidRPr="00B819CB" w:rsidRDefault="00E87B60" w:rsidP="00E87B60">
      <w:pPr>
        <w:pStyle w:val="paragraph"/>
        <w:contextualSpacing/>
        <w:textAlignment w:val="baseline"/>
        <w:rPr>
          <w:rStyle w:val="normaltextrun"/>
          <w:rFonts w:ascii="Arial" w:hAnsi="Arial" w:cs="Arial"/>
          <w:color w:val="0E00FF"/>
        </w:rPr>
      </w:pPr>
      <w:r w:rsidRPr="00B819CB">
        <w:rPr>
          <w:rStyle w:val="eop"/>
          <w:rFonts w:ascii="Arial" w:hAnsi="Arial" w:cs="Arial"/>
        </w:rPr>
        <w:t>In Attendance</w:t>
      </w:r>
      <w:r w:rsidRPr="00B819CB">
        <w:rPr>
          <w:rStyle w:val="eop"/>
          <w:rFonts w:ascii="Arial" w:hAnsi="Arial" w:cs="Arial"/>
          <w:color w:val="000000" w:themeColor="text1"/>
        </w:rPr>
        <w:t>:</w:t>
      </w:r>
      <w:r w:rsidRPr="00B819CB">
        <w:rPr>
          <w:rStyle w:val="eop"/>
          <w:rFonts w:ascii="Arial" w:hAnsi="Arial" w:cs="Arial"/>
        </w:rPr>
        <w:t xml:space="preserve"> </w:t>
      </w:r>
      <w:r w:rsidRPr="00B819CB">
        <w:rPr>
          <w:rStyle w:val="normaltextrun"/>
          <w:rFonts w:ascii="Arial" w:hAnsi="Arial" w:cs="Arial"/>
          <w:color w:val="0E00FF"/>
        </w:rPr>
        <w:t xml:space="preserve">Jess Lerma (chair), </w:t>
      </w:r>
      <w:r>
        <w:rPr>
          <w:rStyle w:val="normaltextrun"/>
          <w:rFonts w:ascii="Arial" w:hAnsi="Arial" w:cs="Arial"/>
          <w:color w:val="0E00FF"/>
        </w:rPr>
        <w:t xml:space="preserve">Tracy Dehaan, </w:t>
      </w:r>
      <w:r w:rsidRPr="00B819CB">
        <w:rPr>
          <w:rStyle w:val="normaltextrun"/>
          <w:rFonts w:ascii="Arial" w:hAnsi="Arial" w:cs="Arial"/>
          <w:color w:val="0E00FF"/>
        </w:rPr>
        <w:t>Whitney Clay</w:t>
      </w:r>
      <w:r>
        <w:rPr>
          <w:rStyle w:val="normaltextrun"/>
          <w:rFonts w:ascii="Arial" w:hAnsi="Arial" w:cs="Arial"/>
          <w:color w:val="0E00FF"/>
        </w:rPr>
        <w:t xml:space="preserve">, </w:t>
      </w:r>
      <w:r w:rsidRPr="00B819CB">
        <w:rPr>
          <w:rStyle w:val="normaltextrun"/>
          <w:rFonts w:ascii="Arial" w:hAnsi="Arial" w:cs="Arial"/>
          <w:color w:val="0E00FF"/>
        </w:rPr>
        <w:t>Maryam Fard,</w:t>
      </w:r>
      <w:r w:rsidR="00FA525C">
        <w:rPr>
          <w:rStyle w:val="normaltextrun"/>
          <w:rFonts w:ascii="Arial" w:hAnsi="Arial" w:cs="Arial"/>
          <w:color w:val="0E00FF"/>
        </w:rPr>
        <w:t xml:space="preserve"> </w:t>
      </w:r>
      <w:r w:rsidR="00D9786A">
        <w:rPr>
          <w:rStyle w:val="normaltextrun"/>
          <w:rFonts w:ascii="Arial" w:hAnsi="Arial" w:cs="Arial"/>
          <w:color w:val="0E00FF"/>
        </w:rPr>
        <w:t xml:space="preserve">Gina </w:t>
      </w:r>
      <w:proofErr w:type="spellStart"/>
      <w:r w:rsidR="00D9786A">
        <w:rPr>
          <w:rStyle w:val="normaltextrun"/>
          <w:rFonts w:ascii="Arial" w:hAnsi="Arial" w:cs="Arial"/>
          <w:color w:val="0E00FF"/>
        </w:rPr>
        <w:t>Firenzi</w:t>
      </w:r>
      <w:proofErr w:type="spellEnd"/>
      <w:r w:rsidR="00D9786A">
        <w:rPr>
          <w:rStyle w:val="normaltextrun"/>
          <w:rFonts w:ascii="Arial" w:hAnsi="Arial" w:cs="Arial"/>
          <w:color w:val="0E00FF"/>
        </w:rPr>
        <w:t xml:space="preserve">, </w:t>
      </w:r>
      <w:r>
        <w:rPr>
          <w:rStyle w:val="normaltextrun"/>
          <w:rFonts w:ascii="Arial" w:hAnsi="Arial" w:cs="Arial"/>
          <w:color w:val="0E00FF"/>
        </w:rPr>
        <w:t xml:space="preserve">Janis Kea, </w:t>
      </w:r>
      <w:r w:rsidRPr="00B819CB">
        <w:rPr>
          <w:rStyle w:val="normaltextrun"/>
          <w:rFonts w:ascii="Arial" w:hAnsi="Arial" w:cs="Arial"/>
          <w:color w:val="0E00FF"/>
        </w:rPr>
        <w:t xml:space="preserve">Eva Maddox, Maryanne Mills, Laura Plunkett, </w:t>
      </w:r>
      <w:r w:rsidR="005E301E">
        <w:rPr>
          <w:rStyle w:val="normaltextrun"/>
          <w:rFonts w:ascii="Arial" w:hAnsi="Arial" w:cs="Arial"/>
          <w:color w:val="0E00FF"/>
        </w:rPr>
        <w:t xml:space="preserve">and </w:t>
      </w:r>
      <w:r w:rsidRPr="00B819CB">
        <w:rPr>
          <w:rStyle w:val="normaltextrun"/>
          <w:rFonts w:ascii="Arial" w:hAnsi="Arial" w:cs="Arial"/>
          <w:color w:val="0E00FF"/>
        </w:rPr>
        <w:t xml:space="preserve">Jeff </w:t>
      </w:r>
      <w:proofErr w:type="spellStart"/>
      <w:r w:rsidRPr="00B819CB">
        <w:rPr>
          <w:rStyle w:val="normaltextrun"/>
          <w:rFonts w:ascii="Arial" w:hAnsi="Arial" w:cs="Arial"/>
          <w:color w:val="0E00FF"/>
        </w:rPr>
        <w:t>Rascov</w:t>
      </w:r>
      <w:proofErr w:type="spellEnd"/>
    </w:p>
    <w:p w14:paraId="4BE06B5F" w14:textId="2D6A6DC7" w:rsidR="00E87B60" w:rsidRPr="00646AF7" w:rsidRDefault="00E87B60" w:rsidP="00E87B60">
      <w:pPr>
        <w:tabs>
          <w:tab w:val="left" w:pos="2292"/>
        </w:tabs>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Guest: </w:t>
      </w:r>
      <w:r w:rsidR="005E301E">
        <w:rPr>
          <w:rFonts w:ascii="Arial" w:eastAsia="Calibri" w:hAnsi="Arial" w:cs="Arial"/>
          <w:color w:val="0432FF"/>
          <w:sz w:val="24"/>
          <w:szCs w:val="24"/>
        </w:rPr>
        <w:t>Cathy Jones, John Ulloa</w:t>
      </w:r>
    </w:p>
    <w:p w14:paraId="4933CE87" w14:textId="77777777" w:rsidR="00E87B60" w:rsidRPr="00F1630C" w:rsidRDefault="00E87B60" w:rsidP="00A21ED2">
      <w:pPr>
        <w:rPr>
          <w:rFonts w:ascii="Arial" w:hAnsi="Arial" w:cs="Arial"/>
          <w:sz w:val="24"/>
          <w:szCs w:val="24"/>
        </w:rPr>
      </w:pPr>
    </w:p>
    <w:p w14:paraId="5F62048D" w14:textId="7847EF4F" w:rsidR="00A21ED2" w:rsidRPr="00646AF7" w:rsidRDefault="00A21ED2" w:rsidP="00A21ED2">
      <w:pPr>
        <w:pStyle w:val="ListParagraph"/>
        <w:numPr>
          <w:ilvl w:val="0"/>
          <w:numId w:val="41"/>
        </w:numPr>
        <w:spacing w:line="36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Welcome and call to order</w:t>
      </w:r>
      <w:r w:rsidR="00E87B60">
        <w:rPr>
          <w:rFonts w:ascii="Arial" w:eastAsia="Calibri" w:hAnsi="Arial" w:cs="Arial"/>
          <w:color w:val="000000" w:themeColor="text1"/>
          <w:sz w:val="24"/>
          <w:szCs w:val="24"/>
        </w:rPr>
        <w:t xml:space="preserve"> </w:t>
      </w:r>
      <w:r w:rsidR="00E87B60" w:rsidRPr="00B819CB">
        <w:rPr>
          <w:rStyle w:val="normaltextrun"/>
          <w:rFonts w:ascii="Arial" w:hAnsi="Arial" w:cs="Arial"/>
          <w:color w:val="0E00FF"/>
          <w:sz w:val="24"/>
          <w:szCs w:val="24"/>
        </w:rPr>
        <w:t>Meeting was called to order at 2:</w:t>
      </w:r>
      <w:r w:rsidR="00E87B60">
        <w:rPr>
          <w:rStyle w:val="normaltextrun"/>
          <w:rFonts w:ascii="Arial" w:hAnsi="Arial" w:cs="Arial"/>
          <w:color w:val="0E00FF"/>
          <w:sz w:val="24"/>
          <w:szCs w:val="24"/>
        </w:rPr>
        <w:t>19</w:t>
      </w:r>
      <w:r w:rsidR="00E87B60" w:rsidRPr="00B819CB">
        <w:rPr>
          <w:rStyle w:val="normaltextrun"/>
          <w:rFonts w:ascii="Arial" w:hAnsi="Arial" w:cs="Arial"/>
          <w:color w:val="0E00FF"/>
          <w:sz w:val="24"/>
          <w:szCs w:val="24"/>
        </w:rPr>
        <w:t xml:space="preserve"> pm.</w:t>
      </w:r>
    </w:p>
    <w:p w14:paraId="4E558DB5" w14:textId="46824224" w:rsidR="00A21ED2" w:rsidRPr="00646AF7" w:rsidRDefault="00A21ED2" w:rsidP="00A21ED2">
      <w:pPr>
        <w:pStyle w:val="ListParagraph"/>
        <w:numPr>
          <w:ilvl w:val="0"/>
          <w:numId w:val="41"/>
        </w:numPr>
        <w:spacing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Approval of agenda </w:t>
      </w:r>
      <w:r w:rsidR="00E87B60">
        <w:rPr>
          <w:rFonts w:ascii="Arial" w:eastAsia="Calibri" w:hAnsi="Arial" w:cs="Arial"/>
          <w:color w:val="000000" w:themeColor="text1"/>
          <w:sz w:val="24"/>
          <w:szCs w:val="24"/>
        </w:rPr>
        <w:t xml:space="preserve"> </w:t>
      </w:r>
      <w:r w:rsidR="00E87B60" w:rsidRPr="00472C8F">
        <w:rPr>
          <w:rFonts w:ascii="Arial" w:eastAsia="Calibri" w:hAnsi="Arial" w:cs="Arial"/>
          <w:color w:val="0432FF"/>
          <w:sz w:val="24"/>
          <w:szCs w:val="24"/>
        </w:rPr>
        <w:t xml:space="preserve">Agenda </w:t>
      </w:r>
      <w:r w:rsidR="005E301E">
        <w:rPr>
          <w:rFonts w:ascii="Arial" w:eastAsia="Calibri" w:hAnsi="Arial" w:cs="Arial"/>
          <w:color w:val="0432FF"/>
          <w:sz w:val="24"/>
          <w:szCs w:val="24"/>
        </w:rPr>
        <w:t>was</w:t>
      </w:r>
      <w:r w:rsidR="00E87B60" w:rsidRPr="00B819CB">
        <w:rPr>
          <w:rFonts w:ascii="Arial" w:eastAsia="Calibri" w:hAnsi="Arial" w:cs="Arial"/>
          <w:color w:val="0432FF"/>
          <w:sz w:val="24"/>
          <w:szCs w:val="24"/>
        </w:rPr>
        <w:t xml:space="preserve"> approved</w:t>
      </w:r>
      <w:r w:rsidR="00E87B60">
        <w:rPr>
          <w:rFonts w:ascii="Arial" w:eastAsia="Calibri" w:hAnsi="Arial" w:cs="Arial"/>
          <w:color w:val="0432FF"/>
          <w:sz w:val="24"/>
          <w:szCs w:val="24"/>
        </w:rPr>
        <w:t>.</w:t>
      </w:r>
    </w:p>
    <w:p w14:paraId="432A3597" w14:textId="77777777" w:rsidR="00A21ED2" w:rsidRPr="00646AF7" w:rsidRDefault="00A21ED2" w:rsidP="00A21ED2">
      <w:pPr>
        <w:pStyle w:val="ListParagraph"/>
        <w:numPr>
          <w:ilvl w:val="0"/>
          <w:numId w:val="41"/>
        </w:numPr>
        <w:spacing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Announcements and information</w:t>
      </w:r>
    </w:p>
    <w:p w14:paraId="0EBDA64C" w14:textId="1170C993" w:rsidR="00FA525C" w:rsidRDefault="00A21ED2" w:rsidP="00521606">
      <w:pPr>
        <w:pStyle w:val="ListParagraph"/>
        <w:numPr>
          <w:ilvl w:val="1"/>
          <w:numId w:val="41"/>
        </w:numPr>
        <w:spacing w:line="240" w:lineRule="auto"/>
        <w:rPr>
          <w:rFonts w:ascii="Arial" w:eastAsia="Calibri" w:hAnsi="Arial" w:cs="Arial"/>
          <w:color w:val="0432FF"/>
          <w:sz w:val="24"/>
          <w:szCs w:val="24"/>
        </w:rPr>
      </w:pPr>
      <w:r w:rsidRPr="00646AF7">
        <w:rPr>
          <w:rFonts w:ascii="Arial" w:eastAsia="Calibri" w:hAnsi="Arial" w:cs="Arial"/>
          <w:color w:val="000000" w:themeColor="text1"/>
          <w:sz w:val="24"/>
          <w:szCs w:val="24"/>
        </w:rPr>
        <w:t xml:space="preserve">Academic Senate (Clay/Lerma/Plunkett) </w:t>
      </w:r>
      <w:r>
        <w:rPr>
          <w:rFonts w:ascii="Arial" w:eastAsia="Calibri" w:hAnsi="Arial" w:cs="Arial"/>
          <w:color w:val="000000" w:themeColor="text1"/>
          <w:sz w:val="24"/>
          <w:szCs w:val="24"/>
        </w:rPr>
        <w:t>–</w:t>
      </w:r>
      <w:r w:rsidRPr="00646AF7">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 xml:space="preserve">5 </w:t>
      </w:r>
      <w:r w:rsidRPr="00646AF7">
        <w:rPr>
          <w:rFonts w:ascii="Arial" w:eastAsia="Calibri" w:hAnsi="Arial" w:cs="Arial"/>
          <w:color w:val="000000" w:themeColor="text1"/>
          <w:sz w:val="24"/>
          <w:szCs w:val="24"/>
        </w:rPr>
        <w:t xml:space="preserve">mins. </w:t>
      </w:r>
      <w:r w:rsidR="00521606">
        <w:rPr>
          <w:rFonts w:ascii="Arial" w:eastAsia="Calibri" w:hAnsi="Arial" w:cs="Arial"/>
          <w:color w:val="0432FF"/>
          <w:sz w:val="24"/>
          <w:szCs w:val="24"/>
        </w:rPr>
        <w:t>No one attended the AS meeting on 8/26/25.</w:t>
      </w:r>
    </w:p>
    <w:p w14:paraId="7CBDC696" w14:textId="7E734335" w:rsidR="00521606" w:rsidRDefault="00521606" w:rsidP="00796CC5">
      <w:pPr>
        <w:pStyle w:val="ListParagraph"/>
        <w:numPr>
          <w:ilvl w:val="1"/>
          <w:numId w:val="41"/>
        </w:numPr>
        <w:spacing w:line="240" w:lineRule="auto"/>
        <w:rPr>
          <w:rFonts w:ascii="Arial" w:eastAsia="Calibri" w:hAnsi="Arial" w:cs="Arial"/>
          <w:color w:val="0432FF"/>
          <w:sz w:val="24"/>
          <w:szCs w:val="24"/>
        </w:rPr>
      </w:pPr>
      <w:r>
        <w:rPr>
          <w:rFonts w:ascii="Arial" w:eastAsia="Calibri" w:hAnsi="Arial" w:cs="Arial"/>
          <w:color w:val="000000" w:themeColor="text1"/>
          <w:sz w:val="24"/>
          <w:szCs w:val="24"/>
        </w:rPr>
        <w:t xml:space="preserve">OTC update (Plunkett/Richey/Lerma) – 10 mins. </w:t>
      </w:r>
      <w:r w:rsidRPr="00521606">
        <w:rPr>
          <w:rFonts w:ascii="Arial" w:eastAsia="Calibri" w:hAnsi="Arial" w:cs="Arial"/>
          <w:color w:val="0432FF"/>
          <w:sz w:val="24"/>
          <w:szCs w:val="24"/>
        </w:rPr>
        <w:t xml:space="preserve">Lerma and Plunkett </w:t>
      </w:r>
      <w:r w:rsidR="00796CC5">
        <w:rPr>
          <w:rFonts w:ascii="Arial" w:eastAsia="Calibri" w:hAnsi="Arial" w:cs="Arial"/>
          <w:color w:val="0432FF"/>
          <w:sz w:val="24"/>
          <w:szCs w:val="24"/>
        </w:rPr>
        <w:t xml:space="preserve">reviewed the attached Google Doc that highlighted key takeaways from the sessions and interaction with software representatives. </w:t>
      </w:r>
      <w:r w:rsidRPr="00521606">
        <w:rPr>
          <w:rFonts w:ascii="Arial" w:eastAsia="Calibri" w:hAnsi="Arial" w:cs="Arial"/>
          <w:color w:val="0432FF"/>
          <w:sz w:val="24"/>
          <w:szCs w:val="24"/>
        </w:rPr>
        <w:t xml:space="preserve"> </w:t>
      </w:r>
      <w:r w:rsidR="00796CC5">
        <w:rPr>
          <w:rFonts w:ascii="Arial" w:eastAsia="Calibri" w:hAnsi="Arial" w:cs="Arial"/>
          <w:color w:val="0432FF"/>
          <w:sz w:val="24"/>
          <w:szCs w:val="24"/>
        </w:rPr>
        <w:t xml:space="preserve">Plunkett gave an overview of “plug and play” POCR courses being developed by the State’s Chancellor’s Office. She also discussed Bakersfield College’s free non-credit course on AI, both for students and faculty. Lerma asked if they were similar to the non-credit courses that Moorpark College offers. She stated that there were similarities and emphasized that West Valley College should have their own courses for students. </w:t>
      </w:r>
    </w:p>
    <w:p w14:paraId="0F2EFAEF" w14:textId="77777777" w:rsidR="00796CC5" w:rsidRDefault="00796CC5" w:rsidP="00796CC5">
      <w:pPr>
        <w:pStyle w:val="ListParagraph"/>
        <w:spacing w:line="240" w:lineRule="auto"/>
        <w:ind w:left="1440"/>
        <w:rPr>
          <w:rFonts w:ascii="Arial" w:eastAsia="Calibri" w:hAnsi="Arial" w:cs="Arial"/>
          <w:color w:val="000000" w:themeColor="text1"/>
          <w:sz w:val="24"/>
          <w:szCs w:val="24"/>
        </w:rPr>
      </w:pPr>
    </w:p>
    <w:p w14:paraId="40A2DBF1" w14:textId="3AB30275" w:rsidR="00796CC5" w:rsidRDefault="00796CC5" w:rsidP="00796CC5">
      <w:pPr>
        <w:pStyle w:val="ListParagraph"/>
        <w:spacing w:line="240" w:lineRule="auto"/>
        <w:ind w:left="1440"/>
        <w:rPr>
          <w:rFonts w:ascii="Arial" w:eastAsia="Calibri" w:hAnsi="Arial" w:cs="Arial"/>
          <w:color w:val="0432FF"/>
          <w:sz w:val="24"/>
          <w:szCs w:val="24"/>
        </w:rPr>
      </w:pPr>
      <w:proofErr w:type="spellStart"/>
      <w:r w:rsidRPr="00796CC5">
        <w:rPr>
          <w:rFonts w:ascii="Arial" w:eastAsia="Calibri" w:hAnsi="Arial" w:cs="Arial"/>
          <w:color w:val="0432FF"/>
          <w:sz w:val="24"/>
          <w:szCs w:val="24"/>
        </w:rPr>
        <w:t>Firenzi</w:t>
      </w:r>
      <w:proofErr w:type="spellEnd"/>
      <w:r w:rsidRPr="00796CC5">
        <w:rPr>
          <w:rFonts w:ascii="Arial" w:eastAsia="Calibri" w:hAnsi="Arial" w:cs="Arial"/>
          <w:color w:val="0432FF"/>
          <w:sz w:val="24"/>
          <w:szCs w:val="24"/>
        </w:rPr>
        <w:t xml:space="preserve"> expressed her wariness of the “plug and play” classes that strip away an individuality from the course design. </w:t>
      </w:r>
      <w:r>
        <w:rPr>
          <w:rFonts w:ascii="Arial" w:eastAsia="Calibri" w:hAnsi="Arial" w:cs="Arial"/>
          <w:color w:val="0432FF"/>
          <w:sz w:val="24"/>
          <w:szCs w:val="24"/>
        </w:rPr>
        <w:t xml:space="preserve">Plunkett sympathized with the concern but also highlighted the fact that the course may work best as a starting point for an instructor, as it complies with accessibility, as well as other POCR aligned standards. </w:t>
      </w:r>
    </w:p>
    <w:p w14:paraId="3611FDFE" w14:textId="77777777" w:rsidR="00796CC5" w:rsidRDefault="00796CC5" w:rsidP="00796CC5">
      <w:pPr>
        <w:pStyle w:val="ListParagraph"/>
        <w:spacing w:line="240" w:lineRule="auto"/>
        <w:ind w:left="1440"/>
        <w:rPr>
          <w:rFonts w:ascii="Arial" w:eastAsia="Calibri" w:hAnsi="Arial" w:cs="Arial"/>
          <w:color w:val="0432FF"/>
          <w:sz w:val="24"/>
          <w:szCs w:val="24"/>
        </w:rPr>
      </w:pPr>
    </w:p>
    <w:p w14:paraId="6CCD621E" w14:textId="77777777" w:rsidR="00EA631A" w:rsidRDefault="00796CC5" w:rsidP="00796CC5">
      <w:pPr>
        <w:pStyle w:val="ListParagraph"/>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Lerma shared his discussions with software publishers from Harmonize, </w:t>
      </w:r>
      <w:proofErr w:type="spellStart"/>
      <w:r>
        <w:rPr>
          <w:rFonts w:ascii="Arial" w:eastAsia="Calibri" w:hAnsi="Arial" w:cs="Arial"/>
          <w:color w:val="0432FF"/>
          <w:sz w:val="24"/>
          <w:szCs w:val="24"/>
        </w:rPr>
        <w:t>Cidi</w:t>
      </w:r>
      <w:proofErr w:type="spellEnd"/>
      <w:r>
        <w:rPr>
          <w:rFonts w:ascii="Arial" w:eastAsia="Calibri" w:hAnsi="Arial" w:cs="Arial"/>
          <w:color w:val="0432FF"/>
          <w:sz w:val="24"/>
          <w:szCs w:val="24"/>
        </w:rPr>
        <w:t xml:space="preserve"> Labs, and Turnitin. He noted that these third party titles may be worth exploring, as they fall in line with the spring set goal of evaluating third party apps. Maddox shared her interest and experience with </w:t>
      </w:r>
      <w:proofErr w:type="spellStart"/>
      <w:r>
        <w:rPr>
          <w:rFonts w:ascii="Arial" w:eastAsia="Calibri" w:hAnsi="Arial" w:cs="Arial"/>
          <w:color w:val="0432FF"/>
          <w:sz w:val="24"/>
          <w:szCs w:val="24"/>
        </w:rPr>
        <w:t>Cidi</w:t>
      </w:r>
      <w:proofErr w:type="spellEnd"/>
      <w:r>
        <w:rPr>
          <w:rFonts w:ascii="Arial" w:eastAsia="Calibri" w:hAnsi="Arial" w:cs="Arial"/>
          <w:color w:val="0432FF"/>
          <w:sz w:val="24"/>
          <w:szCs w:val="24"/>
        </w:rPr>
        <w:t xml:space="preserve"> Lab</w:t>
      </w:r>
      <w:r w:rsidR="00EA631A">
        <w:rPr>
          <w:rFonts w:ascii="Arial" w:eastAsia="Calibri" w:hAnsi="Arial" w:cs="Arial"/>
          <w:color w:val="0432FF"/>
          <w:sz w:val="24"/>
          <w:szCs w:val="24"/>
        </w:rPr>
        <w:t xml:space="preserve">’s AI and Healthcare course. She stated that the </w:t>
      </w:r>
      <w:proofErr w:type="spellStart"/>
      <w:r w:rsidR="00EA631A">
        <w:rPr>
          <w:rFonts w:ascii="Arial" w:eastAsia="Calibri" w:hAnsi="Arial" w:cs="Arial"/>
          <w:color w:val="0432FF"/>
          <w:sz w:val="24"/>
          <w:szCs w:val="24"/>
        </w:rPr>
        <w:t>Cidi</w:t>
      </w:r>
      <w:proofErr w:type="spellEnd"/>
      <w:r w:rsidR="00EA631A">
        <w:rPr>
          <w:rFonts w:ascii="Arial" w:eastAsia="Calibri" w:hAnsi="Arial" w:cs="Arial"/>
          <w:color w:val="0432FF"/>
          <w:sz w:val="24"/>
          <w:szCs w:val="24"/>
        </w:rPr>
        <w:t xml:space="preserve"> Labs product she had used was entitled Design Plus. </w:t>
      </w:r>
    </w:p>
    <w:p w14:paraId="0A267D52" w14:textId="576A3077" w:rsidR="00796CC5" w:rsidRPr="00796CC5" w:rsidRDefault="00EA631A" w:rsidP="00796CC5">
      <w:pPr>
        <w:pStyle w:val="ListParagraph"/>
        <w:spacing w:line="240" w:lineRule="auto"/>
        <w:ind w:left="1440"/>
        <w:rPr>
          <w:rFonts w:ascii="Arial" w:eastAsia="Calibri" w:hAnsi="Arial" w:cs="Arial"/>
          <w:color w:val="0432FF"/>
          <w:sz w:val="24"/>
          <w:szCs w:val="24"/>
        </w:rPr>
      </w:pPr>
      <w:r>
        <w:rPr>
          <w:rFonts w:ascii="Arial" w:eastAsia="Calibri" w:hAnsi="Arial" w:cs="Arial"/>
          <w:color w:val="0432FF"/>
          <w:sz w:val="24"/>
          <w:szCs w:val="24"/>
        </w:rPr>
        <w:lastRenderedPageBreak/>
        <w:t>Clay recognized the software and was interested but shared concerns about accessibility. She asked, “ Is it going to help build a more accessible course?”</w:t>
      </w:r>
    </w:p>
    <w:p w14:paraId="5389436E" w14:textId="6258A4B5" w:rsidR="00521606" w:rsidRPr="00521606" w:rsidRDefault="00521606" w:rsidP="00521606">
      <w:pPr>
        <w:pStyle w:val="ListParagraph"/>
        <w:numPr>
          <w:ilvl w:val="2"/>
          <w:numId w:val="41"/>
        </w:numPr>
        <w:spacing w:line="360" w:lineRule="auto"/>
        <w:rPr>
          <w:rFonts w:ascii="Arial" w:eastAsia="Calibri" w:hAnsi="Arial" w:cs="Arial"/>
          <w:color w:val="000000" w:themeColor="text1"/>
          <w:sz w:val="24"/>
          <w:szCs w:val="24"/>
        </w:rPr>
      </w:pPr>
      <w:hyperlink r:id="rId6" w:tgtFrame="_blank" w:history="1">
        <w:r w:rsidRPr="00521606">
          <w:rPr>
            <w:rFonts w:ascii="Arial" w:eastAsia="Times New Roman" w:hAnsi="Arial" w:cs="Arial"/>
            <w:color w:val="0563C1"/>
            <w:sz w:val="24"/>
            <w:szCs w:val="24"/>
            <w:u w:val="single"/>
          </w:rPr>
          <w:t>OTC Shared Google Doc</w:t>
        </w:r>
      </w:hyperlink>
      <w:r w:rsidRPr="00521606">
        <w:rPr>
          <w:rFonts w:ascii="Arial" w:eastAsia="Times New Roman" w:hAnsi="Arial" w:cs="Arial"/>
          <w:color w:val="000000"/>
          <w:sz w:val="24"/>
          <w:szCs w:val="24"/>
        </w:rPr>
        <w:t> </w:t>
      </w:r>
    </w:p>
    <w:p w14:paraId="638297C2" w14:textId="6E9B04B1" w:rsidR="00521606" w:rsidRPr="003A465A" w:rsidRDefault="00521606" w:rsidP="00EA631A">
      <w:pPr>
        <w:pStyle w:val="ListParagraph"/>
        <w:numPr>
          <w:ilvl w:val="1"/>
          <w:numId w:val="41"/>
        </w:numPr>
        <w:spacing w:line="240" w:lineRule="auto"/>
        <w:rPr>
          <w:rFonts w:ascii="Arial" w:eastAsia="Calibri" w:hAnsi="Arial" w:cs="Arial"/>
          <w:color w:val="000000" w:themeColor="text1"/>
          <w:sz w:val="24"/>
          <w:szCs w:val="24"/>
        </w:rPr>
      </w:pPr>
      <w:r w:rsidRPr="005D2A33">
        <w:rPr>
          <w:rFonts w:ascii="Arial" w:eastAsia="Calibri" w:hAnsi="Arial" w:cs="Arial"/>
          <w:color w:val="000000" w:themeColor="text1"/>
          <w:sz w:val="24"/>
          <w:szCs w:val="24"/>
        </w:rPr>
        <w:t>DE Chair update</w:t>
      </w:r>
      <w:r>
        <w:rPr>
          <w:rFonts w:ascii="Arial" w:eastAsia="Calibri" w:hAnsi="Arial" w:cs="Arial"/>
          <w:color w:val="000000" w:themeColor="text1"/>
          <w:sz w:val="24"/>
          <w:szCs w:val="24"/>
        </w:rPr>
        <w:t xml:space="preserve"> – (Lerma) 5 mins.</w:t>
      </w:r>
      <w:r w:rsidR="00EA631A">
        <w:rPr>
          <w:rFonts w:ascii="Arial" w:eastAsia="Calibri" w:hAnsi="Arial" w:cs="Arial"/>
          <w:color w:val="000000" w:themeColor="text1"/>
          <w:sz w:val="24"/>
          <w:szCs w:val="24"/>
        </w:rPr>
        <w:t xml:space="preserve"> </w:t>
      </w:r>
      <w:r w:rsidR="00EA631A" w:rsidRPr="00EA631A">
        <w:rPr>
          <w:rFonts w:ascii="Arial" w:eastAsia="Calibri" w:hAnsi="Arial" w:cs="Arial"/>
          <w:color w:val="0432FF"/>
          <w:sz w:val="24"/>
          <w:szCs w:val="24"/>
        </w:rPr>
        <w:t>Lerma</w:t>
      </w:r>
      <w:r w:rsidR="00EA631A">
        <w:rPr>
          <w:rFonts w:ascii="Arial" w:eastAsia="Calibri" w:hAnsi="Arial" w:cs="Arial"/>
          <w:color w:val="0432FF"/>
          <w:sz w:val="24"/>
          <w:szCs w:val="24"/>
        </w:rPr>
        <w:t xml:space="preserve"> shared that in his meeting with the Dean of Academic Affairs and shared that Dyer has shown interest and support for the work that the DE Committee is doing. </w:t>
      </w:r>
      <w:r w:rsidR="00C365C1">
        <w:rPr>
          <w:rFonts w:ascii="Arial" w:eastAsia="Calibri" w:hAnsi="Arial" w:cs="Arial"/>
          <w:color w:val="0432FF"/>
          <w:sz w:val="24"/>
          <w:szCs w:val="24"/>
        </w:rPr>
        <w:t xml:space="preserve">It was during the last meeting that Dyer requested that the DE Committee review the Honor Lock application. As a lockdown browser, it might help in making quizzes test more AI resistant. </w:t>
      </w:r>
      <w:r w:rsidR="003A465A">
        <w:rPr>
          <w:rFonts w:ascii="Arial" w:eastAsia="Calibri" w:hAnsi="Arial" w:cs="Arial"/>
          <w:color w:val="0432FF"/>
          <w:sz w:val="24"/>
          <w:szCs w:val="24"/>
        </w:rPr>
        <w:t>Dyer stated that the Biology department is interested in using it for testing and wanted a faculty evaluation of the program before moving forward.</w:t>
      </w:r>
    </w:p>
    <w:p w14:paraId="177AED1F" w14:textId="78644649" w:rsidR="003A465A" w:rsidRDefault="003A465A" w:rsidP="003A465A">
      <w:pPr>
        <w:pStyle w:val="ListParagraph"/>
        <w:spacing w:line="240" w:lineRule="auto"/>
        <w:ind w:left="1440"/>
        <w:rPr>
          <w:rFonts w:ascii="Arial" w:eastAsia="Calibri" w:hAnsi="Arial" w:cs="Arial"/>
          <w:color w:val="000000" w:themeColor="text1"/>
          <w:sz w:val="24"/>
          <w:szCs w:val="24"/>
        </w:rPr>
      </w:pPr>
    </w:p>
    <w:p w14:paraId="70A3B2A8" w14:textId="30CC2078" w:rsidR="003A465A" w:rsidRDefault="003A465A" w:rsidP="003A465A">
      <w:pPr>
        <w:pStyle w:val="ListParagraph"/>
        <w:spacing w:line="240" w:lineRule="auto"/>
        <w:ind w:left="1440"/>
        <w:rPr>
          <w:rFonts w:ascii="Arial" w:eastAsia="Calibri" w:hAnsi="Arial" w:cs="Arial"/>
          <w:color w:val="0432FF"/>
          <w:sz w:val="24"/>
          <w:szCs w:val="24"/>
        </w:rPr>
      </w:pPr>
      <w:r w:rsidRPr="003A465A">
        <w:rPr>
          <w:rFonts w:ascii="Arial" w:eastAsia="Calibri" w:hAnsi="Arial" w:cs="Arial"/>
          <w:color w:val="0432FF"/>
          <w:sz w:val="24"/>
          <w:szCs w:val="24"/>
        </w:rPr>
        <w:t>Dyer also discussed the publishing date for WVC classes on the CVC Exchange</w:t>
      </w:r>
      <w:r>
        <w:rPr>
          <w:rFonts w:ascii="Arial" w:eastAsia="Calibri" w:hAnsi="Arial" w:cs="Arial"/>
          <w:color w:val="0432FF"/>
          <w:sz w:val="24"/>
          <w:szCs w:val="24"/>
        </w:rPr>
        <w:t xml:space="preserve">, stating that it would be online by spring 2026. Clay confirmed that the launch date has been moved several times. She also added that any online class at WVC will be available on the Exchange though the POCR certified classes would move to the top of the listings. </w:t>
      </w:r>
    </w:p>
    <w:p w14:paraId="69F4161A" w14:textId="3E390ADC" w:rsidR="003A465A" w:rsidRDefault="003A465A" w:rsidP="003A465A">
      <w:pPr>
        <w:pStyle w:val="ListParagraph"/>
        <w:spacing w:line="240" w:lineRule="auto"/>
        <w:ind w:left="1440"/>
        <w:rPr>
          <w:rFonts w:ascii="Arial" w:eastAsia="Calibri" w:hAnsi="Arial" w:cs="Arial"/>
          <w:color w:val="0432FF"/>
          <w:sz w:val="24"/>
          <w:szCs w:val="24"/>
        </w:rPr>
      </w:pPr>
    </w:p>
    <w:p w14:paraId="35C348B8" w14:textId="204F5404" w:rsidR="003A465A" w:rsidRPr="003A465A" w:rsidRDefault="003A465A" w:rsidP="003A465A">
      <w:pPr>
        <w:pStyle w:val="ListParagraph"/>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Lerma also mentioned that he has been advocating for faculty and student training, similar to the Bakersfield model. He stated that the school might want to leverage the badging process to badge courses for students and faculty. Dyer stated that there was a process to badge students on Canvas and would review this with Max Gault. </w:t>
      </w:r>
    </w:p>
    <w:p w14:paraId="2404D70D" w14:textId="77777777" w:rsidR="00521606" w:rsidRPr="005D2A33" w:rsidRDefault="00521606" w:rsidP="00521606">
      <w:pPr>
        <w:pStyle w:val="ListParagraph"/>
        <w:numPr>
          <w:ilvl w:val="2"/>
          <w:numId w:val="41"/>
        </w:numPr>
        <w:spacing w:line="360" w:lineRule="auto"/>
        <w:rPr>
          <w:rFonts w:ascii="Arial" w:eastAsia="Calibri" w:hAnsi="Arial" w:cs="Arial"/>
          <w:color w:val="000000" w:themeColor="text1"/>
          <w:sz w:val="24"/>
          <w:szCs w:val="24"/>
        </w:rPr>
      </w:pPr>
      <w:r w:rsidRPr="005D2A33">
        <w:rPr>
          <w:rFonts w:ascii="Arial" w:eastAsia="Calibri" w:hAnsi="Arial" w:cs="Arial"/>
          <w:color w:val="000000" w:themeColor="text1"/>
          <w:sz w:val="24"/>
          <w:szCs w:val="24"/>
        </w:rPr>
        <w:t>Meeting with Dean of Academic Affairs</w:t>
      </w:r>
    </w:p>
    <w:p w14:paraId="68BAE4F0" w14:textId="77777777" w:rsidR="00521606" w:rsidRPr="005D2A33" w:rsidRDefault="00521606" w:rsidP="00521606">
      <w:pPr>
        <w:pStyle w:val="ListParagraph"/>
        <w:numPr>
          <w:ilvl w:val="2"/>
          <w:numId w:val="41"/>
        </w:numPr>
        <w:spacing w:line="360" w:lineRule="auto"/>
        <w:rPr>
          <w:rFonts w:ascii="Arial" w:eastAsia="Calibri" w:hAnsi="Arial" w:cs="Arial"/>
          <w:color w:val="000000" w:themeColor="text1"/>
          <w:sz w:val="24"/>
          <w:szCs w:val="24"/>
        </w:rPr>
      </w:pPr>
      <w:r w:rsidRPr="005D2A33">
        <w:rPr>
          <w:rFonts w:ascii="Arial" w:eastAsia="Calibri" w:hAnsi="Arial" w:cs="Arial"/>
          <w:color w:val="000000" w:themeColor="text1"/>
          <w:sz w:val="24"/>
          <w:szCs w:val="24"/>
        </w:rPr>
        <w:t>AS</w:t>
      </w:r>
      <w:r>
        <w:rPr>
          <w:rFonts w:ascii="Arial" w:eastAsia="Calibri" w:hAnsi="Arial" w:cs="Arial"/>
          <w:color w:val="000000" w:themeColor="text1"/>
          <w:sz w:val="24"/>
          <w:szCs w:val="24"/>
        </w:rPr>
        <w:t xml:space="preserve"> Executive Team</w:t>
      </w:r>
      <w:r w:rsidRPr="005D2A33">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update</w:t>
      </w:r>
    </w:p>
    <w:p w14:paraId="64EDB582" w14:textId="015C52FA" w:rsidR="00521606" w:rsidRDefault="00521606" w:rsidP="00EA631A">
      <w:pPr>
        <w:pStyle w:val="ListParagraph"/>
        <w:numPr>
          <w:ilvl w:val="1"/>
          <w:numId w:val="41"/>
        </w:numPr>
        <w:spacing w:after="0" w:line="240" w:lineRule="auto"/>
        <w:rPr>
          <w:rFonts w:ascii="Arial" w:eastAsia="Calibri" w:hAnsi="Arial" w:cs="Arial"/>
          <w:color w:val="0432FF"/>
          <w:sz w:val="24"/>
          <w:szCs w:val="24"/>
        </w:rPr>
      </w:pPr>
      <w:r w:rsidRPr="00646AF7">
        <w:rPr>
          <w:rFonts w:ascii="Arial" w:eastAsia="Calibri" w:hAnsi="Arial" w:cs="Arial"/>
          <w:color w:val="000000" w:themeColor="text1"/>
          <w:sz w:val="24"/>
          <w:szCs w:val="24"/>
        </w:rPr>
        <w:t>WVC Inst. Designer/ DE Coordinator update (Clay/Plunkett</w:t>
      </w:r>
      <w:r>
        <w:rPr>
          <w:rFonts w:ascii="Arial" w:eastAsia="Calibri" w:hAnsi="Arial" w:cs="Arial"/>
          <w:color w:val="000000" w:themeColor="text1"/>
          <w:sz w:val="24"/>
          <w:szCs w:val="24"/>
        </w:rPr>
        <w:t xml:space="preserve">) </w:t>
      </w:r>
      <w:r w:rsidRPr="00646AF7">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10</w:t>
      </w:r>
      <w:r w:rsidRPr="00646AF7">
        <w:rPr>
          <w:rFonts w:ascii="Arial" w:eastAsia="Calibri" w:hAnsi="Arial" w:cs="Arial"/>
          <w:color w:val="000000" w:themeColor="text1"/>
          <w:sz w:val="24"/>
          <w:szCs w:val="24"/>
        </w:rPr>
        <w:t xml:space="preserve"> mins.</w:t>
      </w:r>
      <w:r w:rsidR="00EA631A">
        <w:rPr>
          <w:rFonts w:ascii="Arial" w:eastAsia="Calibri" w:hAnsi="Arial" w:cs="Arial"/>
          <w:color w:val="000000" w:themeColor="text1"/>
          <w:sz w:val="24"/>
          <w:szCs w:val="24"/>
        </w:rPr>
        <w:t xml:space="preserve"> </w:t>
      </w:r>
      <w:r w:rsidR="00EA631A" w:rsidRPr="00EA631A">
        <w:rPr>
          <w:rFonts w:ascii="Arial" w:eastAsia="Calibri" w:hAnsi="Arial" w:cs="Arial"/>
          <w:color w:val="0432FF"/>
          <w:sz w:val="24"/>
          <w:szCs w:val="24"/>
        </w:rPr>
        <w:t xml:space="preserve">Plunkett shared that she would be leaving her current position as DE Coordinator at the end of the year but would still be a member of the DE Committee. She asked the committee members that if they were interested if they could contact her, or if they </w:t>
      </w:r>
      <w:r w:rsidR="00C365C1" w:rsidRPr="00EA631A">
        <w:rPr>
          <w:rFonts w:ascii="Arial" w:eastAsia="Calibri" w:hAnsi="Arial" w:cs="Arial"/>
          <w:color w:val="0432FF"/>
          <w:sz w:val="24"/>
          <w:szCs w:val="24"/>
        </w:rPr>
        <w:t>knew</w:t>
      </w:r>
      <w:r w:rsidR="00EA631A" w:rsidRPr="00EA631A">
        <w:rPr>
          <w:rFonts w:ascii="Arial" w:eastAsia="Calibri" w:hAnsi="Arial" w:cs="Arial"/>
          <w:color w:val="0432FF"/>
          <w:sz w:val="24"/>
          <w:szCs w:val="24"/>
        </w:rPr>
        <w:t xml:space="preserve"> interested faculty that they contact her. </w:t>
      </w:r>
    </w:p>
    <w:p w14:paraId="07A4DD94" w14:textId="77777777" w:rsidR="003A465A" w:rsidRDefault="003A465A" w:rsidP="003A465A">
      <w:pPr>
        <w:spacing w:after="0" w:line="240" w:lineRule="auto"/>
        <w:ind w:left="1440"/>
        <w:rPr>
          <w:rFonts w:ascii="Arial" w:eastAsia="Calibri" w:hAnsi="Arial" w:cs="Arial"/>
          <w:color w:val="0432FF"/>
          <w:sz w:val="24"/>
          <w:szCs w:val="24"/>
        </w:rPr>
      </w:pPr>
    </w:p>
    <w:p w14:paraId="0E567E0F" w14:textId="0C65FBB7" w:rsidR="003A465A" w:rsidRDefault="003A465A" w:rsidP="003A465A">
      <w:pPr>
        <w:spacing w:after="0"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Clay stated that WVC has 10 badged courses and 5 of these were published in spring 2025: English 1C, Humanities 1, Business 51, Biology 10 and 11. Bin Voh’s English 1A course will be going through the POCR process this year with </w:t>
      </w:r>
      <w:proofErr w:type="spellStart"/>
      <w:r>
        <w:rPr>
          <w:rFonts w:ascii="Arial" w:eastAsia="Calibri" w:hAnsi="Arial" w:cs="Arial"/>
          <w:color w:val="0432FF"/>
          <w:sz w:val="24"/>
          <w:szCs w:val="24"/>
        </w:rPr>
        <w:t>Firenzi</w:t>
      </w:r>
      <w:proofErr w:type="spellEnd"/>
      <w:r>
        <w:rPr>
          <w:rFonts w:ascii="Arial" w:eastAsia="Calibri" w:hAnsi="Arial" w:cs="Arial"/>
          <w:color w:val="0432FF"/>
          <w:sz w:val="24"/>
          <w:szCs w:val="24"/>
        </w:rPr>
        <w:t xml:space="preserve"> being his reviewer.</w:t>
      </w:r>
      <w:r w:rsidR="000F2130">
        <w:rPr>
          <w:rFonts w:ascii="Arial" w:eastAsia="Calibri" w:hAnsi="Arial" w:cs="Arial"/>
          <w:color w:val="0432FF"/>
          <w:sz w:val="24"/>
          <w:szCs w:val="24"/>
        </w:rPr>
        <w:t xml:space="preserve"> Clay is currently working on a “fast track team,” where POCR faculty will go through the fast track process to expedite a new POCR course, as they are familiar with the process. </w:t>
      </w:r>
    </w:p>
    <w:p w14:paraId="3C01792C" w14:textId="77777777" w:rsidR="000F2130" w:rsidRDefault="000F2130" w:rsidP="003A465A">
      <w:pPr>
        <w:spacing w:after="0" w:line="240" w:lineRule="auto"/>
        <w:ind w:left="1440"/>
        <w:rPr>
          <w:rFonts w:ascii="Arial" w:eastAsia="Calibri" w:hAnsi="Arial" w:cs="Arial"/>
          <w:color w:val="0432FF"/>
          <w:sz w:val="24"/>
          <w:szCs w:val="24"/>
        </w:rPr>
      </w:pPr>
    </w:p>
    <w:p w14:paraId="4D8E0930" w14:textId="60866DFF" w:rsidR="000F2130" w:rsidRDefault="000F2130" w:rsidP="003A465A">
      <w:pPr>
        <w:spacing w:after="0"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Clay will be continuing her efforts to get “milestone” funding for POCR instead of hourly funding. If that can be accomplished, shorter term projects can be developed and increase the number of participants. </w:t>
      </w:r>
    </w:p>
    <w:p w14:paraId="6E2A06CE" w14:textId="77777777" w:rsidR="000F2130" w:rsidRDefault="000F2130" w:rsidP="003A465A">
      <w:pPr>
        <w:spacing w:after="0" w:line="240" w:lineRule="auto"/>
        <w:ind w:left="1440"/>
        <w:rPr>
          <w:rFonts w:ascii="Arial" w:eastAsia="Calibri" w:hAnsi="Arial" w:cs="Arial"/>
          <w:color w:val="0432FF"/>
          <w:sz w:val="24"/>
          <w:szCs w:val="24"/>
        </w:rPr>
      </w:pPr>
    </w:p>
    <w:p w14:paraId="7BF270E6" w14:textId="5810A2D2" w:rsidR="000F2130" w:rsidRDefault="000F2130" w:rsidP="003A465A">
      <w:pPr>
        <w:spacing w:after="0" w:line="240" w:lineRule="auto"/>
        <w:ind w:left="1440"/>
        <w:rPr>
          <w:rFonts w:ascii="Arial" w:eastAsia="Calibri" w:hAnsi="Arial" w:cs="Arial"/>
          <w:color w:val="0432FF"/>
          <w:sz w:val="24"/>
          <w:szCs w:val="24"/>
        </w:rPr>
      </w:pPr>
      <w:r>
        <w:rPr>
          <w:rFonts w:ascii="Arial" w:eastAsia="Calibri" w:hAnsi="Arial" w:cs="Arial"/>
          <w:color w:val="0432FF"/>
          <w:sz w:val="24"/>
          <w:szCs w:val="24"/>
        </w:rPr>
        <w:lastRenderedPageBreak/>
        <w:t xml:space="preserve">Plunkett stated that she had emailed online faculty regarding upcoming ACCJC Accreditation process and RSI workshops.  There will be 4 workshops in fall. There is currently an internal audit occurring, with instructors being notified by the Office of Academic Affairs. The goal is to create a sample to serve as a snapshot of where the college stands in the RSI process. </w:t>
      </w:r>
    </w:p>
    <w:p w14:paraId="5D3DF5CE" w14:textId="77777777" w:rsidR="000F2130" w:rsidRDefault="000F2130" w:rsidP="003A465A">
      <w:pPr>
        <w:spacing w:after="0" w:line="240" w:lineRule="auto"/>
        <w:ind w:left="1440"/>
        <w:rPr>
          <w:rFonts w:ascii="Arial" w:eastAsia="Calibri" w:hAnsi="Arial" w:cs="Arial"/>
          <w:color w:val="0432FF"/>
          <w:sz w:val="24"/>
          <w:szCs w:val="24"/>
        </w:rPr>
      </w:pPr>
    </w:p>
    <w:p w14:paraId="367FEC47" w14:textId="1D64069F" w:rsidR="000F2130" w:rsidRDefault="000F2130" w:rsidP="003A465A">
      <w:pPr>
        <w:spacing w:after="0"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Plunkett also brought up the issue of third party apps and whether the accreditation team will have access. Specifically, she mentioned the question regarding Turnitin and the feedback offered there. She said she’d like to audit a course and work with Max Gault to review the available permissions. Lerma noted that Turnitin has had some problems after updating their LTI and offering new product lines that are designed to be integrated into their current product offering. </w:t>
      </w:r>
    </w:p>
    <w:p w14:paraId="3C26B061" w14:textId="77777777" w:rsidR="00C90FE0" w:rsidRDefault="00C90FE0" w:rsidP="003A465A">
      <w:pPr>
        <w:spacing w:after="0" w:line="240" w:lineRule="auto"/>
        <w:ind w:left="1440"/>
        <w:rPr>
          <w:rFonts w:ascii="Arial" w:eastAsia="Calibri" w:hAnsi="Arial" w:cs="Arial"/>
          <w:color w:val="0432FF"/>
          <w:sz w:val="24"/>
          <w:szCs w:val="24"/>
        </w:rPr>
      </w:pPr>
    </w:p>
    <w:p w14:paraId="1D0DEE92" w14:textId="397347E3" w:rsidR="00C90FE0" w:rsidRDefault="00C90FE0" w:rsidP="003A465A">
      <w:pPr>
        <w:spacing w:after="0"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DeHaan stated that she has had multiple experiences with RSI and third party apps at several colleges, noting that each college is handling their documentation differently. Some are creating pages where instructors submit screenshots, as samples of the type of work they are doing on these apps and stating the amount of time spent, as well. Plunkett acknowledged DeHaan’s observation and added that there is increased difficulty in work behind a publisher paywall. DeHaan noted that DeAnza did not come up with a documentation process until after they had failed to meet RSI accreditation standards. </w:t>
      </w:r>
    </w:p>
    <w:p w14:paraId="1CC22C63" w14:textId="77777777" w:rsidR="00C90FE0" w:rsidRDefault="00C90FE0" w:rsidP="003A465A">
      <w:pPr>
        <w:spacing w:after="0" w:line="240" w:lineRule="auto"/>
        <w:ind w:left="1440"/>
        <w:rPr>
          <w:rFonts w:ascii="Arial" w:eastAsia="Calibri" w:hAnsi="Arial" w:cs="Arial"/>
          <w:color w:val="0432FF"/>
          <w:sz w:val="24"/>
          <w:szCs w:val="24"/>
        </w:rPr>
      </w:pPr>
    </w:p>
    <w:p w14:paraId="4D95EF86" w14:textId="62295CA8" w:rsidR="00C90FE0" w:rsidRDefault="00C90FE0" w:rsidP="003A465A">
      <w:pPr>
        <w:spacing w:after="0" w:line="240" w:lineRule="auto"/>
        <w:ind w:left="1440"/>
        <w:rPr>
          <w:rFonts w:ascii="Arial" w:eastAsia="Calibri" w:hAnsi="Arial" w:cs="Arial"/>
          <w:color w:val="0432FF"/>
          <w:sz w:val="24"/>
          <w:szCs w:val="24"/>
        </w:rPr>
      </w:pPr>
      <w:proofErr w:type="spellStart"/>
      <w:r>
        <w:rPr>
          <w:rFonts w:ascii="Arial" w:eastAsia="Calibri" w:hAnsi="Arial" w:cs="Arial"/>
          <w:color w:val="0432FF"/>
          <w:sz w:val="24"/>
          <w:szCs w:val="24"/>
        </w:rPr>
        <w:t>Firenzi</w:t>
      </w:r>
      <w:proofErr w:type="spellEnd"/>
      <w:r>
        <w:rPr>
          <w:rFonts w:ascii="Arial" w:eastAsia="Calibri" w:hAnsi="Arial" w:cs="Arial"/>
          <w:color w:val="0432FF"/>
          <w:sz w:val="24"/>
          <w:szCs w:val="24"/>
        </w:rPr>
        <w:t xml:space="preserve"> noted that the standards that accreditation and RSI expects seem to be counterintuitive to teaching best practices. She noted that students often dislike multiple announcements or excessive feedback and emails. She noted that too much teacher driven feedback takes away agency from students and their peer to peer experience. </w:t>
      </w:r>
    </w:p>
    <w:p w14:paraId="60EAD145" w14:textId="77777777" w:rsidR="00C90FE0" w:rsidRDefault="00C90FE0" w:rsidP="003A465A">
      <w:pPr>
        <w:spacing w:after="0" w:line="240" w:lineRule="auto"/>
        <w:ind w:left="1440"/>
        <w:rPr>
          <w:rFonts w:ascii="Arial" w:eastAsia="Calibri" w:hAnsi="Arial" w:cs="Arial"/>
          <w:color w:val="0432FF"/>
          <w:sz w:val="24"/>
          <w:szCs w:val="24"/>
        </w:rPr>
      </w:pPr>
    </w:p>
    <w:p w14:paraId="4AFC15B3" w14:textId="05EAB95E" w:rsidR="00C90FE0" w:rsidRPr="003A465A" w:rsidRDefault="00C90FE0" w:rsidP="003A465A">
      <w:pPr>
        <w:spacing w:after="0"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Plunkett noted that often the faculty who are overconcerned about meeting RSI standards are most likely meeting and exceeding these standards. The faculty who need to make the adjustments are those who don’t’ consider RSI at all. She urged a calm approach to addressing the RSI discussion. </w:t>
      </w:r>
      <w:proofErr w:type="spellStart"/>
      <w:r>
        <w:rPr>
          <w:rFonts w:ascii="Arial" w:eastAsia="Calibri" w:hAnsi="Arial" w:cs="Arial"/>
          <w:color w:val="0432FF"/>
          <w:sz w:val="24"/>
          <w:szCs w:val="24"/>
        </w:rPr>
        <w:t>Firenzi</w:t>
      </w:r>
      <w:proofErr w:type="spellEnd"/>
      <w:r>
        <w:rPr>
          <w:rFonts w:ascii="Arial" w:eastAsia="Calibri" w:hAnsi="Arial" w:cs="Arial"/>
          <w:color w:val="0432FF"/>
          <w:sz w:val="24"/>
          <w:szCs w:val="24"/>
        </w:rPr>
        <w:t xml:space="preserve"> did note that Plunkett’s video on RSI was exceptional and was more valuable than other experiences. </w:t>
      </w:r>
    </w:p>
    <w:p w14:paraId="0E5932C4" w14:textId="77777777" w:rsidR="00521606" w:rsidRDefault="00521606" w:rsidP="00521606">
      <w:pPr>
        <w:pStyle w:val="ListParagraph"/>
        <w:numPr>
          <w:ilvl w:val="2"/>
          <w:numId w:val="41"/>
        </w:numPr>
        <w:spacing w:after="0" w:line="36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POCR/CVC update</w:t>
      </w:r>
    </w:p>
    <w:p w14:paraId="0EFD4A52" w14:textId="77777777" w:rsidR="00521606" w:rsidRPr="005D2A33" w:rsidRDefault="00521606" w:rsidP="00521606">
      <w:pPr>
        <w:pStyle w:val="ListParagraph"/>
        <w:numPr>
          <w:ilvl w:val="2"/>
          <w:numId w:val="41"/>
        </w:numPr>
        <w:spacing w:after="0" w:line="36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SLO discussion</w:t>
      </w:r>
    </w:p>
    <w:p w14:paraId="2618D959" w14:textId="645007B0" w:rsidR="00521606" w:rsidRDefault="00521606" w:rsidP="00FB2ACB">
      <w:pPr>
        <w:pStyle w:val="ListParagraph"/>
        <w:numPr>
          <w:ilvl w:val="1"/>
          <w:numId w:val="41"/>
        </w:numPr>
        <w:spacing w:after="0" w:line="24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ADA Committee update (Clay/Plunkett) - 5 mins.</w:t>
      </w:r>
      <w:r w:rsidR="00FB2ACB">
        <w:rPr>
          <w:rFonts w:ascii="Arial" w:eastAsia="Calibri" w:hAnsi="Arial" w:cs="Arial"/>
          <w:color w:val="000000" w:themeColor="text1"/>
          <w:sz w:val="24"/>
          <w:szCs w:val="24"/>
        </w:rPr>
        <w:t xml:space="preserve"> </w:t>
      </w:r>
      <w:r w:rsidR="00FB2ACB" w:rsidRPr="00FB2ACB">
        <w:rPr>
          <w:rFonts w:ascii="Arial" w:eastAsia="Calibri" w:hAnsi="Arial" w:cs="Arial"/>
          <w:color w:val="0432FF"/>
          <w:sz w:val="24"/>
          <w:szCs w:val="24"/>
        </w:rPr>
        <w:t>Clay shared</w:t>
      </w:r>
      <w:r w:rsidR="00FB2ACB">
        <w:rPr>
          <w:rFonts w:ascii="Arial" w:eastAsia="Calibri" w:hAnsi="Arial" w:cs="Arial"/>
          <w:color w:val="0432FF"/>
          <w:sz w:val="24"/>
          <w:szCs w:val="24"/>
        </w:rPr>
        <w:t xml:space="preserve"> that the ADA Committee now has more members that more broadly represent WVC and Mission colleges. </w:t>
      </w:r>
      <w:r w:rsidR="002975FC">
        <w:rPr>
          <w:rFonts w:ascii="Arial" w:eastAsia="Calibri" w:hAnsi="Arial" w:cs="Arial"/>
          <w:color w:val="0432FF"/>
          <w:sz w:val="24"/>
          <w:szCs w:val="24"/>
        </w:rPr>
        <w:t xml:space="preserve">She also noted that on the WVC Care Report area that there is a feature entitled, “Just Report It.” This is where anyone is able to report a community concern regarding accessibility issues on campus. Clay also reported that there is a widget called Yuja Accessibility </w:t>
      </w:r>
      <w:r w:rsidR="002975FC">
        <w:rPr>
          <w:rFonts w:ascii="Arial" w:eastAsia="Calibri" w:hAnsi="Arial" w:cs="Arial"/>
          <w:color w:val="0432FF"/>
          <w:sz w:val="24"/>
          <w:szCs w:val="24"/>
        </w:rPr>
        <w:lastRenderedPageBreak/>
        <w:t>Widget that will be placed in Canvas. Students can use it to adjust colors font size, etc. Joel Bennet, the Vice-Chancellor of IT, and Clay have been discussing support regarding VPATs. This may lead to more faculty support with accessibility and technology. Maddox added that with the Yuja widget that it does not work with Safari so another browser will be needed. Finally, Clay stated that Heather Rothenberg created a video about the New Quiz tool on Canvas that allows you to create a percentage multiplier for assessments. This is useful when creating extra time for DESP students.</w:t>
      </w:r>
    </w:p>
    <w:p w14:paraId="2256EF98" w14:textId="0599A81B" w:rsidR="00521606" w:rsidRPr="002F19A6" w:rsidRDefault="00521606" w:rsidP="00521606">
      <w:pPr>
        <w:pStyle w:val="ListParagraph"/>
        <w:numPr>
          <w:ilvl w:val="1"/>
          <w:numId w:val="41"/>
        </w:numPr>
        <w:spacing w:after="0" w:line="360" w:lineRule="auto"/>
        <w:rPr>
          <w:rFonts w:ascii="Arial" w:eastAsia="Calibri" w:hAnsi="Arial" w:cs="Arial"/>
          <w:color w:val="000000" w:themeColor="text1"/>
          <w:sz w:val="24"/>
          <w:szCs w:val="24"/>
        </w:rPr>
      </w:pPr>
      <w:r>
        <w:rPr>
          <w:rFonts w:ascii="Arial" w:hAnsi="Arial" w:cs="Arial"/>
          <w:sz w:val="24"/>
          <w:szCs w:val="24"/>
        </w:rPr>
        <w:t>IT Academic Affairs (Gault) – 10 mins.</w:t>
      </w:r>
      <w:r w:rsidR="0076277C">
        <w:rPr>
          <w:rFonts w:ascii="Arial" w:hAnsi="Arial" w:cs="Arial"/>
          <w:sz w:val="24"/>
          <w:szCs w:val="24"/>
        </w:rPr>
        <w:t xml:space="preserve"> </w:t>
      </w:r>
      <w:r w:rsidR="0076277C" w:rsidRPr="0076277C">
        <w:rPr>
          <w:rFonts w:ascii="Arial" w:hAnsi="Arial" w:cs="Arial"/>
          <w:color w:val="0432FF"/>
          <w:sz w:val="24"/>
          <w:szCs w:val="24"/>
        </w:rPr>
        <w:t>Tabled for next meeting.</w:t>
      </w:r>
    </w:p>
    <w:p w14:paraId="7C325FE6" w14:textId="77777777" w:rsidR="00521606" w:rsidRPr="002F19A6" w:rsidRDefault="00521606" w:rsidP="00521606">
      <w:pPr>
        <w:pStyle w:val="ListParagraph"/>
        <w:numPr>
          <w:ilvl w:val="2"/>
          <w:numId w:val="41"/>
        </w:numPr>
        <w:spacing w:after="0" w:line="360" w:lineRule="auto"/>
        <w:rPr>
          <w:rFonts w:ascii="Arial" w:eastAsia="Calibri" w:hAnsi="Arial" w:cs="Arial"/>
          <w:color w:val="000000" w:themeColor="text1"/>
          <w:sz w:val="24"/>
          <w:szCs w:val="24"/>
        </w:rPr>
      </w:pPr>
      <w:r>
        <w:rPr>
          <w:rFonts w:ascii="Arial" w:hAnsi="Arial" w:cs="Arial"/>
          <w:sz w:val="24"/>
          <w:szCs w:val="24"/>
        </w:rPr>
        <w:t>Fraudulent enrollment update</w:t>
      </w:r>
    </w:p>
    <w:p w14:paraId="3395F7E9" w14:textId="7EEFFB75" w:rsidR="00521606" w:rsidRPr="008C1EC4" w:rsidRDefault="00521606" w:rsidP="002975FC">
      <w:pPr>
        <w:pStyle w:val="ListParagraph"/>
        <w:numPr>
          <w:ilvl w:val="1"/>
          <w:numId w:val="41"/>
        </w:numPr>
        <w:spacing w:after="0" w:line="24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Review fall goals brainstormed in spring ‘25 (Lerma) 10 mins.</w:t>
      </w:r>
      <w:r w:rsidR="002975FC">
        <w:rPr>
          <w:rFonts w:ascii="Arial" w:eastAsia="Calibri" w:hAnsi="Arial" w:cs="Arial"/>
          <w:color w:val="000000" w:themeColor="text1"/>
          <w:sz w:val="24"/>
          <w:szCs w:val="24"/>
        </w:rPr>
        <w:t xml:space="preserve"> </w:t>
      </w:r>
      <w:r w:rsidR="002975FC" w:rsidRPr="002975FC">
        <w:rPr>
          <w:rFonts w:ascii="Arial" w:eastAsia="Calibri" w:hAnsi="Arial" w:cs="Arial"/>
          <w:color w:val="0432FF"/>
          <w:sz w:val="24"/>
          <w:szCs w:val="24"/>
        </w:rPr>
        <w:t>Lerma</w:t>
      </w:r>
      <w:r w:rsidR="002975FC">
        <w:rPr>
          <w:rFonts w:ascii="Arial" w:eastAsia="Calibri" w:hAnsi="Arial" w:cs="Arial"/>
          <w:color w:val="0432FF"/>
          <w:sz w:val="24"/>
          <w:szCs w:val="24"/>
        </w:rPr>
        <w:t xml:space="preserve"> reviewed the committee’s spring brainstorm around fall 2025 goals. The main goals were around faculty paid training related to Canvas and other technology, increased discussion of RSI, creating interactive activities for students, increasing POCR awareness, and working with third party applications. The committee agreed that these goals reflected the current meeting’s discussion. Maddox inquired about the RSI </w:t>
      </w:r>
      <w:r w:rsidR="008C1EC4">
        <w:rPr>
          <w:rFonts w:ascii="Arial" w:eastAsia="Calibri" w:hAnsi="Arial" w:cs="Arial"/>
          <w:color w:val="0432FF"/>
          <w:sz w:val="24"/>
          <w:szCs w:val="24"/>
        </w:rPr>
        <w:t xml:space="preserve"> document developed by the Online Group that was reviewed by the DE Committee. Plunkett and Clay agreed that it would be worth following up. Plunkett added that the committee may want to review faculty AI use and consider creating policies and guidance. </w:t>
      </w:r>
    </w:p>
    <w:p w14:paraId="1821F867" w14:textId="77777777" w:rsidR="008C1EC4" w:rsidRDefault="008C1EC4" w:rsidP="008C1EC4">
      <w:pPr>
        <w:spacing w:after="0" w:line="240" w:lineRule="auto"/>
        <w:ind w:left="1440"/>
        <w:rPr>
          <w:rFonts w:ascii="Arial" w:eastAsia="Calibri" w:hAnsi="Arial" w:cs="Arial"/>
          <w:color w:val="000000" w:themeColor="text1"/>
          <w:sz w:val="24"/>
          <w:szCs w:val="24"/>
        </w:rPr>
      </w:pPr>
    </w:p>
    <w:p w14:paraId="3DBE65FB" w14:textId="74AB100B" w:rsidR="008C1EC4" w:rsidRPr="008C1EC4" w:rsidRDefault="008C1EC4" w:rsidP="008C1EC4">
      <w:pPr>
        <w:spacing w:after="0" w:line="240" w:lineRule="auto"/>
        <w:ind w:left="1440"/>
        <w:rPr>
          <w:rFonts w:ascii="Arial" w:eastAsia="Times New Roman" w:hAnsi="Arial" w:cs="Arial"/>
          <w:sz w:val="24"/>
          <w:szCs w:val="24"/>
        </w:rPr>
      </w:pPr>
      <w:r w:rsidRPr="008C1EC4">
        <w:rPr>
          <w:rFonts w:ascii="Arial" w:eastAsia="Calibri" w:hAnsi="Arial" w:cs="Arial"/>
          <w:color w:val="0432FF"/>
          <w:sz w:val="24"/>
          <w:szCs w:val="24"/>
        </w:rPr>
        <w:t xml:space="preserve">Clay added, in response to </w:t>
      </w:r>
      <w:proofErr w:type="spellStart"/>
      <w:r w:rsidRPr="008C1EC4">
        <w:rPr>
          <w:rFonts w:ascii="Arial" w:eastAsia="Calibri" w:hAnsi="Arial" w:cs="Arial"/>
          <w:color w:val="0432FF"/>
          <w:sz w:val="24"/>
          <w:szCs w:val="24"/>
        </w:rPr>
        <w:t>Firenzi’s</w:t>
      </w:r>
      <w:proofErr w:type="spellEnd"/>
      <w:r w:rsidRPr="008C1EC4">
        <w:rPr>
          <w:rFonts w:ascii="Arial" w:eastAsia="Calibri" w:hAnsi="Arial" w:cs="Arial"/>
          <w:color w:val="0432FF"/>
          <w:sz w:val="24"/>
          <w:szCs w:val="24"/>
        </w:rPr>
        <w:t xml:space="preserve"> inquiry regarding Canvas, that she will have several HTML workshops that will focus on </w:t>
      </w:r>
      <w:r>
        <w:rPr>
          <w:rFonts w:ascii="Arial" w:eastAsia="Calibri" w:hAnsi="Arial" w:cs="Arial"/>
          <w:color w:val="0432FF"/>
          <w:sz w:val="24"/>
          <w:szCs w:val="24"/>
        </w:rPr>
        <w:t xml:space="preserve">working with Canvas visuals. </w:t>
      </w:r>
    </w:p>
    <w:p w14:paraId="785429CD" w14:textId="77777777" w:rsidR="00521606" w:rsidRDefault="00521606" w:rsidP="00521606">
      <w:pPr>
        <w:numPr>
          <w:ilvl w:val="2"/>
          <w:numId w:val="41"/>
        </w:numPr>
        <w:spacing w:before="100" w:beforeAutospacing="1" w:after="100" w:afterAutospacing="1" w:line="240" w:lineRule="auto"/>
        <w:textAlignment w:val="baseline"/>
        <w:rPr>
          <w:rFonts w:ascii="Arial" w:eastAsia="Times New Roman" w:hAnsi="Arial" w:cs="Arial"/>
          <w:sz w:val="24"/>
          <w:szCs w:val="24"/>
        </w:rPr>
      </w:pPr>
      <w:hyperlink r:id="rId7" w:tgtFrame="_blank" w:history="1">
        <w:r w:rsidRPr="00521606">
          <w:rPr>
            <w:rFonts w:ascii="Arial" w:eastAsia="Times New Roman" w:hAnsi="Arial" w:cs="Arial"/>
            <w:color w:val="0563C1"/>
            <w:sz w:val="24"/>
            <w:szCs w:val="24"/>
            <w:u w:val="single"/>
          </w:rPr>
          <w:t>Fall committee goals Google Doc</w:t>
        </w:r>
      </w:hyperlink>
      <w:r w:rsidRPr="00521606">
        <w:rPr>
          <w:rFonts w:ascii="Arial" w:eastAsia="Times New Roman" w:hAnsi="Arial" w:cs="Arial"/>
          <w:color w:val="000000"/>
          <w:sz w:val="24"/>
          <w:szCs w:val="24"/>
        </w:rPr>
        <w:t> </w:t>
      </w:r>
    </w:p>
    <w:p w14:paraId="2D218E02" w14:textId="77777777" w:rsidR="008C1EC4" w:rsidRPr="008C1EC4" w:rsidRDefault="00521606" w:rsidP="00521606">
      <w:pPr>
        <w:numPr>
          <w:ilvl w:val="1"/>
          <w:numId w:val="41"/>
        </w:numPr>
        <w:spacing w:before="100" w:beforeAutospacing="1" w:after="100" w:afterAutospacing="1" w:line="240" w:lineRule="auto"/>
        <w:textAlignment w:val="baseline"/>
        <w:rPr>
          <w:rFonts w:ascii="Arial" w:hAnsi="Arial" w:cs="Arial"/>
          <w:color w:val="0432FF"/>
          <w:sz w:val="24"/>
          <w:szCs w:val="24"/>
        </w:rPr>
      </w:pPr>
      <w:r w:rsidRPr="00521606">
        <w:rPr>
          <w:rFonts w:ascii="Arial" w:eastAsia="Calibri" w:hAnsi="Arial" w:cs="Arial"/>
          <w:color w:val="000000" w:themeColor="text1"/>
          <w:sz w:val="24"/>
          <w:szCs w:val="24"/>
        </w:rPr>
        <w:t>Discuss third party apps (Lerma) – 20 mins.</w:t>
      </w:r>
      <w:r w:rsidR="008C1EC4">
        <w:rPr>
          <w:rFonts w:ascii="Arial" w:eastAsia="Calibri" w:hAnsi="Arial" w:cs="Arial"/>
          <w:color w:val="000000" w:themeColor="text1"/>
          <w:sz w:val="24"/>
          <w:szCs w:val="24"/>
        </w:rPr>
        <w:t xml:space="preserve"> </w:t>
      </w:r>
      <w:r w:rsidR="008C1EC4" w:rsidRPr="008C1EC4">
        <w:rPr>
          <w:rFonts w:ascii="Arial" w:eastAsia="Calibri" w:hAnsi="Arial" w:cs="Arial"/>
          <w:color w:val="0432FF"/>
          <w:sz w:val="24"/>
          <w:szCs w:val="24"/>
        </w:rPr>
        <w:t>Lerma moved on to the discussion of Honor Lock, and the Dean of Academic Affairs request that the committee reviews the application.</w:t>
      </w:r>
      <w:r w:rsidR="008C1EC4" w:rsidRPr="008C1EC4">
        <w:rPr>
          <w:color w:val="0432FF"/>
          <w:sz w:val="24"/>
          <w:szCs w:val="24"/>
        </w:rPr>
        <w:t xml:space="preserve"> </w:t>
      </w:r>
      <w:r w:rsidR="008C1EC4" w:rsidRPr="008C1EC4">
        <w:rPr>
          <w:rFonts w:ascii="Arial" w:hAnsi="Arial" w:cs="Arial"/>
          <w:color w:val="0432FF"/>
          <w:sz w:val="24"/>
          <w:szCs w:val="24"/>
        </w:rPr>
        <w:t xml:space="preserve">He stated that this fit in with the fall of goal of evaluating third party applications. </w:t>
      </w:r>
    </w:p>
    <w:p w14:paraId="1F60EBC4" w14:textId="77777777" w:rsidR="00D75DEC" w:rsidRDefault="008C1EC4" w:rsidP="008C1EC4">
      <w:pPr>
        <w:spacing w:before="100" w:beforeAutospacing="1" w:after="100" w:afterAutospacing="1" w:line="240" w:lineRule="auto"/>
        <w:ind w:left="1440"/>
        <w:textAlignment w:val="baseline"/>
        <w:rPr>
          <w:rFonts w:ascii="Arial" w:hAnsi="Arial" w:cs="Arial"/>
          <w:color w:val="0432FF"/>
          <w:sz w:val="24"/>
          <w:szCs w:val="24"/>
        </w:rPr>
      </w:pPr>
      <w:r w:rsidRPr="008C1EC4">
        <w:rPr>
          <w:rFonts w:ascii="Arial" w:hAnsi="Arial" w:cs="Arial"/>
          <w:color w:val="0432FF"/>
          <w:sz w:val="24"/>
          <w:szCs w:val="24"/>
        </w:rPr>
        <w:t xml:space="preserve">Clay reviewed the use of Hypothes.is over the last 8 months, highlighting its increased use with students writing over 20,000 annotations. </w:t>
      </w:r>
      <w:r>
        <w:rPr>
          <w:rFonts w:ascii="Arial" w:hAnsi="Arial" w:cs="Arial"/>
          <w:color w:val="0432FF"/>
          <w:sz w:val="24"/>
          <w:szCs w:val="24"/>
        </w:rPr>
        <w:t xml:space="preserve">Lerma noted that </w:t>
      </w:r>
      <w:proofErr w:type="spellStart"/>
      <w:r>
        <w:rPr>
          <w:rFonts w:ascii="Arial" w:hAnsi="Arial" w:cs="Arial"/>
          <w:color w:val="0432FF"/>
          <w:sz w:val="24"/>
          <w:szCs w:val="24"/>
        </w:rPr>
        <w:t>Perusall</w:t>
      </w:r>
      <w:proofErr w:type="spellEnd"/>
      <w:r>
        <w:rPr>
          <w:rFonts w:ascii="Arial" w:hAnsi="Arial" w:cs="Arial"/>
          <w:color w:val="0432FF"/>
          <w:sz w:val="24"/>
          <w:szCs w:val="24"/>
        </w:rPr>
        <w:t xml:space="preserve"> was also being used by some faculty, as it offers different tools, like prohibiting cut and pasting, to be more AI resistant.</w:t>
      </w:r>
    </w:p>
    <w:p w14:paraId="1B547B24" w14:textId="0B7859EF" w:rsidR="00521606" w:rsidRPr="008C1EC4" w:rsidRDefault="00D75DEC" w:rsidP="008C1EC4">
      <w:pPr>
        <w:spacing w:before="100" w:beforeAutospacing="1" w:after="100" w:afterAutospacing="1" w:line="240" w:lineRule="auto"/>
        <w:ind w:left="1440"/>
        <w:textAlignment w:val="baseline"/>
        <w:rPr>
          <w:rFonts w:ascii="Arial" w:hAnsi="Arial" w:cs="Arial"/>
          <w:color w:val="0432FF"/>
          <w:sz w:val="24"/>
          <w:szCs w:val="24"/>
        </w:rPr>
      </w:pPr>
      <w:r>
        <w:rPr>
          <w:rFonts w:ascii="Arial" w:hAnsi="Arial" w:cs="Arial"/>
          <w:color w:val="0432FF"/>
          <w:sz w:val="24"/>
          <w:szCs w:val="24"/>
        </w:rPr>
        <w:t xml:space="preserve">Lerma presented the idea of dividing the committee up into groups to review a list of apps. Plunkett asked if it might be a good idea to create an evaluation rubric to identify key factors to evaluate tools: Canvas integration, VPATs, Cost, etc. Lerma agreed that it would be valuable and decided to put the assigned third party app review on hold to discuss how to develop the discussion to make room for the rubric. He asked committee members to discuss the apps in small groups and brainstorm </w:t>
      </w:r>
      <w:r>
        <w:rPr>
          <w:rFonts w:ascii="Arial" w:hAnsi="Arial" w:cs="Arial"/>
          <w:color w:val="0432FF"/>
          <w:sz w:val="24"/>
          <w:szCs w:val="24"/>
        </w:rPr>
        <w:lastRenderedPageBreak/>
        <w:t xml:space="preserve">concerns and interests. He stated that the next meeting would follow up and further shape this discussion. </w:t>
      </w:r>
    </w:p>
    <w:p w14:paraId="1304D139" w14:textId="77777777" w:rsidR="00521606" w:rsidRPr="008C1EC4" w:rsidRDefault="00521606" w:rsidP="00521606">
      <w:pPr>
        <w:pStyle w:val="ListParagraph"/>
        <w:numPr>
          <w:ilvl w:val="2"/>
          <w:numId w:val="41"/>
        </w:numPr>
        <w:spacing w:after="0" w:line="360" w:lineRule="auto"/>
        <w:rPr>
          <w:rFonts w:ascii="Arial" w:eastAsia="Calibri" w:hAnsi="Arial" w:cs="Arial"/>
          <w:color w:val="000000" w:themeColor="text1"/>
          <w:sz w:val="24"/>
          <w:szCs w:val="24"/>
        </w:rPr>
      </w:pPr>
      <w:hyperlink r:id="rId8" w:history="1">
        <w:proofErr w:type="spellStart"/>
        <w:r w:rsidRPr="008C1EC4">
          <w:rPr>
            <w:rStyle w:val="Hyperlink"/>
            <w:rFonts w:ascii="Arial" w:eastAsia="Calibri" w:hAnsi="Arial" w:cs="Arial"/>
            <w:sz w:val="24"/>
            <w:szCs w:val="24"/>
          </w:rPr>
          <w:t>Honorlock</w:t>
        </w:r>
        <w:proofErr w:type="spellEnd"/>
      </w:hyperlink>
      <w:r w:rsidRPr="008C1EC4">
        <w:rPr>
          <w:rFonts w:ascii="Arial" w:hAnsi="Arial" w:cs="Arial"/>
          <w:sz w:val="24"/>
          <w:szCs w:val="24"/>
        </w:rPr>
        <w:t xml:space="preserve">, </w:t>
      </w:r>
      <w:hyperlink r:id="rId9" w:history="1">
        <w:r w:rsidRPr="008C1EC4">
          <w:rPr>
            <w:rStyle w:val="Hyperlink"/>
            <w:rFonts w:ascii="Arial" w:hAnsi="Arial" w:cs="Arial"/>
            <w:sz w:val="24"/>
            <w:szCs w:val="24"/>
          </w:rPr>
          <w:t>Hypothes.is</w:t>
        </w:r>
      </w:hyperlink>
      <w:r w:rsidRPr="008C1EC4">
        <w:rPr>
          <w:rFonts w:ascii="Arial" w:hAnsi="Arial" w:cs="Arial"/>
          <w:sz w:val="24"/>
          <w:szCs w:val="24"/>
        </w:rPr>
        <w:t xml:space="preserve">, and </w:t>
      </w:r>
      <w:hyperlink r:id="rId10" w:history="1">
        <w:r w:rsidRPr="008C1EC4">
          <w:rPr>
            <w:rStyle w:val="Hyperlink"/>
            <w:rFonts w:ascii="Arial" w:hAnsi="Arial" w:cs="Arial"/>
            <w:sz w:val="24"/>
            <w:szCs w:val="24"/>
          </w:rPr>
          <w:t>Turnitin LTI 1.3</w:t>
        </w:r>
      </w:hyperlink>
      <w:r w:rsidRPr="008C1EC4">
        <w:rPr>
          <w:rFonts w:ascii="Arial" w:hAnsi="Arial" w:cs="Arial"/>
          <w:sz w:val="24"/>
          <w:szCs w:val="24"/>
        </w:rPr>
        <w:t>/</w:t>
      </w:r>
      <w:hyperlink r:id="rId11" w:history="1">
        <w:r w:rsidRPr="008C1EC4">
          <w:rPr>
            <w:rStyle w:val="Hyperlink"/>
            <w:rFonts w:ascii="Arial" w:hAnsi="Arial" w:cs="Arial"/>
            <w:sz w:val="24"/>
            <w:szCs w:val="24"/>
          </w:rPr>
          <w:t>Turnitin Clarity</w:t>
        </w:r>
      </w:hyperlink>
    </w:p>
    <w:p w14:paraId="3ADB3393" w14:textId="77777777" w:rsidR="00521606" w:rsidRPr="002B2D97" w:rsidRDefault="00521606" w:rsidP="00521606">
      <w:pPr>
        <w:pStyle w:val="ListParagraph"/>
        <w:numPr>
          <w:ilvl w:val="2"/>
          <w:numId w:val="41"/>
        </w:numPr>
        <w:spacing w:after="0" w:line="360" w:lineRule="auto"/>
        <w:rPr>
          <w:rFonts w:ascii="Arial" w:eastAsia="Calibri" w:hAnsi="Arial" w:cs="Arial"/>
          <w:color w:val="000000" w:themeColor="text1"/>
          <w:sz w:val="24"/>
          <w:szCs w:val="24"/>
        </w:rPr>
      </w:pPr>
      <w:r w:rsidRPr="008C1EC4">
        <w:rPr>
          <w:rFonts w:ascii="Arial" w:hAnsi="Arial" w:cs="Arial"/>
          <w:sz w:val="24"/>
          <w:szCs w:val="24"/>
        </w:rPr>
        <w:t>We will review apps, discuss training</w:t>
      </w:r>
      <w:r>
        <w:rPr>
          <w:rFonts w:ascii="Arial" w:hAnsi="Arial" w:cs="Arial"/>
          <w:sz w:val="24"/>
          <w:szCs w:val="24"/>
        </w:rPr>
        <w:t xml:space="preserve"> and support.</w:t>
      </w:r>
    </w:p>
    <w:p w14:paraId="06566D44" w14:textId="77777777" w:rsidR="00521606" w:rsidRPr="00646AF7" w:rsidRDefault="00521606" w:rsidP="00521606">
      <w:pPr>
        <w:pStyle w:val="ListParagraph"/>
        <w:numPr>
          <w:ilvl w:val="1"/>
          <w:numId w:val="41"/>
        </w:numPr>
        <w:spacing w:line="360" w:lineRule="auto"/>
        <w:rPr>
          <w:rFonts w:ascii="Arial" w:eastAsia="Calibri" w:hAnsi="Arial" w:cs="Arial"/>
          <w:color w:val="000000" w:themeColor="text1"/>
          <w:sz w:val="24"/>
          <w:szCs w:val="24"/>
        </w:rPr>
      </w:pPr>
      <w:r w:rsidRPr="00646AF7">
        <w:rPr>
          <w:rFonts w:ascii="Arial" w:eastAsia="Calibri" w:hAnsi="Arial" w:cs="Arial"/>
          <w:sz w:val="24"/>
          <w:szCs w:val="24"/>
        </w:rPr>
        <w:t>General Announcements</w:t>
      </w:r>
      <w:r w:rsidRPr="00646AF7">
        <w:rPr>
          <w:rFonts w:ascii="Arial" w:eastAsia="Calibri" w:hAnsi="Arial" w:cs="Arial"/>
          <w:color w:val="000000" w:themeColor="text1"/>
          <w:sz w:val="24"/>
          <w:szCs w:val="24"/>
        </w:rPr>
        <w:t xml:space="preserve"> and Information - 5 mins.</w:t>
      </w:r>
    </w:p>
    <w:p w14:paraId="3CAA7B88" w14:textId="77777777" w:rsidR="00521606" w:rsidRPr="00646AF7" w:rsidRDefault="00521606" w:rsidP="00521606">
      <w:pPr>
        <w:pStyle w:val="ListParagraph"/>
        <w:numPr>
          <w:ilvl w:val="0"/>
          <w:numId w:val="41"/>
        </w:numPr>
        <w:spacing w:line="360" w:lineRule="auto"/>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Next Meeting:   </w:t>
      </w:r>
      <w:r>
        <w:rPr>
          <w:rFonts w:ascii="Arial" w:eastAsia="Calibri" w:hAnsi="Arial" w:cs="Arial"/>
          <w:color w:val="000000" w:themeColor="text1"/>
          <w:sz w:val="24"/>
          <w:szCs w:val="24"/>
        </w:rPr>
        <w:t>September 16</w:t>
      </w:r>
    </w:p>
    <w:p w14:paraId="7351E23A" w14:textId="77777777" w:rsidR="00521606" w:rsidRPr="00646AF7" w:rsidRDefault="00521606" w:rsidP="00521606">
      <w:pPr>
        <w:pStyle w:val="Heading2"/>
        <w:rPr>
          <w:rFonts w:ascii="Arial" w:eastAsia="Calibri" w:hAnsi="Arial" w:cs="Arial"/>
          <w:color w:val="000000" w:themeColor="text1"/>
          <w:sz w:val="24"/>
          <w:szCs w:val="24"/>
        </w:rPr>
      </w:pPr>
    </w:p>
    <w:p w14:paraId="2760B266" w14:textId="77777777" w:rsidR="00521606" w:rsidRPr="00646AF7" w:rsidRDefault="00521606" w:rsidP="00521606">
      <w:pPr>
        <w:pStyle w:val="Heading2"/>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 xml:space="preserve">Other </w:t>
      </w:r>
    </w:p>
    <w:p w14:paraId="3DF47B2B" w14:textId="77777777" w:rsidR="00521606" w:rsidRPr="00F1630C" w:rsidRDefault="00521606" w:rsidP="00521606">
      <w:pPr>
        <w:pStyle w:val="Heading1"/>
        <w:keepNext w:val="0"/>
        <w:keepLines w:val="0"/>
        <w:widowControl w:val="0"/>
        <w:tabs>
          <w:tab w:val="left" w:pos="360"/>
          <w:tab w:val="left" w:pos="720"/>
          <w:tab w:val="left" w:pos="1080"/>
        </w:tabs>
        <w:rPr>
          <w:rFonts w:ascii="Arial" w:eastAsia="Calibri" w:hAnsi="Arial" w:cs="Arial"/>
          <w:color w:val="000000" w:themeColor="text1"/>
          <w:sz w:val="24"/>
          <w:szCs w:val="24"/>
        </w:rPr>
      </w:pPr>
      <w:r w:rsidRPr="00646AF7">
        <w:rPr>
          <w:rFonts w:ascii="Arial" w:eastAsia="Calibri" w:hAnsi="Arial" w:cs="Arial"/>
          <w:color w:val="000000" w:themeColor="text1"/>
          <w:sz w:val="24"/>
          <w:szCs w:val="24"/>
        </w:rPr>
        <w:t>Adjourn</w:t>
      </w:r>
      <w:r>
        <w:rPr>
          <w:rFonts w:ascii="Arial" w:eastAsia="Calibri" w:hAnsi="Arial" w:cs="Arial"/>
          <w:color w:val="000000" w:themeColor="text1"/>
          <w:sz w:val="24"/>
          <w:szCs w:val="24"/>
        </w:rPr>
        <w:t xml:space="preserve"> </w:t>
      </w:r>
      <w:r w:rsidRPr="00595D7A">
        <w:rPr>
          <w:rFonts w:ascii="Arial" w:eastAsia="Calibri" w:hAnsi="Arial" w:cs="Arial"/>
          <w:color w:val="0432FF"/>
          <w:sz w:val="24"/>
          <w:szCs w:val="24"/>
        </w:rPr>
        <w:t>The meeting adjourned at 3:</w:t>
      </w:r>
      <w:r>
        <w:rPr>
          <w:rFonts w:ascii="Arial" w:eastAsia="Calibri" w:hAnsi="Arial" w:cs="Arial"/>
          <w:color w:val="0432FF"/>
          <w:sz w:val="24"/>
          <w:szCs w:val="24"/>
        </w:rPr>
        <w:t>45</w:t>
      </w:r>
    </w:p>
    <w:p w14:paraId="2C078E63" w14:textId="623BEC9E" w:rsidR="00DE37B2" w:rsidRPr="00F1630C" w:rsidRDefault="00DE37B2" w:rsidP="00F1630C">
      <w:pPr>
        <w:pStyle w:val="Heading1"/>
        <w:keepNext w:val="0"/>
        <w:keepLines w:val="0"/>
        <w:widowControl w:val="0"/>
        <w:tabs>
          <w:tab w:val="left" w:pos="360"/>
          <w:tab w:val="left" w:pos="720"/>
          <w:tab w:val="left" w:pos="1080"/>
        </w:tabs>
        <w:rPr>
          <w:rFonts w:ascii="Arial" w:eastAsia="Calibri" w:hAnsi="Arial" w:cs="Arial"/>
          <w:color w:val="000000" w:themeColor="text1"/>
          <w:sz w:val="24"/>
          <w:szCs w:val="24"/>
        </w:rPr>
      </w:pPr>
    </w:p>
    <w:sectPr w:rsidR="00DE37B2" w:rsidRPr="00F163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B10C6"/>
    <w:multiLevelType w:val="hybridMultilevel"/>
    <w:tmpl w:val="C9A65C22"/>
    <w:lvl w:ilvl="0" w:tplc="06D20492">
      <w:start w:val="1"/>
      <w:numFmt w:val="decimal"/>
      <w:lvlText w:val="%1."/>
      <w:lvlJc w:val="left"/>
      <w:pPr>
        <w:ind w:left="720" w:hanging="360"/>
      </w:pPr>
    </w:lvl>
    <w:lvl w:ilvl="1" w:tplc="9CC474E4">
      <w:start w:val="1"/>
      <w:numFmt w:val="lowerLetter"/>
      <w:lvlText w:val="%2."/>
      <w:lvlJc w:val="left"/>
      <w:pPr>
        <w:ind w:left="1440" w:hanging="360"/>
      </w:pPr>
    </w:lvl>
    <w:lvl w:ilvl="2" w:tplc="A9E668E2">
      <w:start w:val="1"/>
      <w:numFmt w:val="lowerRoman"/>
      <w:lvlText w:val="%3."/>
      <w:lvlJc w:val="right"/>
      <w:pPr>
        <w:ind w:left="2160" w:hanging="180"/>
      </w:pPr>
    </w:lvl>
    <w:lvl w:ilvl="3" w:tplc="0394B79A">
      <w:start w:val="1"/>
      <w:numFmt w:val="decimal"/>
      <w:lvlText w:val="%4."/>
      <w:lvlJc w:val="left"/>
      <w:pPr>
        <w:ind w:left="2880" w:hanging="360"/>
      </w:pPr>
    </w:lvl>
    <w:lvl w:ilvl="4" w:tplc="236C2DC4">
      <w:start w:val="1"/>
      <w:numFmt w:val="lowerLetter"/>
      <w:lvlText w:val="%5."/>
      <w:lvlJc w:val="left"/>
      <w:pPr>
        <w:ind w:left="3600" w:hanging="360"/>
      </w:pPr>
    </w:lvl>
    <w:lvl w:ilvl="5" w:tplc="3DDEFA3C">
      <w:start w:val="3"/>
      <w:numFmt w:val="lowerRoman"/>
      <w:lvlText w:val="%6."/>
      <w:lvlJc w:val="right"/>
      <w:pPr>
        <w:ind w:left="4320" w:hanging="180"/>
      </w:pPr>
    </w:lvl>
    <w:lvl w:ilvl="6" w:tplc="8C9C9E10">
      <w:start w:val="1"/>
      <w:numFmt w:val="decimal"/>
      <w:lvlText w:val="%7."/>
      <w:lvlJc w:val="left"/>
      <w:pPr>
        <w:ind w:left="5040" w:hanging="360"/>
      </w:pPr>
    </w:lvl>
    <w:lvl w:ilvl="7" w:tplc="35D4988C">
      <w:start w:val="1"/>
      <w:numFmt w:val="lowerLetter"/>
      <w:lvlText w:val="%8."/>
      <w:lvlJc w:val="left"/>
      <w:pPr>
        <w:ind w:left="5760" w:hanging="360"/>
      </w:pPr>
    </w:lvl>
    <w:lvl w:ilvl="8" w:tplc="D5DE34EA">
      <w:start w:val="1"/>
      <w:numFmt w:val="lowerRoman"/>
      <w:lvlText w:val="%9."/>
      <w:lvlJc w:val="right"/>
      <w:pPr>
        <w:ind w:left="6480" w:hanging="180"/>
      </w:pPr>
    </w:lvl>
  </w:abstractNum>
  <w:abstractNum w:abstractNumId="1" w15:restartNumberingAfterBreak="0">
    <w:nsid w:val="03BCACC4"/>
    <w:multiLevelType w:val="hybridMultilevel"/>
    <w:tmpl w:val="228CB57A"/>
    <w:lvl w:ilvl="0" w:tplc="85E05E66">
      <w:start w:val="1"/>
      <w:numFmt w:val="bullet"/>
      <w:lvlText w:val=""/>
      <w:lvlJc w:val="left"/>
      <w:pPr>
        <w:ind w:left="2160" w:hanging="360"/>
      </w:pPr>
      <w:rPr>
        <w:rFonts w:ascii="Symbol" w:hAnsi="Symbol" w:hint="default"/>
      </w:rPr>
    </w:lvl>
    <w:lvl w:ilvl="1" w:tplc="C30295E8">
      <w:start w:val="1"/>
      <w:numFmt w:val="bullet"/>
      <w:lvlText w:val="o"/>
      <w:lvlJc w:val="left"/>
      <w:pPr>
        <w:ind w:left="1440" w:hanging="360"/>
      </w:pPr>
      <w:rPr>
        <w:rFonts w:ascii="Courier New" w:hAnsi="Courier New" w:hint="default"/>
      </w:rPr>
    </w:lvl>
    <w:lvl w:ilvl="2" w:tplc="83942A0A">
      <w:start w:val="1"/>
      <w:numFmt w:val="bullet"/>
      <w:lvlText w:val=""/>
      <w:lvlJc w:val="left"/>
      <w:pPr>
        <w:ind w:left="2160" w:hanging="360"/>
      </w:pPr>
      <w:rPr>
        <w:rFonts w:ascii="Wingdings" w:hAnsi="Wingdings" w:hint="default"/>
      </w:rPr>
    </w:lvl>
    <w:lvl w:ilvl="3" w:tplc="3730928A">
      <w:start w:val="1"/>
      <w:numFmt w:val="bullet"/>
      <w:lvlText w:val=""/>
      <w:lvlJc w:val="left"/>
      <w:pPr>
        <w:ind w:left="2880" w:hanging="360"/>
      </w:pPr>
      <w:rPr>
        <w:rFonts w:ascii="Symbol" w:hAnsi="Symbol" w:hint="default"/>
      </w:rPr>
    </w:lvl>
    <w:lvl w:ilvl="4" w:tplc="1E1C8964">
      <w:start w:val="1"/>
      <w:numFmt w:val="bullet"/>
      <w:lvlText w:val="o"/>
      <w:lvlJc w:val="left"/>
      <w:pPr>
        <w:ind w:left="3600" w:hanging="360"/>
      </w:pPr>
      <w:rPr>
        <w:rFonts w:ascii="Courier New" w:hAnsi="Courier New" w:hint="default"/>
      </w:rPr>
    </w:lvl>
    <w:lvl w:ilvl="5" w:tplc="31A25910">
      <w:start w:val="1"/>
      <w:numFmt w:val="bullet"/>
      <w:lvlText w:val=""/>
      <w:lvlJc w:val="left"/>
      <w:pPr>
        <w:ind w:left="4320" w:hanging="360"/>
      </w:pPr>
      <w:rPr>
        <w:rFonts w:ascii="Wingdings" w:hAnsi="Wingdings" w:hint="default"/>
      </w:rPr>
    </w:lvl>
    <w:lvl w:ilvl="6" w:tplc="29225B96">
      <w:start w:val="1"/>
      <w:numFmt w:val="bullet"/>
      <w:lvlText w:val=""/>
      <w:lvlJc w:val="left"/>
      <w:pPr>
        <w:ind w:left="5040" w:hanging="360"/>
      </w:pPr>
      <w:rPr>
        <w:rFonts w:ascii="Symbol" w:hAnsi="Symbol" w:hint="default"/>
      </w:rPr>
    </w:lvl>
    <w:lvl w:ilvl="7" w:tplc="2510515E">
      <w:start w:val="1"/>
      <w:numFmt w:val="bullet"/>
      <w:lvlText w:val="o"/>
      <w:lvlJc w:val="left"/>
      <w:pPr>
        <w:ind w:left="5760" w:hanging="360"/>
      </w:pPr>
      <w:rPr>
        <w:rFonts w:ascii="Courier New" w:hAnsi="Courier New" w:hint="default"/>
      </w:rPr>
    </w:lvl>
    <w:lvl w:ilvl="8" w:tplc="DD5CB25A">
      <w:start w:val="1"/>
      <w:numFmt w:val="bullet"/>
      <w:lvlText w:val=""/>
      <w:lvlJc w:val="left"/>
      <w:pPr>
        <w:ind w:left="6480" w:hanging="360"/>
      </w:pPr>
      <w:rPr>
        <w:rFonts w:ascii="Wingdings" w:hAnsi="Wingdings" w:hint="default"/>
      </w:rPr>
    </w:lvl>
  </w:abstractNum>
  <w:abstractNum w:abstractNumId="2" w15:restartNumberingAfterBreak="0">
    <w:nsid w:val="03E839FD"/>
    <w:multiLevelType w:val="hybridMultilevel"/>
    <w:tmpl w:val="D1983F4A"/>
    <w:lvl w:ilvl="0" w:tplc="517EAFC0">
      <w:start w:val="1"/>
      <w:numFmt w:val="decimal"/>
      <w:lvlText w:val="%1."/>
      <w:lvlJc w:val="left"/>
      <w:pPr>
        <w:ind w:left="720" w:hanging="360"/>
      </w:pPr>
    </w:lvl>
    <w:lvl w:ilvl="1" w:tplc="09EE6EF6">
      <w:start w:val="1"/>
      <w:numFmt w:val="lowerLetter"/>
      <w:lvlText w:val="%2."/>
      <w:lvlJc w:val="left"/>
      <w:pPr>
        <w:ind w:left="1440" w:hanging="360"/>
      </w:pPr>
    </w:lvl>
    <w:lvl w:ilvl="2" w:tplc="60449810">
      <w:start w:val="1"/>
      <w:numFmt w:val="lowerRoman"/>
      <w:lvlText w:val="%3."/>
      <w:lvlJc w:val="right"/>
      <w:pPr>
        <w:ind w:left="2160" w:hanging="180"/>
      </w:pPr>
    </w:lvl>
    <w:lvl w:ilvl="3" w:tplc="320AF638">
      <w:start w:val="1"/>
      <w:numFmt w:val="decimal"/>
      <w:lvlText w:val="%4."/>
      <w:lvlJc w:val="left"/>
      <w:pPr>
        <w:ind w:left="2880" w:hanging="360"/>
      </w:pPr>
    </w:lvl>
    <w:lvl w:ilvl="4" w:tplc="5D5CF2F4">
      <w:start w:val="1"/>
      <w:numFmt w:val="lowerLetter"/>
      <w:lvlText w:val="%5."/>
      <w:lvlJc w:val="left"/>
      <w:pPr>
        <w:ind w:left="3600" w:hanging="360"/>
      </w:pPr>
    </w:lvl>
    <w:lvl w:ilvl="5" w:tplc="353CC1BE">
      <w:start w:val="1"/>
      <w:numFmt w:val="lowerRoman"/>
      <w:lvlText w:val="%6."/>
      <w:lvlJc w:val="right"/>
      <w:pPr>
        <w:ind w:left="4320" w:hanging="180"/>
      </w:pPr>
    </w:lvl>
    <w:lvl w:ilvl="6" w:tplc="4738AE9E">
      <w:start w:val="1"/>
      <w:numFmt w:val="decimal"/>
      <w:lvlText w:val="%7."/>
      <w:lvlJc w:val="left"/>
      <w:pPr>
        <w:ind w:left="5040" w:hanging="360"/>
      </w:pPr>
    </w:lvl>
    <w:lvl w:ilvl="7" w:tplc="579A484A">
      <w:start w:val="1"/>
      <w:numFmt w:val="lowerLetter"/>
      <w:lvlText w:val="%8."/>
      <w:lvlJc w:val="left"/>
      <w:pPr>
        <w:ind w:left="5760" w:hanging="360"/>
      </w:pPr>
    </w:lvl>
    <w:lvl w:ilvl="8" w:tplc="B3C6530A">
      <w:start w:val="1"/>
      <w:numFmt w:val="lowerRoman"/>
      <w:lvlText w:val="%9."/>
      <w:lvlJc w:val="right"/>
      <w:pPr>
        <w:ind w:left="6480" w:hanging="180"/>
      </w:pPr>
    </w:lvl>
  </w:abstractNum>
  <w:abstractNum w:abstractNumId="3" w15:restartNumberingAfterBreak="0">
    <w:nsid w:val="0718166B"/>
    <w:multiLevelType w:val="hybridMultilevel"/>
    <w:tmpl w:val="633A1F2C"/>
    <w:lvl w:ilvl="0" w:tplc="238E8492">
      <w:start w:val="1"/>
      <w:numFmt w:val="decimal"/>
      <w:lvlText w:val="%1."/>
      <w:lvlJc w:val="left"/>
      <w:pPr>
        <w:ind w:left="720" w:hanging="360"/>
      </w:pPr>
    </w:lvl>
    <w:lvl w:ilvl="1" w:tplc="498025AA">
      <w:start w:val="6"/>
      <w:numFmt w:val="lowerLetter"/>
      <w:lvlText w:val="%2)"/>
      <w:lvlJc w:val="left"/>
      <w:pPr>
        <w:ind w:left="720" w:firstLine="0"/>
      </w:pPr>
    </w:lvl>
    <w:lvl w:ilvl="2" w:tplc="3D0450F6">
      <w:start w:val="1"/>
      <w:numFmt w:val="lowerRoman"/>
      <w:lvlText w:val="%3."/>
      <w:lvlJc w:val="right"/>
      <w:pPr>
        <w:ind w:left="2160" w:hanging="180"/>
      </w:pPr>
    </w:lvl>
    <w:lvl w:ilvl="3" w:tplc="67827046">
      <w:start w:val="1"/>
      <w:numFmt w:val="decimal"/>
      <w:lvlText w:val="%4."/>
      <w:lvlJc w:val="left"/>
      <w:pPr>
        <w:ind w:left="2880" w:hanging="360"/>
      </w:pPr>
    </w:lvl>
    <w:lvl w:ilvl="4" w:tplc="8C482916">
      <w:start w:val="1"/>
      <w:numFmt w:val="lowerLetter"/>
      <w:lvlText w:val="%5."/>
      <w:lvlJc w:val="left"/>
      <w:pPr>
        <w:ind w:left="3600" w:hanging="360"/>
      </w:pPr>
    </w:lvl>
    <w:lvl w:ilvl="5" w:tplc="8166CC02">
      <w:start w:val="1"/>
      <w:numFmt w:val="lowerRoman"/>
      <w:lvlText w:val="%6."/>
      <w:lvlJc w:val="right"/>
      <w:pPr>
        <w:ind w:left="4320" w:hanging="180"/>
      </w:pPr>
    </w:lvl>
    <w:lvl w:ilvl="6" w:tplc="1EFAA868">
      <w:start w:val="1"/>
      <w:numFmt w:val="decimal"/>
      <w:lvlText w:val="%7."/>
      <w:lvlJc w:val="left"/>
      <w:pPr>
        <w:ind w:left="5040" w:hanging="360"/>
      </w:pPr>
    </w:lvl>
    <w:lvl w:ilvl="7" w:tplc="3D9E6296">
      <w:start w:val="1"/>
      <w:numFmt w:val="lowerLetter"/>
      <w:lvlText w:val="%8."/>
      <w:lvlJc w:val="left"/>
      <w:pPr>
        <w:ind w:left="5760" w:hanging="360"/>
      </w:pPr>
    </w:lvl>
    <w:lvl w:ilvl="8" w:tplc="75386AF6">
      <w:start w:val="1"/>
      <w:numFmt w:val="lowerRoman"/>
      <w:lvlText w:val="%9."/>
      <w:lvlJc w:val="right"/>
      <w:pPr>
        <w:ind w:left="6480" w:hanging="180"/>
      </w:pPr>
    </w:lvl>
  </w:abstractNum>
  <w:abstractNum w:abstractNumId="4" w15:restartNumberingAfterBreak="0">
    <w:nsid w:val="082B1556"/>
    <w:multiLevelType w:val="hybridMultilevel"/>
    <w:tmpl w:val="80CC764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75F124"/>
    <w:multiLevelType w:val="hybridMultilevel"/>
    <w:tmpl w:val="800E1596"/>
    <w:lvl w:ilvl="0" w:tplc="8D965868">
      <w:start w:val="1"/>
      <w:numFmt w:val="decimal"/>
      <w:lvlText w:val="%1."/>
      <w:lvlJc w:val="left"/>
      <w:pPr>
        <w:ind w:left="720" w:hanging="360"/>
      </w:pPr>
    </w:lvl>
    <w:lvl w:ilvl="1" w:tplc="E68E6700">
      <w:start w:val="1"/>
      <w:numFmt w:val="lowerLetter"/>
      <w:lvlText w:val="%2."/>
      <w:lvlJc w:val="left"/>
      <w:pPr>
        <w:ind w:left="1440" w:hanging="360"/>
      </w:pPr>
    </w:lvl>
    <w:lvl w:ilvl="2" w:tplc="CE789098">
      <w:start w:val="1"/>
      <w:numFmt w:val="lowerRoman"/>
      <w:lvlText w:val="%3."/>
      <w:lvlJc w:val="right"/>
      <w:pPr>
        <w:ind w:left="2160" w:hanging="180"/>
      </w:pPr>
    </w:lvl>
    <w:lvl w:ilvl="3" w:tplc="A7B8C76E">
      <w:start w:val="1"/>
      <w:numFmt w:val="decimal"/>
      <w:lvlText w:val="%4."/>
      <w:lvlJc w:val="left"/>
      <w:pPr>
        <w:ind w:left="2880" w:hanging="360"/>
      </w:pPr>
    </w:lvl>
    <w:lvl w:ilvl="4" w:tplc="6F989750">
      <w:start w:val="1"/>
      <w:numFmt w:val="lowerLetter"/>
      <w:lvlText w:val="%5."/>
      <w:lvlJc w:val="left"/>
      <w:pPr>
        <w:ind w:left="3600" w:hanging="360"/>
      </w:pPr>
    </w:lvl>
    <w:lvl w:ilvl="5" w:tplc="55168B36">
      <w:start w:val="2"/>
      <w:numFmt w:val="lowerRoman"/>
      <w:lvlText w:val="%6."/>
      <w:lvlJc w:val="right"/>
      <w:pPr>
        <w:ind w:left="4320" w:hanging="180"/>
      </w:pPr>
    </w:lvl>
    <w:lvl w:ilvl="6" w:tplc="0FD6E096">
      <w:start w:val="1"/>
      <w:numFmt w:val="decimal"/>
      <w:lvlText w:val="%7."/>
      <w:lvlJc w:val="left"/>
      <w:pPr>
        <w:ind w:left="5040" w:hanging="360"/>
      </w:pPr>
    </w:lvl>
    <w:lvl w:ilvl="7" w:tplc="6F908286">
      <w:start w:val="1"/>
      <w:numFmt w:val="lowerLetter"/>
      <w:lvlText w:val="%8."/>
      <w:lvlJc w:val="left"/>
      <w:pPr>
        <w:ind w:left="5760" w:hanging="360"/>
      </w:pPr>
    </w:lvl>
    <w:lvl w:ilvl="8" w:tplc="EF60C2EE">
      <w:start w:val="1"/>
      <w:numFmt w:val="lowerRoman"/>
      <w:lvlText w:val="%9."/>
      <w:lvlJc w:val="right"/>
      <w:pPr>
        <w:ind w:left="6480" w:hanging="180"/>
      </w:pPr>
    </w:lvl>
  </w:abstractNum>
  <w:abstractNum w:abstractNumId="6" w15:restartNumberingAfterBreak="0">
    <w:nsid w:val="0902C0F6"/>
    <w:multiLevelType w:val="hybridMultilevel"/>
    <w:tmpl w:val="8DFC7F14"/>
    <w:lvl w:ilvl="0" w:tplc="95A2E6A2">
      <w:start w:val="1"/>
      <w:numFmt w:val="decimal"/>
      <w:lvlText w:val="%1."/>
      <w:lvlJc w:val="left"/>
      <w:pPr>
        <w:ind w:left="720" w:hanging="360"/>
      </w:pPr>
    </w:lvl>
    <w:lvl w:ilvl="1" w:tplc="5590EE88">
      <w:start w:val="2"/>
      <w:numFmt w:val="lowerLetter"/>
      <w:lvlText w:val="%2)"/>
      <w:lvlJc w:val="left"/>
      <w:pPr>
        <w:ind w:left="720" w:firstLine="0"/>
      </w:pPr>
    </w:lvl>
    <w:lvl w:ilvl="2" w:tplc="9B46476A">
      <w:start w:val="1"/>
      <w:numFmt w:val="lowerRoman"/>
      <w:lvlText w:val="%3."/>
      <w:lvlJc w:val="right"/>
      <w:pPr>
        <w:ind w:left="2160" w:hanging="180"/>
      </w:pPr>
    </w:lvl>
    <w:lvl w:ilvl="3" w:tplc="45A4F236">
      <w:start w:val="1"/>
      <w:numFmt w:val="decimal"/>
      <w:lvlText w:val="%4."/>
      <w:lvlJc w:val="left"/>
      <w:pPr>
        <w:ind w:left="2880" w:hanging="360"/>
      </w:pPr>
    </w:lvl>
    <w:lvl w:ilvl="4" w:tplc="CAF243D0">
      <w:start w:val="1"/>
      <w:numFmt w:val="lowerLetter"/>
      <w:lvlText w:val="%5."/>
      <w:lvlJc w:val="left"/>
      <w:pPr>
        <w:ind w:left="3600" w:hanging="360"/>
      </w:pPr>
    </w:lvl>
    <w:lvl w:ilvl="5" w:tplc="CD76B024">
      <w:start w:val="1"/>
      <w:numFmt w:val="lowerRoman"/>
      <w:lvlText w:val="%6."/>
      <w:lvlJc w:val="right"/>
      <w:pPr>
        <w:ind w:left="4320" w:hanging="180"/>
      </w:pPr>
    </w:lvl>
    <w:lvl w:ilvl="6" w:tplc="EE1EA728">
      <w:start w:val="1"/>
      <w:numFmt w:val="decimal"/>
      <w:lvlText w:val="%7."/>
      <w:lvlJc w:val="left"/>
      <w:pPr>
        <w:ind w:left="5040" w:hanging="360"/>
      </w:pPr>
    </w:lvl>
    <w:lvl w:ilvl="7" w:tplc="1494ED40">
      <w:start w:val="1"/>
      <w:numFmt w:val="lowerLetter"/>
      <w:lvlText w:val="%8."/>
      <w:lvlJc w:val="left"/>
      <w:pPr>
        <w:ind w:left="5760" w:hanging="360"/>
      </w:pPr>
    </w:lvl>
    <w:lvl w:ilvl="8" w:tplc="58064390">
      <w:start w:val="1"/>
      <w:numFmt w:val="lowerRoman"/>
      <w:lvlText w:val="%9."/>
      <w:lvlJc w:val="right"/>
      <w:pPr>
        <w:ind w:left="6480" w:hanging="180"/>
      </w:pPr>
    </w:lvl>
  </w:abstractNum>
  <w:abstractNum w:abstractNumId="7" w15:restartNumberingAfterBreak="0">
    <w:nsid w:val="0A302424"/>
    <w:multiLevelType w:val="hybridMultilevel"/>
    <w:tmpl w:val="193ED814"/>
    <w:lvl w:ilvl="0" w:tplc="F73EA5DA">
      <w:start w:val="1"/>
      <w:numFmt w:val="decimal"/>
      <w:lvlText w:val="%1."/>
      <w:lvlJc w:val="left"/>
      <w:pPr>
        <w:ind w:left="720" w:hanging="360"/>
      </w:pPr>
    </w:lvl>
    <w:lvl w:ilvl="1" w:tplc="4C002020">
      <w:start w:val="1"/>
      <w:numFmt w:val="lowerLetter"/>
      <w:lvlText w:val="%2."/>
      <w:lvlJc w:val="left"/>
      <w:pPr>
        <w:ind w:left="1440" w:hanging="360"/>
      </w:pPr>
    </w:lvl>
    <w:lvl w:ilvl="2" w:tplc="B8F06160">
      <w:start w:val="3"/>
      <w:numFmt w:val="lowerRoman"/>
      <w:lvlText w:val="%3)"/>
      <w:lvlJc w:val="right"/>
      <w:pPr>
        <w:ind w:left="1440" w:firstLine="0"/>
      </w:pPr>
    </w:lvl>
    <w:lvl w:ilvl="3" w:tplc="3E406D14">
      <w:start w:val="1"/>
      <w:numFmt w:val="decimal"/>
      <w:lvlText w:val="%4."/>
      <w:lvlJc w:val="left"/>
      <w:pPr>
        <w:ind w:left="2880" w:hanging="360"/>
      </w:pPr>
    </w:lvl>
    <w:lvl w:ilvl="4" w:tplc="021EB1D2">
      <w:start w:val="1"/>
      <w:numFmt w:val="lowerLetter"/>
      <w:lvlText w:val="%5."/>
      <w:lvlJc w:val="left"/>
      <w:pPr>
        <w:ind w:left="3600" w:hanging="360"/>
      </w:pPr>
    </w:lvl>
    <w:lvl w:ilvl="5" w:tplc="643CBCEE">
      <w:start w:val="1"/>
      <w:numFmt w:val="lowerRoman"/>
      <w:lvlText w:val="%6."/>
      <w:lvlJc w:val="right"/>
      <w:pPr>
        <w:ind w:left="4320" w:hanging="180"/>
      </w:pPr>
    </w:lvl>
    <w:lvl w:ilvl="6" w:tplc="A7E0D4DE">
      <w:start w:val="1"/>
      <w:numFmt w:val="decimal"/>
      <w:lvlText w:val="%7."/>
      <w:lvlJc w:val="left"/>
      <w:pPr>
        <w:ind w:left="5040" w:hanging="360"/>
      </w:pPr>
    </w:lvl>
    <w:lvl w:ilvl="7" w:tplc="EB408B40">
      <w:start w:val="1"/>
      <w:numFmt w:val="lowerLetter"/>
      <w:lvlText w:val="%8."/>
      <w:lvlJc w:val="left"/>
      <w:pPr>
        <w:ind w:left="5760" w:hanging="360"/>
      </w:pPr>
    </w:lvl>
    <w:lvl w:ilvl="8" w:tplc="845C2850">
      <w:start w:val="1"/>
      <w:numFmt w:val="lowerRoman"/>
      <w:lvlText w:val="%9."/>
      <w:lvlJc w:val="right"/>
      <w:pPr>
        <w:ind w:left="6480" w:hanging="180"/>
      </w:pPr>
    </w:lvl>
  </w:abstractNum>
  <w:abstractNum w:abstractNumId="8" w15:restartNumberingAfterBreak="0">
    <w:nsid w:val="0B15352C"/>
    <w:multiLevelType w:val="hybridMultilevel"/>
    <w:tmpl w:val="C1509520"/>
    <w:lvl w:ilvl="0" w:tplc="8F10C3DA">
      <w:start w:val="1"/>
      <w:numFmt w:val="decimal"/>
      <w:lvlText w:val="%1."/>
      <w:lvlJc w:val="left"/>
      <w:pPr>
        <w:ind w:left="720" w:hanging="360"/>
      </w:pPr>
    </w:lvl>
    <w:lvl w:ilvl="1" w:tplc="0876D3E2">
      <w:start w:val="1"/>
      <w:numFmt w:val="lowerLetter"/>
      <w:lvlText w:val="%2."/>
      <w:lvlJc w:val="left"/>
      <w:pPr>
        <w:ind w:left="1440" w:hanging="360"/>
      </w:pPr>
    </w:lvl>
    <w:lvl w:ilvl="2" w:tplc="42F0482A">
      <w:start w:val="1"/>
      <w:numFmt w:val="lowerRoman"/>
      <w:lvlText w:val="%3."/>
      <w:lvlJc w:val="right"/>
      <w:pPr>
        <w:ind w:left="2160" w:hanging="180"/>
      </w:pPr>
    </w:lvl>
    <w:lvl w:ilvl="3" w:tplc="F0C08394">
      <w:start w:val="1"/>
      <w:numFmt w:val="decimal"/>
      <w:lvlText w:val="%4."/>
      <w:lvlJc w:val="left"/>
      <w:pPr>
        <w:ind w:left="2880" w:hanging="360"/>
      </w:pPr>
    </w:lvl>
    <w:lvl w:ilvl="4" w:tplc="33F49AA0">
      <w:start w:val="1"/>
      <w:numFmt w:val="lowerLetter"/>
      <w:lvlText w:val="%5."/>
      <w:lvlJc w:val="left"/>
      <w:pPr>
        <w:ind w:left="3600" w:hanging="360"/>
      </w:pPr>
    </w:lvl>
    <w:lvl w:ilvl="5" w:tplc="71AA0446">
      <w:start w:val="2"/>
      <w:numFmt w:val="lowerRoman"/>
      <w:lvlText w:val="%6."/>
      <w:lvlJc w:val="right"/>
      <w:pPr>
        <w:ind w:left="4320" w:hanging="180"/>
      </w:pPr>
    </w:lvl>
    <w:lvl w:ilvl="6" w:tplc="67A82BE2">
      <w:start w:val="1"/>
      <w:numFmt w:val="decimal"/>
      <w:lvlText w:val="%7."/>
      <w:lvlJc w:val="left"/>
      <w:pPr>
        <w:ind w:left="5040" w:hanging="360"/>
      </w:pPr>
    </w:lvl>
    <w:lvl w:ilvl="7" w:tplc="028E3F46">
      <w:start w:val="1"/>
      <w:numFmt w:val="lowerLetter"/>
      <w:lvlText w:val="%8."/>
      <w:lvlJc w:val="left"/>
      <w:pPr>
        <w:ind w:left="5760" w:hanging="360"/>
      </w:pPr>
    </w:lvl>
    <w:lvl w:ilvl="8" w:tplc="B3E4B57A">
      <w:start w:val="1"/>
      <w:numFmt w:val="lowerRoman"/>
      <w:lvlText w:val="%9."/>
      <w:lvlJc w:val="right"/>
      <w:pPr>
        <w:ind w:left="6480" w:hanging="180"/>
      </w:pPr>
    </w:lvl>
  </w:abstractNum>
  <w:abstractNum w:abstractNumId="9" w15:restartNumberingAfterBreak="0">
    <w:nsid w:val="0CF00BB4"/>
    <w:multiLevelType w:val="hybridMultilevel"/>
    <w:tmpl w:val="44806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E75EE"/>
    <w:multiLevelType w:val="hybridMultilevel"/>
    <w:tmpl w:val="51B295DE"/>
    <w:lvl w:ilvl="0" w:tplc="E398F22E">
      <w:start w:val="1"/>
      <w:numFmt w:val="bullet"/>
      <w:lvlText w:val=""/>
      <w:lvlJc w:val="left"/>
      <w:pPr>
        <w:ind w:left="720" w:hanging="360"/>
      </w:pPr>
      <w:rPr>
        <w:rFonts w:ascii="Symbol" w:hAnsi="Symbol" w:hint="default"/>
      </w:rPr>
    </w:lvl>
    <w:lvl w:ilvl="1" w:tplc="5D502940">
      <w:start w:val="1"/>
      <w:numFmt w:val="bullet"/>
      <w:lvlText w:val="o"/>
      <w:lvlJc w:val="left"/>
      <w:pPr>
        <w:ind w:left="2880" w:hanging="360"/>
      </w:pPr>
      <w:rPr>
        <w:rFonts w:ascii="Courier New" w:hAnsi="Courier New" w:hint="default"/>
      </w:rPr>
    </w:lvl>
    <w:lvl w:ilvl="2" w:tplc="EDB84650">
      <w:start w:val="1"/>
      <w:numFmt w:val="bullet"/>
      <w:lvlText w:val=""/>
      <w:lvlJc w:val="left"/>
      <w:pPr>
        <w:ind w:left="2160" w:hanging="360"/>
      </w:pPr>
      <w:rPr>
        <w:rFonts w:ascii="Wingdings" w:hAnsi="Wingdings" w:hint="default"/>
      </w:rPr>
    </w:lvl>
    <w:lvl w:ilvl="3" w:tplc="E58E3216">
      <w:start w:val="1"/>
      <w:numFmt w:val="bullet"/>
      <w:lvlText w:val=""/>
      <w:lvlJc w:val="left"/>
      <w:pPr>
        <w:ind w:left="2880" w:hanging="360"/>
      </w:pPr>
      <w:rPr>
        <w:rFonts w:ascii="Symbol" w:hAnsi="Symbol" w:hint="default"/>
      </w:rPr>
    </w:lvl>
    <w:lvl w:ilvl="4" w:tplc="C2A4A0F6">
      <w:start w:val="1"/>
      <w:numFmt w:val="bullet"/>
      <w:lvlText w:val="o"/>
      <w:lvlJc w:val="left"/>
      <w:pPr>
        <w:ind w:left="3600" w:hanging="360"/>
      </w:pPr>
      <w:rPr>
        <w:rFonts w:ascii="Courier New" w:hAnsi="Courier New" w:hint="default"/>
      </w:rPr>
    </w:lvl>
    <w:lvl w:ilvl="5" w:tplc="7038962C">
      <w:start w:val="1"/>
      <w:numFmt w:val="bullet"/>
      <w:lvlText w:val=""/>
      <w:lvlJc w:val="left"/>
      <w:pPr>
        <w:ind w:left="4320" w:hanging="360"/>
      </w:pPr>
      <w:rPr>
        <w:rFonts w:ascii="Wingdings" w:hAnsi="Wingdings" w:hint="default"/>
      </w:rPr>
    </w:lvl>
    <w:lvl w:ilvl="6" w:tplc="8AF8CEF4">
      <w:start w:val="1"/>
      <w:numFmt w:val="bullet"/>
      <w:lvlText w:val=""/>
      <w:lvlJc w:val="left"/>
      <w:pPr>
        <w:ind w:left="5040" w:hanging="360"/>
      </w:pPr>
      <w:rPr>
        <w:rFonts w:ascii="Symbol" w:hAnsi="Symbol" w:hint="default"/>
      </w:rPr>
    </w:lvl>
    <w:lvl w:ilvl="7" w:tplc="044A0E0C">
      <w:start w:val="1"/>
      <w:numFmt w:val="bullet"/>
      <w:lvlText w:val="o"/>
      <w:lvlJc w:val="left"/>
      <w:pPr>
        <w:ind w:left="5760" w:hanging="360"/>
      </w:pPr>
      <w:rPr>
        <w:rFonts w:ascii="Courier New" w:hAnsi="Courier New" w:hint="default"/>
      </w:rPr>
    </w:lvl>
    <w:lvl w:ilvl="8" w:tplc="2E827C5A">
      <w:start w:val="1"/>
      <w:numFmt w:val="bullet"/>
      <w:lvlText w:val=""/>
      <w:lvlJc w:val="left"/>
      <w:pPr>
        <w:ind w:left="6480" w:hanging="360"/>
      </w:pPr>
      <w:rPr>
        <w:rFonts w:ascii="Wingdings" w:hAnsi="Wingdings" w:hint="default"/>
      </w:rPr>
    </w:lvl>
  </w:abstractNum>
  <w:abstractNum w:abstractNumId="11" w15:restartNumberingAfterBreak="0">
    <w:nsid w:val="12874C8E"/>
    <w:multiLevelType w:val="hybridMultilevel"/>
    <w:tmpl w:val="24B21E7A"/>
    <w:lvl w:ilvl="0" w:tplc="6FA68FD8">
      <w:start w:val="1"/>
      <w:numFmt w:val="bullet"/>
      <w:lvlText w:val=""/>
      <w:lvlJc w:val="left"/>
      <w:pPr>
        <w:ind w:left="720" w:hanging="360"/>
      </w:pPr>
      <w:rPr>
        <w:rFonts w:ascii="Symbol" w:hAnsi="Symbol" w:hint="default"/>
      </w:rPr>
    </w:lvl>
    <w:lvl w:ilvl="1" w:tplc="D3BC5FE4">
      <w:start w:val="1"/>
      <w:numFmt w:val="bullet"/>
      <w:lvlText w:val="o"/>
      <w:lvlJc w:val="left"/>
      <w:pPr>
        <w:ind w:left="2880" w:hanging="360"/>
      </w:pPr>
      <w:rPr>
        <w:rFonts w:ascii="Courier New" w:hAnsi="Courier New" w:hint="default"/>
      </w:rPr>
    </w:lvl>
    <w:lvl w:ilvl="2" w:tplc="3F202D02">
      <w:start w:val="1"/>
      <w:numFmt w:val="bullet"/>
      <w:lvlText w:val=""/>
      <w:lvlJc w:val="left"/>
      <w:pPr>
        <w:ind w:left="2160" w:hanging="360"/>
      </w:pPr>
      <w:rPr>
        <w:rFonts w:ascii="Wingdings" w:hAnsi="Wingdings" w:hint="default"/>
      </w:rPr>
    </w:lvl>
    <w:lvl w:ilvl="3" w:tplc="FDD8F58A">
      <w:start w:val="1"/>
      <w:numFmt w:val="bullet"/>
      <w:lvlText w:val=""/>
      <w:lvlJc w:val="left"/>
      <w:pPr>
        <w:ind w:left="2880" w:hanging="360"/>
      </w:pPr>
      <w:rPr>
        <w:rFonts w:ascii="Symbol" w:hAnsi="Symbol" w:hint="default"/>
      </w:rPr>
    </w:lvl>
    <w:lvl w:ilvl="4" w:tplc="66262BE6">
      <w:start w:val="1"/>
      <w:numFmt w:val="bullet"/>
      <w:lvlText w:val="o"/>
      <w:lvlJc w:val="left"/>
      <w:pPr>
        <w:ind w:left="3600" w:hanging="360"/>
      </w:pPr>
      <w:rPr>
        <w:rFonts w:ascii="Courier New" w:hAnsi="Courier New" w:hint="default"/>
      </w:rPr>
    </w:lvl>
    <w:lvl w:ilvl="5" w:tplc="5FD270EA">
      <w:start w:val="1"/>
      <w:numFmt w:val="bullet"/>
      <w:lvlText w:val=""/>
      <w:lvlJc w:val="left"/>
      <w:pPr>
        <w:ind w:left="4320" w:hanging="360"/>
      </w:pPr>
      <w:rPr>
        <w:rFonts w:ascii="Wingdings" w:hAnsi="Wingdings" w:hint="default"/>
      </w:rPr>
    </w:lvl>
    <w:lvl w:ilvl="6" w:tplc="3F669574">
      <w:start w:val="1"/>
      <w:numFmt w:val="bullet"/>
      <w:lvlText w:val=""/>
      <w:lvlJc w:val="left"/>
      <w:pPr>
        <w:ind w:left="5040" w:hanging="360"/>
      </w:pPr>
      <w:rPr>
        <w:rFonts w:ascii="Symbol" w:hAnsi="Symbol" w:hint="default"/>
      </w:rPr>
    </w:lvl>
    <w:lvl w:ilvl="7" w:tplc="153E2DBE">
      <w:start w:val="1"/>
      <w:numFmt w:val="bullet"/>
      <w:lvlText w:val="o"/>
      <w:lvlJc w:val="left"/>
      <w:pPr>
        <w:ind w:left="5760" w:hanging="360"/>
      </w:pPr>
      <w:rPr>
        <w:rFonts w:ascii="Courier New" w:hAnsi="Courier New" w:hint="default"/>
      </w:rPr>
    </w:lvl>
    <w:lvl w:ilvl="8" w:tplc="5FEA0CCA">
      <w:start w:val="1"/>
      <w:numFmt w:val="bullet"/>
      <w:lvlText w:val=""/>
      <w:lvlJc w:val="left"/>
      <w:pPr>
        <w:ind w:left="6480" w:hanging="360"/>
      </w:pPr>
      <w:rPr>
        <w:rFonts w:ascii="Wingdings" w:hAnsi="Wingdings" w:hint="default"/>
      </w:rPr>
    </w:lvl>
  </w:abstractNum>
  <w:abstractNum w:abstractNumId="12" w15:restartNumberingAfterBreak="0">
    <w:nsid w:val="12C484FD"/>
    <w:multiLevelType w:val="hybridMultilevel"/>
    <w:tmpl w:val="01B6264A"/>
    <w:lvl w:ilvl="0" w:tplc="B04E222E">
      <w:start w:val="1"/>
      <w:numFmt w:val="decimal"/>
      <w:lvlText w:val="%1)"/>
      <w:lvlJc w:val="left"/>
      <w:pPr>
        <w:ind w:left="0" w:firstLine="0"/>
      </w:pPr>
    </w:lvl>
    <w:lvl w:ilvl="1" w:tplc="336618F0">
      <w:start w:val="1"/>
      <w:numFmt w:val="lowerLetter"/>
      <w:lvlText w:val="%2."/>
      <w:lvlJc w:val="left"/>
      <w:pPr>
        <w:ind w:left="1440" w:hanging="360"/>
      </w:pPr>
      <w:rPr>
        <w:color w:val="000000" w:themeColor="text1"/>
      </w:rPr>
    </w:lvl>
    <w:lvl w:ilvl="2" w:tplc="EEFCD408">
      <w:start w:val="1"/>
      <w:numFmt w:val="lowerRoman"/>
      <w:lvlText w:val="%3."/>
      <w:lvlJc w:val="right"/>
      <w:pPr>
        <w:ind w:left="2160" w:hanging="180"/>
      </w:pPr>
    </w:lvl>
    <w:lvl w:ilvl="3" w:tplc="D0E2FE8E">
      <w:start w:val="1"/>
      <w:numFmt w:val="decimal"/>
      <w:lvlText w:val="(%4)"/>
      <w:lvlJc w:val="left"/>
      <w:pPr>
        <w:ind w:left="2880" w:hanging="360"/>
      </w:pPr>
    </w:lvl>
    <w:lvl w:ilvl="4" w:tplc="33663358">
      <w:start w:val="1"/>
      <w:numFmt w:val="lowerLetter"/>
      <w:lvlText w:val="%5."/>
      <w:lvlJc w:val="left"/>
      <w:pPr>
        <w:ind w:left="3600" w:hanging="360"/>
      </w:pPr>
    </w:lvl>
    <w:lvl w:ilvl="5" w:tplc="072095EA">
      <w:start w:val="1"/>
      <w:numFmt w:val="lowerRoman"/>
      <w:lvlText w:val="%6."/>
      <w:lvlJc w:val="right"/>
      <w:pPr>
        <w:ind w:left="4320" w:hanging="180"/>
      </w:pPr>
    </w:lvl>
    <w:lvl w:ilvl="6" w:tplc="BB7AB798">
      <w:start w:val="1"/>
      <w:numFmt w:val="decimal"/>
      <w:lvlText w:val="%7."/>
      <w:lvlJc w:val="left"/>
      <w:pPr>
        <w:ind w:left="5040" w:hanging="360"/>
      </w:pPr>
    </w:lvl>
    <w:lvl w:ilvl="7" w:tplc="E9561C02">
      <w:start w:val="1"/>
      <w:numFmt w:val="lowerLetter"/>
      <w:lvlText w:val="%8."/>
      <w:lvlJc w:val="left"/>
      <w:pPr>
        <w:ind w:left="5760" w:hanging="360"/>
      </w:pPr>
    </w:lvl>
    <w:lvl w:ilvl="8" w:tplc="DF5A0766">
      <w:start w:val="1"/>
      <w:numFmt w:val="lowerRoman"/>
      <w:lvlText w:val="%9."/>
      <w:lvlJc w:val="right"/>
      <w:pPr>
        <w:ind w:left="6480" w:hanging="180"/>
      </w:pPr>
    </w:lvl>
  </w:abstractNum>
  <w:abstractNum w:abstractNumId="13" w15:restartNumberingAfterBreak="0">
    <w:nsid w:val="13277554"/>
    <w:multiLevelType w:val="hybridMultilevel"/>
    <w:tmpl w:val="E586EF5A"/>
    <w:lvl w:ilvl="0" w:tplc="0B342D26">
      <w:start w:val="1"/>
      <w:numFmt w:val="decimal"/>
      <w:lvlText w:val="%1."/>
      <w:lvlJc w:val="left"/>
      <w:pPr>
        <w:ind w:left="720" w:hanging="360"/>
      </w:pPr>
    </w:lvl>
    <w:lvl w:ilvl="1" w:tplc="8DB8326C">
      <w:start w:val="5"/>
      <w:numFmt w:val="lowerLetter"/>
      <w:lvlText w:val="%2)"/>
      <w:lvlJc w:val="left"/>
      <w:pPr>
        <w:ind w:left="720" w:firstLine="0"/>
      </w:pPr>
    </w:lvl>
    <w:lvl w:ilvl="2" w:tplc="E86C24D8">
      <w:start w:val="1"/>
      <w:numFmt w:val="lowerRoman"/>
      <w:lvlText w:val="%3."/>
      <w:lvlJc w:val="right"/>
      <w:pPr>
        <w:ind w:left="2160" w:hanging="180"/>
      </w:pPr>
    </w:lvl>
    <w:lvl w:ilvl="3" w:tplc="E402B4DA">
      <w:start w:val="1"/>
      <w:numFmt w:val="decimal"/>
      <w:lvlText w:val="%4."/>
      <w:lvlJc w:val="left"/>
      <w:pPr>
        <w:ind w:left="2880" w:hanging="360"/>
      </w:pPr>
    </w:lvl>
    <w:lvl w:ilvl="4" w:tplc="9BA0C78C">
      <w:start w:val="1"/>
      <w:numFmt w:val="lowerLetter"/>
      <w:lvlText w:val="%5."/>
      <w:lvlJc w:val="left"/>
      <w:pPr>
        <w:ind w:left="3600" w:hanging="360"/>
      </w:pPr>
    </w:lvl>
    <w:lvl w:ilvl="5" w:tplc="DAE87DF4">
      <w:start w:val="1"/>
      <w:numFmt w:val="lowerRoman"/>
      <w:lvlText w:val="%6."/>
      <w:lvlJc w:val="right"/>
      <w:pPr>
        <w:ind w:left="4320" w:hanging="180"/>
      </w:pPr>
    </w:lvl>
    <w:lvl w:ilvl="6" w:tplc="7CFAE980">
      <w:start w:val="1"/>
      <w:numFmt w:val="decimal"/>
      <w:lvlText w:val="%7."/>
      <w:lvlJc w:val="left"/>
      <w:pPr>
        <w:ind w:left="5040" w:hanging="360"/>
      </w:pPr>
    </w:lvl>
    <w:lvl w:ilvl="7" w:tplc="6FA8EC12">
      <w:start w:val="1"/>
      <w:numFmt w:val="lowerLetter"/>
      <w:lvlText w:val="%8."/>
      <w:lvlJc w:val="left"/>
      <w:pPr>
        <w:ind w:left="5760" w:hanging="360"/>
      </w:pPr>
    </w:lvl>
    <w:lvl w:ilvl="8" w:tplc="15A26E74">
      <w:start w:val="1"/>
      <w:numFmt w:val="lowerRoman"/>
      <w:lvlText w:val="%9."/>
      <w:lvlJc w:val="right"/>
      <w:pPr>
        <w:ind w:left="6480" w:hanging="180"/>
      </w:pPr>
    </w:lvl>
  </w:abstractNum>
  <w:abstractNum w:abstractNumId="14" w15:restartNumberingAfterBreak="0">
    <w:nsid w:val="14857160"/>
    <w:multiLevelType w:val="hybridMultilevel"/>
    <w:tmpl w:val="73E822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6020C90"/>
    <w:multiLevelType w:val="multilevel"/>
    <w:tmpl w:val="37201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B076E2"/>
    <w:multiLevelType w:val="hybridMultilevel"/>
    <w:tmpl w:val="3D54455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183D9FC5"/>
    <w:multiLevelType w:val="hybridMultilevel"/>
    <w:tmpl w:val="E78EF870"/>
    <w:lvl w:ilvl="0" w:tplc="7674CE40">
      <w:start w:val="1"/>
      <w:numFmt w:val="bullet"/>
      <w:lvlText w:val=""/>
      <w:lvlJc w:val="left"/>
      <w:pPr>
        <w:ind w:left="720" w:hanging="360"/>
      </w:pPr>
      <w:rPr>
        <w:rFonts w:ascii="Symbol" w:hAnsi="Symbol" w:hint="default"/>
      </w:rPr>
    </w:lvl>
    <w:lvl w:ilvl="1" w:tplc="08AAE44C">
      <w:start w:val="1"/>
      <w:numFmt w:val="bullet"/>
      <w:lvlText w:val="o"/>
      <w:lvlJc w:val="left"/>
      <w:pPr>
        <w:ind w:left="2880" w:hanging="360"/>
      </w:pPr>
      <w:rPr>
        <w:rFonts w:ascii="Courier New" w:hAnsi="Courier New" w:hint="default"/>
      </w:rPr>
    </w:lvl>
    <w:lvl w:ilvl="2" w:tplc="F8A43604">
      <w:start w:val="1"/>
      <w:numFmt w:val="bullet"/>
      <w:lvlText w:val=""/>
      <w:lvlJc w:val="left"/>
      <w:pPr>
        <w:ind w:left="2160" w:hanging="360"/>
      </w:pPr>
      <w:rPr>
        <w:rFonts w:ascii="Wingdings" w:hAnsi="Wingdings" w:hint="default"/>
      </w:rPr>
    </w:lvl>
    <w:lvl w:ilvl="3" w:tplc="A47A4C96">
      <w:start w:val="1"/>
      <w:numFmt w:val="bullet"/>
      <w:lvlText w:val=""/>
      <w:lvlJc w:val="left"/>
      <w:pPr>
        <w:ind w:left="2880" w:hanging="360"/>
      </w:pPr>
      <w:rPr>
        <w:rFonts w:ascii="Symbol" w:hAnsi="Symbol" w:hint="default"/>
      </w:rPr>
    </w:lvl>
    <w:lvl w:ilvl="4" w:tplc="77580046">
      <w:start w:val="1"/>
      <w:numFmt w:val="bullet"/>
      <w:lvlText w:val="o"/>
      <w:lvlJc w:val="left"/>
      <w:pPr>
        <w:ind w:left="3600" w:hanging="360"/>
      </w:pPr>
      <w:rPr>
        <w:rFonts w:ascii="Courier New" w:hAnsi="Courier New" w:hint="default"/>
      </w:rPr>
    </w:lvl>
    <w:lvl w:ilvl="5" w:tplc="DFA0813E">
      <w:start w:val="1"/>
      <w:numFmt w:val="bullet"/>
      <w:lvlText w:val=""/>
      <w:lvlJc w:val="left"/>
      <w:pPr>
        <w:ind w:left="4320" w:hanging="360"/>
      </w:pPr>
      <w:rPr>
        <w:rFonts w:ascii="Wingdings" w:hAnsi="Wingdings" w:hint="default"/>
      </w:rPr>
    </w:lvl>
    <w:lvl w:ilvl="6" w:tplc="9E1412A6">
      <w:start w:val="1"/>
      <w:numFmt w:val="bullet"/>
      <w:lvlText w:val=""/>
      <w:lvlJc w:val="left"/>
      <w:pPr>
        <w:ind w:left="5040" w:hanging="360"/>
      </w:pPr>
      <w:rPr>
        <w:rFonts w:ascii="Symbol" w:hAnsi="Symbol" w:hint="default"/>
      </w:rPr>
    </w:lvl>
    <w:lvl w:ilvl="7" w:tplc="D77EB948">
      <w:start w:val="1"/>
      <w:numFmt w:val="bullet"/>
      <w:lvlText w:val="o"/>
      <w:lvlJc w:val="left"/>
      <w:pPr>
        <w:ind w:left="5760" w:hanging="360"/>
      </w:pPr>
      <w:rPr>
        <w:rFonts w:ascii="Courier New" w:hAnsi="Courier New" w:hint="default"/>
      </w:rPr>
    </w:lvl>
    <w:lvl w:ilvl="8" w:tplc="AFB67F3E">
      <w:start w:val="1"/>
      <w:numFmt w:val="bullet"/>
      <w:lvlText w:val=""/>
      <w:lvlJc w:val="left"/>
      <w:pPr>
        <w:ind w:left="6480" w:hanging="360"/>
      </w:pPr>
      <w:rPr>
        <w:rFonts w:ascii="Wingdings" w:hAnsi="Wingdings" w:hint="default"/>
      </w:rPr>
    </w:lvl>
  </w:abstractNum>
  <w:abstractNum w:abstractNumId="18" w15:restartNumberingAfterBreak="0">
    <w:nsid w:val="212E957D"/>
    <w:multiLevelType w:val="hybridMultilevel"/>
    <w:tmpl w:val="4E9C4672"/>
    <w:lvl w:ilvl="0" w:tplc="E6D2A570">
      <w:start w:val="1"/>
      <w:numFmt w:val="decimal"/>
      <w:lvlText w:val="%1."/>
      <w:lvlJc w:val="left"/>
      <w:pPr>
        <w:ind w:left="720" w:hanging="360"/>
      </w:pPr>
    </w:lvl>
    <w:lvl w:ilvl="1" w:tplc="68D64240">
      <w:start w:val="1"/>
      <w:numFmt w:val="lowerLetter"/>
      <w:lvlText w:val="%2."/>
      <w:lvlJc w:val="left"/>
      <w:pPr>
        <w:ind w:left="1440" w:hanging="360"/>
      </w:pPr>
    </w:lvl>
    <w:lvl w:ilvl="2" w:tplc="0CF8E662">
      <w:start w:val="1"/>
      <w:numFmt w:val="lowerRoman"/>
      <w:lvlText w:val="%3."/>
      <w:lvlJc w:val="right"/>
      <w:pPr>
        <w:ind w:left="2160" w:hanging="180"/>
      </w:pPr>
    </w:lvl>
    <w:lvl w:ilvl="3" w:tplc="C5BEC7B8">
      <w:start w:val="1"/>
      <w:numFmt w:val="decimal"/>
      <w:lvlText w:val="%4."/>
      <w:lvlJc w:val="left"/>
      <w:pPr>
        <w:ind w:left="2880" w:hanging="360"/>
      </w:pPr>
    </w:lvl>
    <w:lvl w:ilvl="4" w:tplc="7E46BA72">
      <w:start w:val="2"/>
      <w:numFmt w:val="lowerLetter"/>
      <w:lvlText w:val="%5."/>
      <w:lvlJc w:val="left"/>
      <w:pPr>
        <w:ind w:left="3600" w:hanging="360"/>
      </w:pPr>
    </w:lvl>
    <w:lvl w:ilvl="5" w:tplc="28CC6CEC">
      <w:start w:val="1"/>
      <w:numFmt w:val="lowerRoman"/>
      <w:lvlText w:val="%6."/>
      <w:lvlJc w:val="right"/>
      <w:pPr>
        <w:ind w:left="4320" w:hanging="180"/>
      </w:pPr>
    </w:lvl>
    <w:lvl w:ilvl="6" w:tplc="01C8D520">
      <w:start w:val="1"/>
      <w:numFmt w:val="decimal"/>
      <w:lvlText w:val="%7."/>
      <w:lvlJc w:val="left"/>
      <w:pPr>
        <w:ind w:left="5040" w:hanging="360"/>
      </w:pPr>
    </w:lvl>
    <w:lvl w:ilvl="7" w:tplc="ECC24C5C">
      <w:start w:val="1"/>
      <w:numFmt w:val="lowerLetter"/>
      <w:lvlText w:val="%8."/>
      <w:lvlJc w:val="left"/>
      <w:pPr>
        <w:ind w:left="5760" w:hanging="360"/>
      </w:pPr>
    </w:lvl>
    <w:lvl w:ilvl="8" w:tplc="EABCC520">
      <w:start w:val="1"/>
      <w:numFmt w:val="lowerRoman"/>
      <w:lvlText w:val="%9."/>
      <w:lvlJc w:val="right"/>
      <w:pPr>
        <w:ind w:left="6480" w:hanging="180"/>
      </w:pPr>
    </w:lvl>
  </w:abstractNum>
  <w:abstractNum w:abstractNumId="19" w15:restartNumberingAfterBreak="0">
    <w:nsid w:val="219CB395"/>
    <w:multiLevelType w:val="hybridMultilevel"/>
    <w:tmpl w:val="9C6EB41E"/>
    <w:lvl w:ilvl="0" w:tplc="908CE762">
      <w:start w:val="1"/>
      <w:numFmt w:val="decimal"/>
      <w:lvlText w:val="%1."/>
      <w:lvlJc w:val="left"/>
      <w:pPr>
        <w:ind w:left="720" w:hanging="360"/>
      </w:pPr>
    </w:lvl>
    <w:lvl w:ilvl="1" w:tplc="1DAE255C">
      <w:start w:val="2"/>
      <w:numFmt w:val="lowerLetter"/>
      <w:lvlText w:val="%2)"/>
      <w:lvlJc w:val="left"/>
      <w:pPr>
        <w:ind w:left="720" w:firstLine="0"/>
      </w:pPr>
    </w:lvl>
    <w:lvl w:ilvl="2" w:tplc="C7DA6B0E">
      <w:start w:val="1"/>
      <w:numFmt w:val="lowerRoman"/>
      <w:lvlText w:val="%3."/>
      <w:lvlJc w:val="right"/>
      <w:pPr>
        <w:ind w:left="2160" w:hanging="180"/>
      </w:pPr>
    </w:lvl>
    <w:lvl w:ilvl="3" w:tplc="8670F638">
      <w:start w:val="1"/>
      <w:numFmt w:val="decimal"/>
      <w:lvlText w:val="%4."/>
      <w:lvlJc w:val="left"/>
      <w:pPr>
        <w:ind w:left="2880" w:hanging="360"/>
      </w:pPr>
    </w:lvl>
    <w:lvl w:ilvl="4" w:tplc="449EAC28">
      <w:start w:val="1"/>
      <w:numFmt w:val="lowerLetter"/>
      <w:lvlText w:val="%5."/>
      <w:lvlJc w:val="left"/>
      <w:pPr>
        <w:ind w:left="3600" w:hanging="360"/>
      </w:pPr>
    </w:lvl>
    <w:lvl w:ilvl="5" w:tplc="15DA99A2">
      <w:start w:val="1"/>
      <w:numFmt w:val="lowerRoman"/>
      <w:lvlText w:val="%6."/>
      <w:lvlJc w:val="right"/>
      <w:pPr>
        <w:ind w:left="4320" w:hanging="180"/>
      </w:pPr>
    </w:lvl>
    <w:lvl w:ilvl="6" w:tplc="6F5A62E8">
      <w:start w:val="1"/>
      <w:numFmt w:val="decimal"/>
      <w:lvlText w:val="%7."/>
      <w:lvlJc w:val="left"/>
      <w:pPr>
        <w:ind w:left="5040" w:hanging="360"/>
      </w:pPr>
    </w:lvl>
    <w:lvl w:ilvl="7" w:tplc="EA3EE3FC">
      <w:start w:val="1"/>
      <w:numFmt w:val="lowerLetter"/>
      <w:lvlText w:val="%8."/>
      <w:lvlJc w:val="left"/>
      <w:pPr>
        <w:ind w:left="5760" w:hanging="360"/>
      </w:pPr>
    </w:lvl>
    <w:lvl w:ilvl="8" w:tplc="D8E8F20A">
      <w:start w:val="1"/>
      <w:numFmt w:val="lowerRoman"/>
      <w:lvlText w:val="%9."/>
      <w:lvlJc w:val="right"/>
      <w:pPr>
        <w:ind w:left="6480" w:hanging="180"/>
      </w:pPr>
    </w:lvl>
  </w:abstractNum>
  <w:abstractNum w:abstractNumId="20" w15:restartNumberingAfterBreak="0">
    <w:nsid w:val="2630171D"/>
    <w:multiLevelType w:val="hybridMultilevel"/>
    <w:tmpl w:val="4CF6E210"/>
    <w:lvl w:ilvl="0" w:tplc="0E46F5FA">
      <w:start w:val="1"/>
      <w:numFmt w:val="decimal"/>
      <w:lvlText w:val="%1."/>
      <w:lvlJc w:val="left"/>
      <w:pPr>
        <w:ind w:left="720" w:hanging="360"/>
      </w:pPr>
    </w:lvl>
    <w:lvl w:ilvl="1" w:tplc="32C2941E">
      <w:start w:val="1"/>
      <w:numFmt w:val="lowerLetter"/>
      <w:lvlText w:val="%2)"/>
      <w:lvlJc w:val="left"/>
      <w:pPr>
        <w:ind w:left="720" w:firstLine="0"/>
      </w:pPr>
    </w:lvl>
    <w:lvl w:ilvl="2" w:tplc="E34A1288">
      <w:start w:val="1"/>
      <w:numFmt w:val="lowerRoman"/>
      <w:lvlText w:val="%3)"/>
      <w:lvlJc w:val="right"/>
      <w:pPr>
        <w:ind w:left="1440" w:firstLine="0"/>
      </w:pPr>
    </w:lvl>
    <w:lvl w:ilvl="3" w:tplc="5F3ACF42">
      <w:start w:val="1"/>
      <w:numFmt w:val="decimal"/>
      <w:lvlText w:val="%4."/>
      <w:lvlJc w:val="left"/>
      <w:pPr>
        <w:ind w:left="2880" w:hanging="360"/>
      </w:pPr>
    </w:lvl>
    <w:lvl w:ilvl="4" w:tplc="D17886BC">
      <w:start w:val="1"/>
      <w:numFmt w:val="lowerLetter"/>
      <w:lvlText w:val="%5."/>
      <w:lvlJc w:val="left"/>
      <w:pPr>
        <w:ind w:left="3600" w:hanging="360"/>
      </w:pPr>
    </w:lvl>
    <w:lvl w:ilvl="5" w:tplc="6164AF94">
      <w:start w:val="1"/>
      <w:numFmt w:val="lowerRoman"/>
      <w:lvlText w:val="%6."/>
      <w:lvlJc w:val="right"/>
      <w:pPr>
        <w:ind w:left="4320" w:hanging="180"/>
      </w:pPr>
    </w:lvl>
    <w:lvl w:ilvl="6" w:tplc="459A86B4">
      <w:start w:val="1"/>
      <w:numFmt w:val="decimal"/>
      <w:lvlText w:val="%7."/>
      <w:lvlJc w:val="left"/>
      <w:pPr>
        <w:ind w:left="5040" w:hanging="360"/>
      </w:pPr>
    </w:lvl>
    <w:lvl w:ilvl="7" w:tplc="2E0A9700">
      <w:start w:val="1"/>
      <w:numFmt w:val="lowerLetter"/>
      <w:lvlText w:val="%8."/>
      <w:lvlJc w:val="left"/>
      <w:pPr>
        <w:ind w:left="5760" w:hanging="360"/>
      </w:pPr>
    </w:lvl>
    <w:lvl w:ilvl="8" w:tplc="7ACC6A9C">
      <w:start w:val="1"/>
      <w:numFmt w:val="lowerRoman"/>
      <w:lvlText w:val="%9."/>
      <w:lvlJc w:val="right"/>
      <w:pPr>
        <w:ind w:left="6480" w:hanging="180"/>
      </w:pPr>
    </w:lvl>
  </w:abstractNum>
  <w:abstractNum w:abstractNumId="21" w15:restartNumberingAfterBreak="0">
    <w:nsid w:val="26C0F2A5"/>
    <w:multiLevelType w:val="hybridMultilevel"/>
    <w:tmpl w:val="E20211B2"/>
    <w:lvl w:ilvl="0" w:tplc="616A97C4">
      <w:start w:val="1"/>
      <w:numFmt w:val="decimal"/>
      <w:lvlText w:val="%1."/>
      <w:lvlJc w:val="left"/>
      <w:pPr>
        <w:ind w:left="720" w:hanging="360"/>
      </w:pPr>
    </w:lvl>
    <w:lvl w:ilvl="1" w:tplc="E32E1256">
      <w:start w:val="1"/>
      <w:numFmt w:val="lowerLetter"/>
      <w:lvlText w:val="%2."/>
      <w:lvlJc w:val="left"/>
      <w:pPr>
        <w:ind w:left="1440" w:hanging="360"/>
      </w:pPr>
    </w:lvl>
    <w:lvl w:ilvl="2" w:tplc="B1A6B54E">
      <w:start w:val="1"/>
      <w:numFmt w:val="lowerRoman"/>
      <w:lvlText w:val="%3."/>
      <w:lvlJc w:val="right"/>
      <w:pPr>
        <w:ind w:left="2160" w:hanging="180"/>
      </w:pPr>
    </w:lvl>
    <w:lvl w:ilvl="3" w:tplc="18700A2C">
      <w:start w:val="1"/>
      <w:numFmt w:val="decimal"/>
      <w:lvlText w:val="%4."/>
      <w:lvlJc w:val="left"/>
      <w:pPr>
        <w:ind w:left="2880" w:hanging="360"/>
      </w:pPr>
    </w:lvl>
    <w:lvl w:ilvl="4" w:tplc="A5148616">
      <w:start w:val="1"/>
      <w:numFmt w:val="lowerLetter"/>
      <w:lvlText w:val="%5."/>
      <w:lvlJc w:val="left"/>
      <w:pPr>
        <w:ind w:left="3600" w:hanging="360"/>
      </w:pPr>
    </w:lvl>
    <w:lvl w:ilvl="5" w:tplc="59021EA0">
      <w:start w:val="3"/>
      <w:numFmt w:val="lowerRoman"/>
      <w:lvlText w:val="%6."/>
      <w:lvlJc w:val="right"/>
      <w:pPr>
        <w:ind w:left="4320" w:hanging="180"/>
      </w:pPr>
    </w:lvl>
    <w:lvl w:ilvl="6" w:tplc="28141308">
      <w:start w:val="1"/>
      <w:numFmt w:val="decimal"/>
      <w:lvlText w:val="%7."/>
      <w:lvlJc w:val="left"/>
      <w:pPr>
        <w:ind w:left="5040" w:hanging="360"/>
      </w:pPr>
    </w:lvl>
    <w:lvl w:ilvl="7" w:tplc="8C565C4C">
      <w:start w:val="1"/>
      <w:numFmt w:val="lowerLetter"/>
      <w:lvlText w:val="%8."/>
      <w:lvlJc w:val="left"/>
      <w:pPr>
        <w:ind w:left="5760" w:hanging="360"/>
      </w:pPr>
    </w:lvl>
    <w:lvl w:ilvl="8" w:tplc="4B989C2C">
      <w:start w:val="1"/>
      <w:numFmt w:val="lowerRoman"/>
      <w:lvlText w:val="%9."/>
      <w:lvlJc w:val="right"/>
      <w:pPr>
        <w:ind w:left="6480" w:hanging="180"/>
      </w:pPr>
    </w:lvl>
  </w:abstractNum>
  <w:abstractNum w:abstractNumId="22" w15:restartNumberingAfterBreak="0">
    <w:nsid w:val="318732C4"/>
    <w:multiLevelType w:val="hybridMultilevel"/>
    <w:tmpl w:val="C26A09A0"/>
    <w:lvl w:ilvl="0" w:tplc="A358F458">
      <w:start w:val="1"/>
      <w:numFmt w:val="decimal"/>
      <w:lvlText w:val="%1."/>
      <w:lvlJc w:val="left"/>
      <w:pPr>
        <w:ind w:left="720" w:hanging="360"/>
      </w:pPr>
    </w:lvl>
    <w:lvl w:ilvl="1" w:tplc="84C033B2">
      <w:start w:val="1"/>
      <w:numFmt w:val="lowerLetter"/>
      <w:lvlText w:val="%2."/>
      <w:lvlJc w:val="left"/>
      <w:pPr>
        <w:ind w:left="1440" w:hanging="360"/>
      </w:pPr>
    </w:lvl>
    <w:lvl w:ilvl="2" w:tplc="B8F887CE">
      <w:start w:val="1"/>
      <w:numFmt w:val="lowerRoman"/>
      <w:lvlText w:val="%3)"/>
      <w:lvlJc w:val="right"/>
      <w:pPr>
        <w:ind w:left="1440" w:firstLine="0"/>
      </w:pPr>
    </w:lvl>
    <w:lvl w:ilvl="3" w:tplc="70FAC820">
      <w:start w:val="1"/>
      <w:numFmt w:val="decimal"/>
      <w:lvlText w:val="%4."/>
      <w:lvlJc w:val="left"/>
      <w:pPr>
        <w:ind w:left="2880" w:hanging="360"/>
      </w:pPr>
    </w:lvl>
    <w:lvl w:ilvl="4" w:tplc="22B03F5C">
      <w:start w:val="1"/>
      <w:numFmt w:val="lowerLetter"/>
      <w:lvlText w:val="%5."/>
      <w:lvlJc w:val="left"/>
      <w:pPr>
        <w:ind w:left="3600" w:hanging="360"/>
      </w:pPr>
    </w:lvl>
    <w:lvl w:ilvl="5" w:tplc="384AD714">
      <w:start w:val="1"/>
      <w:numFmt w:val="lowerRoman"/>
      <w:lvlText w:val="%6."/>
      <w:lvlJc w:val="right"/>
      <w:pPr>
        <w:ind w:left="4320" w:hanging="180"/>
      </w:pPr>
    </w:lvl>
    <w:lvl w:ilvl="6" w:tplc="A762F638">
      <w:start w:val="1"/>
      <w:numFmt w:val="decimal"/>
      <w:lvlText w:val="%7."/>
      <w:lvlJc w:val="left"/>
      <w:pPr>
        <w:ind w:left="5040" w:hanging="360"/>
      </w:pPr>
    </w:lvl>
    <w:lvl w:ilvl="7" w:tplc="70C237BA">
      <w:start w:val="1"/>
      <w:numFmt w:val="lowerLetter"/>
      <w:lvlText w:val="%8."/>
      <w:lvlJc w:val="left"/>
      <w:pPr>
        <w:ind w:left="5760" w:hanging="360"/>
      </w:pPr>
    </w:lvl>
    <w:lvl w:ilvl="8" w:tplc="5C9E83FE">
      <w:start w:val="1"/>
      <w:numFmt w:val="lowerRoman"/>
      <w:lvlText w:val="%9."/>
      <w:lvlJc w:val="right"/>
      <w:pPr>
        <w:ind w:left="6480" w:hanging="180"/>
      </w:pPr>
    </w:lvl>
  </w:abstractNum>
  <w:abstractNum w:abstractNumId="23" w15:restartNumberingAfterBreak="0">
    <w:nsid w:val="33CF0388"/>
    <w:multiLevelType w:val="hybridMultilevel"/>
    <w:tmpl w:val="85628428"/>
    <w:lvl w:ilvl="0" w:tplc="57E081BC">
      <w:start w:val="1"/>
      <w:numFmt w:val="decimal"/>
      <w:lvlText w:val="%1."/>
      <w:lvlJc w:val="left"/>
      <w:pPr>
        <w:ind w:left="720" w:hanging="360"/>
      </w:pPr>
    </w:lvl>
    <w:lvl w:ilvl="1" w:tplc="A45A8110">
      <w:start w:val="1"/>
      <w:numFmt w:val="lowerLetter"/>
      <w:lvlText w:val="%2."/>
      <w:lvlJc w:val="left"/>
      <w:pPr>
        <w:ind w:left="1440" w:hanging="360"/>
      </w:pPr>
    </w:lvl>
    <w:lvl w:ilvl="2" w:tplc="D8163D20">
      <w:start w:val="1"/>
      <w:numFmt w:val="lowerRoman"/>
      <w:lvlText w:val="%3."/>
      <w:lvlJc w:val="right"/>
      <w:pPr>
        <w:ind w:left="2160" w:hanging="180"/>
      </w:pPr>
    </w:lvl>
    <w:lvl w:ilvl="3" w:tplc="79BCC46C">
      <w:start w:val="1"/>
      <w:numFmt w:val="decimal"/>
      <w:lvlText w:val="%4."/>
      <w:lvlJc w:val="left"/>
      <w:pPr>
        <w:ind w:left="2880" w:hanging="360"/>
      </w:pPr>
    </w:lvl>
    <w:lvl w:ilvl="4" w:tplc="196CA7BC">
      <w:start w:val="1"/>
      <w:numFmt w:val="lowerLetter"/>
      <w:lvlText w:val="%5."/>
      <w:lvlJc w:val="left"/>
      <w:pPr>
        <w:ind w:left="3600" w:hanging="360"/>
      </w:pPr>
    </w:lvl>
    <w:lvl w:ilvl="5" w:tplc="657E0234">
      <w:start w:val="4"/>
      <w:numFmt w:val="lowerRoman"/>
      <w:lvlText w:val="%6."/>
      <w:lvlJc w:val="right"/>
      <w:pPr>
        <w:ind w:left="4320" w:hanging="180"/>
      </w:pPr>
    </w:lvl>
    <w:lvl w:ilvl="6" w:tplc="07B6135E">
      <w:start w:val="1"/>
      <w:numFmt w:val="decimal"/>
      <w:lvlText w:val="%7."/>
      <w:lvlJc w:val="left"/>
      <w:pPr>
        <w:ind w:left="5040" w:hanging="360"/>
      </w:pPr>
    </w:lvl>
    <w:lvl w:ilvl="7" w:tplc="71D0A490">
      <w:start w:val="1"/>
      <w:numFmt w:val="lowerLetter"/>
      <w:lvlText w:val="%8."/>
      <w:lvlJc w:val="left"/>
      <w:pPr>
        <w:ind w:left="5760" w:hanging="360"/>
      </w:pPr>
    </w:lvl>
    <w:lvl w:ilvl="8" w:tplc="BF4685A8">
      <w:start w:val="1"/>
      <w:numFmt w:val="lowerRoman"/>
      <w:lvlText w:val="%9."/>
      <w:lvlJc w:val="right"/>
      <w:pPr>
        <w:ind w:left="6480" w:hanging="180"/>
      </w:pPr>
    </w:lvl>
  </w:abstractNum>
  <w:abstractNum w:abstractNumId="24" w15:restartNumberingAfterBreak="0">
    <w:nsid w:val="39F6DA27"/>
    <w:multiLevelType w:val="hybridMultilevel"/>
    <w:tmpl w:val="BCC8C094"/>
    <w:lvl w:ilvl="0" w:tplc="69EA979A">
      <w:start w:val="1"/>
      <w:numFmt w:val="decimal"/>
      <w:lvlText w:val="%1."/>
      <w:lvlJc w:val="left"/>
      <w:pPr>
        <w:ind w:left="720" w:hanging="360"/>
      </w:pPr>
    </w:lvl>
    <w:lvl w:ilvl="1" w:tplc="5D760C2A">
      <w:start w:val="4"/>
      <w:numFmt w:val="lowerLetter"/>
      <w:lvlText w:val="%2)"/>
      <w:lvlJc w:val="left"/>
      <w:pPr>
        <w:ind w:left="720" w:firstLine="0"/>
      </w:pPr>
    </w:lvl>
    <w:lvl w:ilvl="2" w:tplc="ED36C14A">
      <w:start w:val="1"/>
      <w:numFmt w:val="lowerRoman"/>
      <w:lvlText w:val="%3."/>
      <w:lvlJc w:val="right"/>
      <w:pPr>
        <w:ind w:left="2160" w:hanging="180"/>
      </w:pPr>
    </w:lvl>
    <w:lvl w:ilvl="3" w:tplc="D5D4E052">
      <w:start w:val="1"/>
      <w:numFmt w:val="decimal"/>
      <w:lvlText w:val="%4."/>
      <w:lvlJc w:val="left"/>
      <w:pPr>
        <w:ind w:left="2880" w:hanging="360"/>
      </w:pPr>
    </w:lvl>
    <w:lvl w:ilvl="4" w:tplc="52EC9FA6">
      <w:start w:val="1"/>
      <w:numFmt w:val="lowerLetter"/>
      <w:lvlText w:val="%5."/>
      <w:lvlJc w:val="left"/>
      <w:pPr>
        <w:ind w:left="3600" w:hanging="360"/>
      </w:pPr>
    </w:lvl>
    <w:lvl w:ilvl="5" w:tplc="526EAA88">
      <w:start w:val="1"/>
      <w:numFmt w:val="lowerRoman"/>
      <w:lvlText w:val="%6."/>
      <w:lvlJc w:val="right"/>
      <w:pPr>
        <w:ind w:left="4320" w:hanging="180"/>
      </w:pPr>
    </w:lvl>
    <w:lvl w:ilvl="6" w:tplc="BD28491C">
      <w:start w:val="1"/>
      <w:numFmt w:val="decimal"/>
      <w:lvlText w:val="%7."/>
      <w:lvlJc w:val="left"/>
      <w:pPr>
        <w:ind w:left="5040" w:hanging="360"/>
      </w:pPr>
    </w:lvl>
    <w:lvl w:ilvl="7" w:tplc="39FA7E4A">
      <w:start w:val="1"/>
      <w:numFmt w:val="lowerLetter"/>
      <w:lvlText w:val="%8."/>
      <w:lvlJc w:val="left"/>
      <w:pPr>
        <w:ind w:left="5760" w:hanging="360"/>
      </w:pPr>
    </w:lvl>
    <w:lvl w:ilvl="8" w:tplc="4EA4672A">
      <w:start w:val="1"/>
      <w:numFmt w:val="lowerRoman"/>
      <w:lvlText w:val="%9."/>
      <w:lvlJc w:val="right"/>
      <w:pPr>
        <w:ind w:left="6480" w:hanging="180"/>
      </w:pPr>
    </w:lvl>
  </w:abstractNum>
  <w:abstractNum w:abstractNumId="25" w15:restartNumberingAfterBreak="0">
    <w:nsid w:val="3A6BA467"/>
    <w:multiLevelType w:val="hybridMultilevel"/>
    <w:tmpl w:val="952AE2AE"/>
    <w:lvl w:ilvl="0" w:tplc="F07E902C">
      <w:start w:val="1"/>
      <w:numFmt w:val="decimal"/>
      <w:lvlText w:val="%1."/>
      <w:lvlJc w:val="left"/>
      <w:pPr>
        <w:ind w:left="720" w:hanging="360"/>
      </w:pPr>
    </w:lvl>
    <w:lvl w:ilvl="1" w:tplc="7FEC1AB0">
      <w:start w:val="1"/>
      <w:numFmt w:val="lowerLetter"/>
      <w:lvlText w:val="%2."/>
      <w:lvlJc w:val="left"/>
      <w:pPr>
        <w:ind w:left="1440" w:hanging="360"/>
      </w:pPr>
    </w:lvl>
    <w:lvl w:ilvl="2" w:tplc="2CA86FDA">
      <w:start w:val="1"/>
      <w:numFmt w:val="lowerRoman"/>
      <w:lvlText w:val="%3."/>
      <w:lvlJc w:val="right"/>
      <w:pPr>
        <w:ind w:left="2160" w:hanging="180"/>
      </w:pPr>
    </w:lvl>
    <w:lvl w:ilvl="3" w:tplc="80C0E652">
      <w:start w:val="1"/>
      <w:numFmt w:val="decimal"/>
      <w:lvlText w:val="%4."/>
      <w:lvlJc w:val="left"/>
      <w:pPr>
        <w:ind w:left="2880" w:hanging="360"/>
      </w:pPr>
    </w:lvl>
    <w:lvl w:ilvl="4" w:tplc="9DEC06FA">
      <w:start w:val="2"/>
      <w:numFmt w:val="lowerLetter"/>
      <w:lvlText w:val="%5."/>
      <w:lvlJc w:val="left"/>
      <w:pPr>
        <w:ind w:left="3600" w:hanging="360"/>
      </w:pPr>
    </w:lvl>
    <w:lvl w:ilvl="5" w:tplc="16701B9A">
      <w:start w:val="1"/>
      <w:numFmt w:val="lowerRoman"/>
      <w:lvlText w:val="%6."/>
      <w:lvlJc w:val="right"/>
      <w:pPr>
        <w:ind w:left="4320" w:hanging="180"/>
      </w:pPr>
    </w:lvl>
    <w:lvl w:ilvl="6" w:tplc="38AEE0A6">
      <w:start w:val="1"/>
      <w:numFmt w:val="decimal"/>
      <w:lvlText w:val="%7."/>
      <w:lvlJc w:val="left"/>
      <w:pPr>
        <w:ind w:left="5040" w:hanging="360"/>
      </w:pPr>
    </w:lvl>
    <w:lvl w:ilvl="7" w:tplc="EA16ECEC">
      <w:start w:val="1"/>
      <w:numFmt w:val="lowerLetter"/>
      <w:lvlText w:val="%8."/>
      <w:lvlJc w:val="left"/>
      <w:pPr>
        <w:ind w:left="5760" w:hanging="360"/>
      </w:pPr>
    </w:lvl>
    <w:lvl w:ilvl="8" w:tplc="A1BC21CE">
      <w:start w:val="1"/>
      <w:numFmt w:val="lowerRoman"/>
      <w:lvlText w:val="%9."/>
      <w:lvlJc w:val="right"/>
      <w:pPr>
        <w:ind w:left="6480" w:hanging="180"/>
      </w:pPr>
    </w:lvl>
  </w:abstractNum>
  <w:abstractNum w:abstractNumId="26" w15:restartNumberingAfterBreak="0">
    <w:nsid w:val="3C357F14"/>
    <w:multiLevelType w:val="multilevel"/>
    <w:tmpl w:val="EB20B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7A8FAC"/>
    <w:multiLevelType w:val="hybridMultilevel"/>
    <w:tmpl w:val="0FBE36A0"/>
    <w:lvl w:ilvl="0" w:tplc="1D9E84AE">
      <w:start w:val="1"/>
      <w:numFmt w:val="decimal"/>
      <w:lvlText w:val="%1."/>
      <w:lvlJc w:val="left"/>
      <w:pPr>
        <w:ind w:left="720" w:hanging="360"/>
      </w:pPr>
    </w:lvl>
    <w:lvl w:ilvl="1" w:tplc="6D9A2208">
      <w:start w:val="1"/>
      <w:numFmt w:val="lowerLetter"/>
      <w:lvlText w:val="%2)"/>
      <w:lvlJc w:val="left"/>
      <w:pPr>
        <w:ind w:left="720" w:firstLine="0"/>
      </w:pPr>
    </w:lvl>
    <w:lvl w:ilvl="2" w:tplc="F83CBA74">
      <w:start w:val="1"/>
      <w:numFmt w:val="lowerRoman"/>
      <w:lvlText w:val="%3."/>
      <w:lvlJc w:val="right"/>
      <w:pPr>
        <w:ind w:left="2160" w:hanging="180"/>
      </w:pPr>
    </w:lvl>
    <w:lvl w:ilvl="3" w:tplc="A0BE2666">
      <w:start w:val="1"/>
      <w:numFmt w:val="decimal"/>
      <w:lvlText w:val="%4."/>
      <w:lvlJc w:val="left"/>
      <w:pPr>
        <w:ind w:left="2880" w:hanging="360"/>
      </w:pPr>
    </w:lvl>
    <w:lvl w:ilvl="4" w:tplc="9A120D92">
      <w:start w:val="1"/>
      <w:numFmt w:val="lowerLetter"/>
      <w:lvlText w:val="%5."/>
      <w:lvlJc w:val="left"/>
      <w:pPr>
        <w:ind w:left="3600" w:hanging="360"/>
      </w:pPr>
    </w:lvl>
    <w:lvl w:ilvl="5" w:tplc="202CA1CA">
      <w:start w:val="1"/>
      <w:numFmt w:val="lowerRoman"/>
      <w:lvlText w:val="%6."/>
      <w:lvlJc w:val="right"/>
      <w:pPr>
        <w:ind w:left="4320" w:hanging="180"/>
      </w:pPr>
    </w:lvl>
    <w:lvl w:ilvl="6" w:tplc="4D284FDA">
      <w:start w:val="1"/>
      <w:numFmt w:val="decimal"/>
      <w:lvlText w:val="%7."/>
      <w:lvlJc w:val="left"/>
      <w:pPr>
        <w:ind w:left="5040" w:hanging="360"/>
      </w:pPr>
    </w:lvl>
    <w:lvl w:ilvl="7" w:tplc="E174ACE6">
      <w:start w:val="1"/>
      <w:numFmt w:val="lowerLetter"/>
      <w:lvlText w:val="%8."/>
      <w:lvlJc w:val="left"/>
      <w:pPr>
        <w:ind w:left="5760" w:hanging="360"/>
      </w:pPr>
    </w:lvl>
    <w:lvl w:ilvl="8" w:tplc="7364528C">
      <w:start w:val="1"/>
      <w:numFmt w:val="lowerRoman"/>
      <w:lvlText w:val="%9."/>
      <w:lvlJc w:val="right"/>
      <w:pPr>
        <w:ind w:left="6480" w:hanging="180"/>
      </w:pPr>
    </w:lvl>
  </w:abstractNum>
  <w:abstractNum w:abstractNumId="28" w15:restartNumberingAfterBreak="0">
    <w:nsid w:val="4A3A8486"/>
    <w:multiLevelType w:val="hybridMultilevel"/>
    <w:tmpl w:val="0B32FE78"/>
    <w:lvl w:ilvl="0" w:tplc="F0628FD4">
      <w:start w:val="1"/>
      <w:numFmt w:val="decimal"/>
      <w:lvlText w:val="%1."/>
      <w:lvlJc w:val="left"/>
      <w:pPr>
        <w:ind w:left="720" w:hanging="360"/>
      </w:pPr>
    </w:lvl>
    <w:lvl w:ilvl="1" w:tplc="363E69F2">
      <w:start w:val="1"/>
      <w:numFmt w:val="lowerLetter"/>
      <w:lvlText w:val="%2."/>
      <w:lvlJc w:val="left"/>
      <w:pPr>
        <w:ind w:left="1440" w:hanging="360"/>
      </w:pPr>
    </w:lvl>
    <w:lvl w:ilvl="2" w:tplc="DAD26C22">
      <w:start w:val="1"/>
      <w:numFmt w:val="lowerRoman"/>
      <w:lvlText w:val="%3."/>
      <w:lvlJc w:val="right"/>
      <w:pPr>
        <w:ind w:left="2160" w:hanging="180"/>
      </w:pPr>
    </w:lvl>
    <w:lvl w:ilvl="3" w:tplc="D540AF0A">
      <w:start w:val="1"/>
      <w:numFmt w:val="decimal"/>
      <w:lvlText w:val="%4."/>
      <w:lvlJc w:val="left"/>
      <w:pPr>
        <w:ind w:left="2880" w:hanging="360"/>
      </w:pPr>
    </w:lvl>
    <w:lvl w:ilvl="4" w:tplc="BEC65A26">
      <w:start w:val="1"/>
      <w:numFmt w:val="lowerLetter"/>
      <w:lvlText w:val="%5."/>
      <w:lvlJc w:val="left"/>
      <w:pPr>
        <w:ind w:left="3600" w:hanging="360"/>
      </w:pPr>
    </w:lvl>
    <w:lvl w:ilvl="5" w:tplc="F872E992">
      <w:start w:val="5"/>
      <w:numFmt w:val="lowerRoman"/>
      <w:lvlText w:val="%6."/>
      <w:lvlJc w:val="right"/>
      <w:pPr>
        <w:ind w:left="4320" w:hanging="180"/>
      </w:pPr>
    </w:lvl>
    <w:lvl w:ilvl="6" w:tplc="22020A56">
      <w:start w:val="1"/>
      <w:numFmt w:val="decimal"/>
      <w:lvlText w:val="%7."/>
      <w:lvlJc w:val="left"/>
      <w:pPr>
        <w:ind w:left="5040" w:hanging="360"/>
      </w:pPr>
    </w:lvl>
    <w:lvl w:ilvl="7" w:tplc="FB823FF8">
      <w:start w:val="1"/>
      <w:numFmt w:val="lowerLetter"/>
      <w:lvlText w:val="%8."/>
      <w:lvlJc w:val="left"/>
      <w:pPr>
        <w:ind w:left="5760" w:hanging="360"/>
      </w:pPr>
    </w:lvl>
    <w:lvl w:ilvl="8" w:tplc="688AF062">
      <w:start w:val="1"/>
      <w:numFmt w:val="lowerRoman"/>
      <w:lvlText w:val="%9."/>
      <w:lvlJc w:val="right"/>
      <w:pPr>
        <w:ind w:left="6480" w:hanging="180"/>
      </w:pPr>
    </w:lvl>
  </w:abstractNum>
  <w:abstractNum w:abstractNumId="29" w15:restartNumberingAfterBreak="0">
    <w:nsid w:val="4CD66948"/>
    <w:multiLevelType w:val="multilevel"/>
    <w:tmpl w:val="8B6C577E"/>
    <w:lvl w:ilvl="0">
      <w:start w:val="1"/>
      <w:numFmt w:val="bullet"/>
      <w:lvlText w:val=""/>
      <w:lvlJc w:val="left"/>
      <w:pPr>
        <w:ind w:left="1800" w:hanging="360"/>
      </w:pPr>
      <w:rPr>
        <w:rFonts w:ascii="Symbol" w:hAnsi="Symbol" w:hint="default"/>
      </w:r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30" w15:restartNumberingAfterBreak="0">
    <w:nsid w:val="4CEC3000"/>
    <w:multiLevelType w:val="hybridMultilevel"/>
    <w:tmpl w:val="ADDE9D26"/>
    <w:lvl w:ilvl="0" w:tplc="5544A804">
      <w:start w:val="1"/>
      <w:numFmt w:val="bullet"/>
      <w:lvlText w:val=""/>
      <w:lvlJc w:val="left"/>
      <w:pPr>
        <w:ind w:left="2160" w:hanging="360"/>
      </w:pPr>
      <w:rPr>
        <w:rFonts w:ascii="Symbol" w:hAnsi="Symbol" w:hint="default"/>
      </w:rPr>
    </w:lvl>
    <w:lvl w:ilvl="1" w:tplc="29144262">
      <w:start w:val="1"/>
      <w:numFmt w:val="bullet"/>
      <w:lvlText w:val="o"/>
      <w:lvlJc w:val="left"/>
      <w:pPr>
        <w:ind w:left="1440" w:hanging="360"/>
      </w:pPr>
      <w:rPr>
        <w:rFonts w:ascii="Courier New" w:hAnsi="Courier New" w:hint="default"/>
      </w:rPr>
    </w:lvl>
    <w:lvl w:ilvl="2" w:tplc="02583F90">
      <w:start w:val="1"/>
      <w:numFmt w:val="bullet"/>
      <w:lvlText w:val=""/>
      <w:lvlJc w:val="left"/>
      <w:pPr>
        <w:ind w:left="2160" w:hanging="360"/>
      </w:pPr>
      <w:rPr>
        <w:rFonts w:ascii="Wingdings" w:hAnsi="Wingdings" w:hint="default"/>
      </w:rPr>
    </w:lvl>
    <w:lvl w:ilvl="3" w:tplc="012067C0">
      <w:start w:val="1"/>
      <w:numFmt w:val="bullet"/>
      <w:lvlText w:val=""/>
      <w:lvlJc w:val="left"/>
      <w:pPr>
        <w:ind w:left="2880" w:hanging="360"/>
      </w:pPr>
      <w:rPr>
        <w:rFonts w:ascii="Symbol" w:hAnsi="Symbol" w:hint="default"/>
      </w:rPr>
    </w:lvl>
    <w:lvl w:ilvl="4" w:tplc="86AE5BCA">
      <w:start w:val="1"/>
      <w:numFmt w:val="bullet"/>
      <w:lvlText w:val="o"/>
      <w:lvlJc w:val="left"/>
      <w:pPr>
        <w:ind w:left="3600" w:hanging="360"/>
      </w:pPr>
      <w:rPr>
        <w:rFonts w:ascii="Courier New" w:hAnsi="Courier New" w:hint="default"/>
      </w:rPr>
    </w:lvl>
    <w:lvl w:ilvl="5" w:tplc="B13A916A">
      <w:start w:val="1"/>
      <w:numFmt w:val="bullet"/>
      <w:lvlText w:val=""/>
      <w:lvlJc w:val="left"/>
      <w:pPr>
        <w:ind w:left="4320" w:hanging="360"/>
      </w:pPr>
      <w:rPr>
        <w:rFonts w:ascii="Wingdings" w:hAnsi="Wingdings" w:hint="default"/>
      </w:rPr>
    </w:lvl>
    <w:lvl w:ilvl="6" w:tplc="33466BC4">
      <w:start w:val="1"/>
      <w:numFmt w:val="bullet"/>
      <w:lvlText w:val=""/>
      <w:lvlJc w:val="left"/>
      <w:pPr>
        <w:ind w:left="5040" w:hanging="360"/>
      </w:pPr>
      <w:rPr>
        <w:rFonts w:ascii="Symbol" w:hAnsi="Symbol" w:hint="default"/>
      </w:rPr>
    </w:lvl>
    <w:lvl w:ilvl="7" w:tplc="A11A029C">
      <w:start w:val="1"/>
      <w:numFmt w:val="bullet"/>
      <w:lvlText w:val="o"/>
      <w:lvlJc w:val="left"/>
      <w:pPr>
        <w:ind w:left="5760" w:hanging="360"/>
      </w:pPr>
      <w:rPr>
        <w:rFonts w:ascii="Courier New" w:hAnsi="Courier New" w:hint="default"/>
      </w:rPr>
    </w:lvl>
    <w:lvl w:ilvl="8" w:tplc="9D14B408">
      <w:start w:val="1"/>
      <w:numFmt w:val="bullet"/>
      <w:lvlText w:val=""/>
      <w:lvlJc w:val="left"/>
      <w:pPr>
        <w:ind w:left="6480" w:hanging="360"/>
      </w:pPr>
      <w:rPr>
        <w:rFonts w:ascii="Wingdings" w:hAnsi="Wingdings" w:hint="default"/>
      </w:rPr>
    </w:lvl>
  </w:abstractNum>
  <w:abstractNum w:abstractNumId="31" w15:restartNumberingAfterBreak="0">
    <w:nsid w:val="4D3C58B6"/>
    <w:multiLevelType w:val="hybridMultilevel"/>
    <w:tmpl w:val="09487900"/>
    <w:lvl w:ilvl="0" w:tplc="81306D86">
      <w:start w:val="1"/>
      <w:numFmt w:val="bullet"/>
      <w:lvlText w:val=""/>
      <w:lvlJc w:val="left"/>
      <w:pPr>
        <w:ind w:left="2160" w:hanging="360"/>
      </w:pPr>
      <w:rPr>
        <w:rFonts w:ascii="Symbol" w:hAnsi="Symbol" w:hint="default"/>
      </w:rPr>
    </w:lvl>
    <w:lvl w:ilvl="1" w:tplc="3FB8ED02">
      <w:start w:val="1"/>
      <w:numFmt w:val="bullet"/>
      <w:lvlText w:val="o"/>
      <w:lvlJc w:val="left"/>
      <w:pPr>
        <w:ind w:left="1440" w:hanging="360"/>
      </w:pPr>
      <w:rPr>
        <w:rFonts w:ascii="Courier New" w:hAnsi="Courier New" w:hint="default"/>
      </w:rPr>
    </w:lvl>
    <w:lvl w:ilvl="2" w:tplc="195C2D74">
      <w:start w:val="1"/>
      <w:numFmt w:val="bullet"/>
      <w:lvlText w:val=""/>
      <w:lvlJc w:val="left"/>
      <w:pPr>
        <w:ind w:left="2160" w:hanging="360"/>
      </w:pPr>
      <w:rPr>
        <w:rFonts w:ascii="Wingdings" w:hAnsi="Wingdings" w:hint="default"/>
      </w:rPr>
    </w:lvl>
    <w:lvl w:ilvl="3" w:tplc="1856EAD6">
      <w:start w:val="1"/>
      <w:numFmt w:val="bullet"/>
      <w:lvlText w:val=""/>
      <w:lvlJc w:val="left"/>
      <w:pPr>
        <w:ind w:left="2880" w:hanging="360"/>
      </w:pPr>
      <w:rPr>
        <w:rFonts w:ascii="Symbol" w:hAnsi="Symbol" w:hint="default"/>
      </w:rPr>
    </w:lvl>
    <w:lvl w:ilvl="4" w:tplc="9926C26A">
      <w:start w:val="1"/>
      <w:numFmt w:val="bullet"/>
      <w:lvlText w:val="o"/>
      <w:lvlJc w:val="left"/>
      <w:pPr>
        <w:ind w:left="3600" w:hanging="360"/>
      </w:pPr>
      <w:rPr>
        <w:rFonts w:ascii="Courier New" w:hAnsi="Courier New" w:hint="default"/>
      </w:rPr>
    </w:lvl>
    <w:lvl w:ilvl="5" w:tplc="E6B65A0C">
      <w:start w:val="1"/>
      <w:numFmt w:val="bullet"/>
      <w:lvlText w:val=""/>
      <w:lvlJc w:val="left"/>
      <w:pPr>
        <w:ind w:left="4320" w:hanging="360"/>
      </w:pPr>
      <w:rPr>
        <w:rFonts w:ascii="Wingdings" w:hAnsi="Wingdings" w:hint="default"/>
      </w:rPr>
    </w:lvl>
    <w:lvl w:ilvl="6" w:tplc="E2AC9196">
      <w:start w:val="1"/>
      <w:numFmt w:val="bullet"/>
      <w:lvlText w:val=""/>
      <w:lvlJc w:val="left"/>
      <w:pPr>
        <w:ind w:left="5040" w:hanging="360"/>
      </w:pPr>
      <w:rPr>
        <w:rFonts w:ascii="Symbol" w:hAnsi="Symbol" w:hint="default"/>
      </w:rPr>
    </w:lvl>
    <w:lvl w:ilvl="7" w:tplc="C3E4B3EC">
      <w:start w:val="1"/>
      <w:numFmt w:val="bullet"/>
      <w:lvlText w:val="o"/>
      <w:lvlJc w:val="left"/>
      <w:pPr>
        <w:ind w:left="5760" w:hanging="360"/>
      </w:pPr>
      <w:rPr>
        <w:rFonts w:ascii="Courier New" w:hAnsi="Courier New" w:hint="default"/>
      </w:rPr>
    </w:lvl>
    <w:lvl w:ilvl="8" w:tplc="F25A0FAC">
      <w:start w:val="1"/>
      <w:numFmt w:val="bullet"/>
      <w:lvlText w:val=""/>
      <w:lvlJc w:val="left"/>
      <w:pPr>
        <w:ind w:left="6480" w:hanging="360"/>
      </w:pPr>
      <w:rPr>
        <w:rFonts w:ascii="Wingdings" w:hAnsi="Wingdings" w:hint="default"/>
      </w:rPr>
    </w:lvl>
  </w:abstractNum>
  <w:abstractNum w:abstractNumId="32" w15:restartNumberingAfterBreak="0">
    <w:nsid w:val="4DFD26C5"/>
    <w:multiLevelType w:val="multilevel"/>
    <w:tmpl w:val="31DE6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FAE06B3"/>
    <w:multiLevelType w:val="hybridMultilevel"/>
    <w:tmpl w:val="65B65512"/>
    <w:lvl w:ilvl="0" w:tplc="FFFFFFFF">
      <w:start w:val="1"/>
      <w:numFmt w:val="decimal"/>
      <w:lvlText w:val="%1)"/>
      <w:lvlJc w:val="left"/>
      <w:pPr>
        <w:ind w:left="0" w:firstLine="0"/>
      </w:pPr>
    </w:lvl>
    <w:lvl w:ilvl="1" w:tplc="FFFFFFFF">
      <w:start w:val="1"/>
      <w:numFmt w:val="lowerLetter"/>
      <w:lvlText w:val="%2."/>
      <w:lvlJc w:val="left"/>
      <w:pPr>
        <w:ind w:left="1440" w:hanging="360"/>
      </w:pPr>
      <w:rPr>
        <w:color w:val="000000" w:themeColor="text1"/>
      </w:rPr>
    </w:lvl>
    <w:lvl w:ilvl="2" w:tplc="04090001">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4" w15:restartNumberingAfterBreak="0">
    <w:nsid w:val="50848352"/>
    <w:multiLevelType w:val="hybridMultilevel"/>
    <w:tmpl w:val="43821D8A"/>
    <w:lvl w:ilvl="0" w:tplc="7F8C8D62">
      <w:start w:val="1"/>
      <w:numFmt w:val="decimal"/>
      <w:lvlText w:val="%1."/>
      <w:lvlJc w:val="left"/>
      <w:pPr>
        <w:ind w:left="720" w:hanging="360"/>
      </w:pPr>
    </w:lvl>
    <w:lvl w:ilvl="1" w:tplc="855A32D6">
      <w:start w:val="8"/>
      <w:numFmt w:val="lowerLetter"/>
      <w:lvlText w:val="%2)"/>
      <w:lvlJc w:val="left"/>
      <w:pPr>
        <w:ind w:left="720" w:firstLine="0"/>
      </w:pPr>
    </w:lvl>
    <w:lvl w:ilvl="2" w:tplc="815AE9A2">
      <w:start w:val="1"/>
      <w:numFmt w:val="lowerRoman"/>
      <w:lvlText w:val="%3."/>
      <w:lvlJc w:val="right"/>
      <w:pPr>
        <w:ind w:left="2160" w:hanging="180"/>
      </w:pPr>
    </w:lvl>
    <w:lvl w:ilvl="3" w:tplc="A78656AA">
      <w:start w:val="1"/>
      <w:numFmt w:val="decimal"/>
      <w:lvlText w:val="%4."/>
      <w:lvlJc w:val="left"/>
      <w:pPr>
        <w:ind w:left="2880" w:hanging="360"/>
      </w:pPr>
    </w:lvl>
    <w:lvl w:ilvl="4" w:tplc="419C8CD4">
      <w:start w:val="1"/>
      <w:numFmt w:val="lowerLetter"/>
      <w:lvlText w:val="%5."/>
      <w:lvlJc w:val="left"/>
      <w:pPr>
        <w:ind w:left="3600" w:hanging="360"/>
      </w:pPr>
    </w:lvl>
    <w:lvl w:ilvl="5" w:tplc="28CC6F44">
      <w:start w:val="1"/>
      <w:numFmt w:val="lowerRoman"/>
      <w:lvlText w:val="%6."/>
      <w:lvlJc w:val="right"/>
      <w:pPr>
        <w:ind w:left="4320" w:hanging="180"/>
      </w:pPr>
    </w:lvl>
    <w:lvl w:ilvl="6" w:tplc="E0CA20DE">
      <w:start w:val="1"/>
      <w:numFmt w:val="decimal"/>
      <w:lvlText w:val="%7."/>
      <w:lvlJc w:val="left"/>
      <w:pPr>
        <w:ind w:left="5040" w:hanging="360"/>
      </w:pPr>
    </w:lvl>
    <w:lvl w:ilvl="7" w:tplc="646C10E6">
      <w:start w:val="1"/>
      <w:numFmt w:val="lowerLetter"/>
      <w:lvlText w:val="%8."/>
      <w:lvlJc w:val="left"/>
      <w:pPr>
        <w:ind w:left="5760" w:hanging="360"/>
      </w:pPr>
    </w:lvl>
    <w:lvl w:ilvl="8" w:tplc="B7BE8826">
      <w:start w:val="1"/>
      <w:numFmt w:val="lowerRoman"/>
      <w:lvlText w:val="%9."/>
      <w:lvlJc w:val="right"/>
      <w:pPr>
        <w:ind w:left="6480" w:hanging="180"/>
      </w:pPr>
    </w:lvl>
  </w:abstractNum>
  <w:abstractNum w:abstractNumId="35" w15:restartNumberingAfterBreak="0">
    <w:nsid w:val="51B0A953"/>
    <w:multiLevelType w:val="hybridMultilevel"/>
    <w:tmpl w:val="B0CAEB4E"/>
    <w:lvl w:ilvl="0" w:tplc="A992ED5C">
      <w:start w:val="2"/>
      <w:numFmt w:val="decimal"/>
      <w:lvlText w:val="%1."/>
      <w:lvlJc w:val="left"/>
      <w:pPr>
        <w:ind w:left="1440" w:hanging="360"/>
      </w:pPr>
    </w:lvl>
    <w:lvl w:ilvl="1" w:tplc="7734910E">
      <w:start w:val="1"/>
      <w:numFmt w:val="lowerLetter"/>
      <w:lvlText w:val="%2."/>
      <w:lvlJc w:val="left"/>
      <w:pPr>
        <w:ind w:left="1440" w:hanging="360"/>
      </w:pPr>
    </w:lvl>
    <w:lvl w:ilvl="2" w:tplc="34BA5608">
      <w:start w:val="1"/>
      <w:numFmt w:val="lowerRoman"/>
      <w:lvlText w:val="%3."/>
      <w:lvlJc w:val="right"/>
      <w:pPr>
        <w:ind w:left="2160" w:hanging="180"/>
      </w:pPr>
    </w:lvl>
    <w:lvl w:ilvl="3" w:tplc="D77E83D8">
      <w:start w:val="1"/>
      <w:numFmt w:val="decimal"/>
      <w:lvlText w:val="%4."/>
      <w:lvlJc w:val="left"/>
      <w:pPr>
        <w:ind w:left="2880" w:hanging="360"/>
      </w:pPr>
    </w:lvl>
    <w:lvl w:ilvl="4" w:tplc="82FA54BA">
      <w:start w:val="1"/>
      <w:numFmt w:val="lowerLetter"/>
      <w:lvlText w:val="%5."/>
      <w:lvlJc w:val="left"/>
      <w:pPr>
        <w:ind w:left="3600" w:hanging="360"/>
      </w:pPr>
    </w:lvl>
    <w:lvl w:ilvl="5" w:tplc="F6444E2C">
      <w:start w:val="1"/>
      <w:numFmt w:val="lowerRoman"/>
      <w:lvlText w:val="%6."/>
      <w:lvlJc w:val="right"/>
      <w:pPr>
        <w:ind w:left="4320" w:hanging="180"/>
      </w:pPr>
    </w:lvl>
    <w:lvl w:ilvl="6" w:tplc="85FC9FCA">
      <w:start w:val="1"/>
      <w:numFmt w:val="decimal"/>
      <w:lvlText w:val="%7."/>
      <w:lvlJc w:val="left"/>
      <w:pPr>
        <w:ind w:left="5040" w:hanging="360"/>
      </w:pPr>
    </w:lvl>
    <w:lvl w:ilvl="7" w:tplc="9E64F336">
      <w:start w:val="1"/>
      <w:numFmt w:val="lowerLetter"/>
      <w:lvlText w:val="%8."/>
      <w:lvlJc w:val="left"/>
      <w:pPr>
        <w:ind w:left="5760" w:hanging="360"/>
      </w:pPr>
    </w:lvl>
    <w:lvl w:ilvl="8" w:tplc="E19815D6">
      <w:start w:val="1"/>
      <w:numFmt w:val="lowerRoman"/>
      <w:lvlText w:val="%9."/>
      <w:lvlJc w:val="right"/>
      <w:pPr>
        <w:ind w:left="6480" w:hanging="180"/>
      </w:pPr>
    </w:lvl>
  </w:abstractNum>
  <w:abstractNum w:abstractNumId="36" w15:restartNumberingAfterBreak="0">
    <w:nsid w:val="54ECA6B4"/>
    <w:multiLevelType w:val="hybridMultilevel"/>
    <w:tmpl w:val="67F46D9C"/>
    <w:lvl w:ilvl="0" w:tplc="7B8AE81A">
      <w:start w:val="1"/>
      <w:numFmt w:val="decimal"/>
      <w:lvlText w:val="%1."/>
      <w:lvlJc w:val="left"/>
      <w:pPr>
        <w:ind w:left="720" w:hanging="360"/>
      </w:pPr>
    </w:lvl>
    <w:lvl w:ilvl="1" w:tplc="B9EE8374">
      <w:start w:val="1"/>
      <w:numFmt w:val="lowerLetter"/>
      <w:lvlText w:val="%2."/>
      <w:lvlJc w:val="left"/>
      <w:pPr>
        <w:ind w:left="1440" w:hanging="360"/>
      </w:pPr>
    </w:lvl>
    <w:lvl w:ilvl="2" w:tplc="63D66B4E">
      <w:start w:val="1"/>
      <w:numFmt w:val="lowerRoman"/>
      <w:lvlText w:val="%3."/>
      <w:lvlJc w:val="right"/>
      <w:pPr>
        <w:ind w:left="2160" w:hanging="180"/>
      </w:pPr>
    </w:lvl>
    <w:lvl w:ilvl="3" w:tplc="05AA963C">
      <w:start w:val="1"/>
      <w:numFmt w:val="decimal"/>
      <w:lvlText w:val="%4."/>
      <w:lvlJc w:val="left"/>
      <w:pPr>
        <w:ind w:left="2880" w:hanging="360"/>
      </w:pPr>
    </w:lvl>
    <w:lvl w:ilvl="4" w:tplc="063EF312">
      <w:start w:val="1"/>
      <w:numFmt w:val="lowerLetter"/>
      <w:lvlText w:val="%5."/>
      <w:lvlJc w:val="left"/>
      <w:pPr>
        <w:ind w:left="3600" w:hanging="360"/>
      </w:pPr>
    </w:lvl>
    <w:lvl w:ilvl="5" w:tplc="9E4C76E4">
      <w:start w:val="4"/>
      <w:numFmt w:val="lowerRoman"/>
      <w:lvlText w:val="%6."/>
      <w:lvlJc w:val="right"/>
      <w:pPr>
        <w:ind w:left="4320" w:hanging="180"/>
      </w:pPr>
    </w:lvl>
    <w:lvl w:ilvl="6" w:tplc="8D7C53B6">
      <w:start w:val="1"/>
      <w:numFmt w:val="decimal"/>
      <w:lvlText w:val="%7."/>
      <w:lvlJc w:val="left"/>
      <w:pPr>
        <w:ind w:left="5040" w:hanging="360"/>
      </w:pPr>
    </w:lvl>
    <w:lvl w:ilvl="7" w:tplc="E1BEEC3C">
      <w:start w:val="1"/>
      <w:numFmt w:val="lowerLetter"/>
      <w:lvlText w:val="%8."/>
      <w:lvlJc w:val="left"/>
      <w:pPr>
        <w:ind w:left="5760" w:hanging="360"/>
      </w:pPr>
    </w:lvl>
    <w:lvl w:ilvl="8" w:tplc="4D24B26E">
      <w:start w:val="1"/>
      <w:numFmt w:val="lowerRoman"/>
      <w:lvlText w:val="%9."/>
      <w:lvlJc w:val="right"/>
      <w:pPr>
        <w:ind w:left="6480" w:hanging="180"/>
      </w:pPr>
    </w:lvl>
  </w:abstractNum>
  <w:abstractNum w:abstractNumId="37" w15:restartNumberingAfterBreak="0">
    <w:nsid w:val="585A918B"/>
    <w:multiLevelType w:val="hybridMultilevel"/>
    <w:tmpl w:val="0A98BC0E"/>
    <w:lvl w:ilvl="0" w:tplc="15CA444E">
      <w:start w:val="1"/>
      <w:numFmt w:val="bullet"/>
      <w:lvlText w:val=""/>
      <w:lvlJc w:val="left"/>
      <w:pPr>
        <w:ind w:left="2160" w:hanging="360"/>
      </w:pPr>
      <w:rPr>
        <w:rFonts w:ascii="Symbol" w:hAnsi="Symbol" w:hint="default"/>
      </w:rPr>
    </w:lvl>
    <w:lvl w:ilvl="1" w:tplc="CE06731A">
      <w:start w:val="1"/>
      <w:numFmt w:val="bullet"/>
      <w:lvlText w:val="o"/>
      <w:lvlJc w:val="left"/>
      <w:pPr>
        <w:ind w:left="1440" w:hanging="360"/>
      </w:pPr>
      <w:rPr>
        <w:rFonts w:ascii="Courier New" w:hAnsi="Courier New" w:hint="default"/>
      </w:rPr>
    </w:lvl>
    <w:lvl w:ilvl="2" w:tplc="199E36CE">
      <w:start w:val="1"/>
      <w:numFmt w:val="bullet"/>
      <w:lvlText w:val=""/>
      <w:lvlJc w:val="left"/>
      <w:pPr>
        <w:ind w:left="2160" w:hanging="360"/>
      </w:pPr>
      <w:rPr>
        <w:rFonts w:ascii="Wingdings" w:hAnsi="Wingdings" w:hint="default"/>
      </w:rPr>
    </w:lvl>
    <w:lvl w:ilvl="3" w:tplc="0CB61DB2">
      <w:start w:val="1"/>
      <w:numFmt w:val="bullet"/>
      <w:lvlText w:val=""/>
      <w:lvlJc w:val="left"/>
      <w:pPr>
        <w:ind w:left="2880" w:hanging="360"/>
      </w:pPr>
      <w:rPr>
        <w:rFonts w:ascii="Symbol" w:hAnsi="Symbol" w:hint="default"/>
      </w:rPr>
    </w:lvl>
    <w:lvl w:ilvl="4" w:tplc="AFDC41E0">
      <w:start w:val="1"/>
      <w:numFmt w:val="bullet"/>
      <w:lvlText w:val="o"/>
      <w:lvlJc w:val="left"/>
      <w:pPr>
        <w:ind w:left="3600" w:hanging="360"/>
      </w:pPr>
      <w:rPr>
        <w:rFonts w:ascii="Courier New" w:hAnsi="Courier New" w:hint="default"/>
      </w:rPr>
    </w:lvl>
    <w:lvl w:ilvl="5" w:tplc="AC84B59E">
      <w:start w:val="1"/>
      <w:numFmt w:val="bullet"/>
      <w:lvlText w:val=""/>
      <w:lvlJc w:val="left"/>
      <w:pPr>
        <w:ind w:left="4320" w:hanging="360"/>
      </w:pPr>
      <w:rPr>
        <w:rFonts w:ascii="Wingdings" w:hAnsi="Wingdings" w:hint="default"/>
      </w:rPr>
    </w:lvl>
    <w:lvl w:ilvl="6" w:tplc="20CA2B1A">
      <w:start w:val="1"/>
      <w:numFmt w:val="bullet"/>
      <w:lvlText w:val=""/>
      <w:lvlJc w:val="left"/>
      <w:pPr>
        <w:ind w:left="5040" w:hanging="360"/>
      </w:pPr>
      <w:rPr>
        <w:rFonts w:ascii="Symbol" w:hAnsi="Symbol" w:hint="default"/>
      </w:rPr>
    </w:lvl>
    <w:lvl w:ilvl="7" w:tplc="FFBC9870">
      <w:start w:val="1"/>
      <w:numFmt w:val="bullet"/>
      <w:lvlText w:val="o"/>
      <w:lvlJc w:val="left"/>
      <w:pPr>
        <w:ind w:left="5760" w:hanging="360"/>
      </w:pPr>
      <w:rPr>
        <w:rFonts w:ascii="Courier New" w:hAnsi="Courier New" w:hint="default"/>
      </w:rPr>
    </w:lvl>
    <w:lvl w:ilvl="8" w:tplc="8E4A0E12">
      <w:start w:val="1"/>
      <w:numFmt w:val="bullet"/>
      <w:lvlText w:val=""/>
      <w:lvlJc w:val="left"/>
      <w:pPr>
        <w:ind w:left="6480" w:hanging="360"/>
      </w:pPr>
      <w:rPr>
        <w:rFonts w:ascii="Wingdings" w:hAnsi="Wingdings" w:hint="default"/>
      </w:rPr>
    </w:lvl>
  </w:abstractNum>
  <w:abstractNum w:abstractNumId="38" w15:restartNumberingAfterBreak="0">
    <w:nsid w:val="5BE811C3"/>
    <w:multiLevelType w:val="multilevel"/>
    <w:tmpl w:val="0E809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E1C300D"/>
    <w:multiLevelType w:val="hybridMultilevel"/>
    <w:tmpl w:val="FCD2C8A8"/>
    <w:lvl w:ilvl="0" w:tplc="8176F7CE">
      <w:start w:val="1"/>
      <w:numFmt w:val="decimal"/>
      <w:lvlText w:val="%1."/>
      <w:lvlJc w:val="left"/>
      <w:pPr>
        <w:ind w:left="1440" w:hanging="360"/>
      </w:pPr>
    </w:lvl>
    <w:lvl w:ilvl="1" w:tplc="41387918">
      <w:start w:val="1"/>
      <w:numFmt w:val="lowerLetter"/>
      <w:lvlText w:val="%2."/>
      <w:lvlJc w:val="left"/>
      <w:pPr>
        <w:ind w:left="1440" w:hanging="360"/>
      </w:pPr>
    </w:lvl>
    <w:lvl w:ilvl="2" w:tplc="0D060940">
      <w:start w:val="1"/>
      <w:numFmt w:val="lowerRoman"/>
      <w:lvlText w:val="%3."/>
      <w:lvlJc w:val="right"/>
      <w:pPr>
        <w:ind w:left="2160" w:hanging="180"/>
      </w:pPr>
    </w:lvl>
    <w:lvl w:ilvl="3" w:tplc="4B520C68">
      <w:start w:val="1"/>
      <w:numFmt w:val="decimal"/>
      <w:lvlText w:val="%4."/>
      <w:lvlJc w:val="left"/>
      <w:pPr>
        <w:ind w:left="2880" w:hanging="360"/>
      </w:pPr>
    </w:lvl>
    <w:lvl w:ilvl="4" w:tplc="510491DC">
      <w:start w:val="1"/>
      <w:numFmt w:val="lowerLetter"/>
      <w:lvlText w:val="%5."/>
      <w:lvlJc w:val="left"/>
      <w:pPr>
        <w:ind w:left="3600" w:hanging="360"/>
      </w:pPr>
    </w:lvl>
    <w:lvl w:ilvl="5" w:tplc="10FE505C">
      <w:start w:val="1"/>
      <w:numFmt w:val="lowerRoman"/>
      <w:lvlText w:val="%6."/>
      <w:lvlJc w:val="right"/>
      <w:pPr>
        <w:ind w:left="4320" w:hanging="180"/>
      </w:pPr>
    </w:lvl>
    <w:lvl w:ilvl="6" w:tplc="70029AC8">
      <w:start w:val="1"/>
      <w:numFmt w:val="decimal"/>
      <w:lvlText w:val="%7."/>
      <w:lvlJc w:val="left"/>
      <w:pPr>
        <w:ind w:left="5040" w:hanging="360"/>
      </w:pPr>
    </w:lvl>
    <w:lvl w:ilvl="7" w:tplc="75B29270">
      <w:start w:val="1"/>
      <w:numFmt w:val="lowerLetter"/>
      <w:lvlText w:val="%8."/>
      <w:lvlJc w:val="left"/>
      <w:pPr>
        <w:ind w:left="5760" w:hanging="360"/>
      </w:pPr>
    </w:lvl>
    <w:lvl w:ilvl="8" w:tplc="624C93DA">
      <w:start w:val="1"/>
      <w:numFmt w:val="lowerRoman"/>
      <w:lvlText w:val="%9."/>
      <w:lvlJc w:val="right"/>
      <w:pPr>
        <w:ind w:left="6480" w:hanging="180"/>
      </w:pPr>
    </w:lvl>
  </w:abstractNum>
  <w:abstractNum w:abstractNumId="40" w15:restartNumberingAfterBreak="0">
    <w:nsid w:val="5EAA5936"/>
    <w:multiLevelType w:val="hybridMultilevel"/>
    <w:tmpl w:val="AA6C6650"/>
    <w:lvl w:ilvl="0" w:tplc="821044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66F3516"/>
    <w:multiLevelType w:val="hybridMultilevel"/>
    <w:tmpl w:val="054CB146"/>
    <w:lvl w:ilvl="0" w:tplc="761ECEAE">
      <w:start w:val="1"/>
      <w:numFmt w:val="decimal"/>
      <w:lvlText w:val="%1."/>
      <w:lvlJc w:val="left"/>
      <w:pPr>
        <w:ind w:left="720" w:hanging="360"/>
      </w:pPr>
    </w:lvl>
    <w:lvl w:ilvl="1" w:tplc="6E4CF5F4">
      <w:start w:val="1"/>
      <w:numFmt w:val="lowerLetter"/>
      <w:lvlText w:val="%2."/>
      <w:lvlJc w:val="left"/>
      <w:pPr>
        <w:ind w:left="1440" w:hanging="360"/>
      </w:pPr>
    </w:lvl>
    <w:lvl w:ilvl="2" w:tplc="1478BB96">
      <w:start w:val="1"/>
      <w:numFmt w:val="lowerRoman"/>
      <w:lvlText w:val="%3."/>
      <w:lvlJc w:val="right"/>
      <w:pPr>
        <w:ind w:left="2160" w:hanging="180"/>
      </w:pPr>
    </w:lvl>
    <w:lvl w:ilvl="3" w:tplc="02A00774">
      <w:start w:val="2"/>
      <w:numFmt w:val="decimal"/>
      <w:lvlText w:val="%4."/>
      <w:lvlJc w:val="left"/>
      <w:pPr>
        <w:ind w:left="2880" w:hanging="360"/>
      </w:pPr>
    </w:lvl>
    <w:lvl w:ilvl="4" w:tplc="52529EAE">
      <w:start w:val="1"/>
      <w:numFmt w:val="lowerLetter"/>
      <w:lvlText w:val="%5."/>
      <w:lvlJc w:val="left"/>
      <w:pPr>
        <w:ind w:left="3600" w:hanging="360"/>
      </w:pPr>
    </w:lvl>
    <w:lvl w:ilvl="5" w:tplc="FE242D86">
      <w:start w:val="1"/>
      <w:numFmt w:val="lowerRoman"/>
      <w:lvlText w:val="%6."/>
      <w:lvlJc w:val="right"/>
      <w:pPr>
        <w:ind w:left="4320" w:hanging="180"/>
      </w:pPr>
    </w:lvl>
    <w:lvl w:ilvl="6" w:tplc="BA083946">
      <w:start w:val="1"/>
      <w:numFmt w:val="decimal"/>
      <w:lvlText w:val="%7."/>
      <w:lvlJc w:val="left"/>
      <w:pPr>
        <w:ind w:left="5040" w:hanging="360"/>
      </w:pPr>
    </w:lvl>
    <w:lvl w:ilvl="7" w:tplc="94D41056">
      <w:start w:val="1"/>
      <w:numFmt w:val="lowerLetter"/>
      <w:lvlText w:val="%8."/>
      <w:lvlJc w:val="left"/>
      <w:pPr>
        <w:ind w:left="5760" w:hanging="360"/>
      </w:pPr>
    </w:lvl>
    <w:lvl w:ilvl="8" w:tplc="F442216C">
      <w:start w:val="1"/>
      <w:numFmt w:val="lowerRoman"/>
      <w:lvlText w:val="%9."/>
      <w:lvlJc w:val="right"/>
      <w:pPr>
        <w:ind w:left="6480" w:hanging="180"/>
      </w:pPr>
    </w:lvl>
  </w:abstractNum>
  <w:abstractNum w:abstractNumId="42" w15:restartNumberingAfterBreak="0">
    <w:nsid w:val="6673E870"/>
    <w:multiLevelType w:val="hybridMultilevel"/>
    <w:tmpl w:val="A3AEE290"/>
    <w:lvl w:ilvl="0" w:tplc="54DE2C18">
      <w:start w:val="1"/>
      <w:numFmt w:val="bullet"/>
      <w:lvlText w:val=""/>
      <w:lvlJc w:val="left"/>
      <w:pPr>
        <w:ind w:left="720" w:hanging="360"/>
      </w:pPr>
      <w:rPr>
        <w:rFonts w:ascii="Symbol" w:hAnsi="Symbol" w:hint="default"/>
      </w:rPr>
    </w:lvl>
    <w:lvl w:ilvl="1" w:tplc="E6EEE5BE">
      <w:start w:val="1"/>
      <w:numFmt w:val="bullet"/>
      <w:lvlText w:val="o"/>
      <w:lvlJc w:val="left"/>
      <w:pPr>
        <w:ind w:left="2880" w:hanging="360"/>
      </w:pPr>
      <w:rPr>
        <w:rFonts w:ascii="Courier New" w:hAnsi="Courier New" w:hint="default"/>
      </w:rPr>
    </w:lvl>
    <w:lvl w:ilvl="2" w:tplc="60AC0F70">
      <w:start w:val="1"/>
      <w:numFmt w:val="bullet"/>
      <w:lvlText w:val=""/>
      <w:lvlJc w:val="left"/>
      <w:pPr>
        <w:ind w:left="2160" w:hanging="360"/>
      </w:pPr>
      <w:rPr>
        <w:rFonts w:ascii="Wingdings" w:hAnsi="Wingdings" w:hint="default"/>
      </w:rPr>
    </w:lvl>
    <w:lvl w:ilvl="3" w:tplc="93B64A7E">
      <w:start w:val="1"/>
      <w:numFmt w:val="bullet"/>
      <w:lvlText w:val=""/>
      <w:lvlJc w:val="left"/>
      <w:pPr>
        <w:ind w:left="2880" w:hanging="360"/>
      </w:pPr>
      <w:rPr>
        <w:rFonts w:ascii="Symbol" w:hAnsi="Symbol" w:hint="default"/>
      </w:rPr>
    </w:lvl>
    <w:lvl w:ilvl="4" w:tplc="2B34B89E">
      <w:start w:val="1"/>
      <w:numFmt w:val="bullet"/>
      <w:lvlText w:val="o"/>
      <w:lvlJc w:val="left"/>
      <w:pPr>
        <w:ind w:left="3600" w:hanging="360"/>
      </w:pPr>
      <w:rPr>
        <w:rFonts w:ascii="Courier New" w:hAnsi="Courier New" w:hint="default"/>
      </w:rPr>
    </w:lvl>
    <w:lvl w:ilvl="5" w:tplc="2E885BEC">
      <w:start w:val="1"/>
      <w:numFmt w:val="bullet"/>
      <w:lvlText w:val=""/>
      <w:lvlJc w:val="left"/>
      <w:pPr>
        <w:ind w:left="4320" w:hanging="360"/>
      </w:pPr>
      <w:rPr>
        <w:rFonts w:ascii="Wingdings" w:hAnsi="Wingdings" w:hint="default"/>
      </w:rPr>
    </w:lvl>
    <w:lvl w:ilvl="6" w:tplc="E4B2FD54">
      <w:start w:val="1"/>
      <w:numFmt w:val="bullet"/>
      <w:lvlText w:val=""/>
      <w:lvlJc w:val="left"/>
      <w:pPr>
        <w:ind w:left="5040" w:hanging="360"/>
      </w:pPr>
      <w:rPr>
        <w:rFonts w:ascii="Symbol" w:hAnsi="Symbol" w:hint="default"/>
      </w:rPr>
    </w:lvl>
    <w:lvl w:ilvl="7" w:tplc="3CA26694">
      <w:start w:val="1"/>
      <w:numFmt w:val="bullet"/>
      <w:lvlText w:val="o"/>
      <w:lvlJc w:val="left"/>
      <w:pPr>
        <w:ind w:left="5760" w:hanging="360"/>
      </w:pPr>
      <w:rPr>
        <w:rFonts w:ascii="Courier New" w:hAnsi="Courier New" w:hint="default"/>
      </w:rPr>
    </w:lvl>
    <w:lvl w:ilvl="8" w:tplc="AEE644C0">
      <w:start w:val="1"/>
      <w:numFmt w:val="bullet"/>
      <w:lvlText w:val=""/>
      <w:lvlJc w:val="left"/>
      <w:pPr>
        <w:ind w:left="6480" w:hanging="360"/>
      </w:pPr>
      <w:rPr>
        <w:rFonts w:ascii="Wingdings" w:hAnsi="Wingdings" w:hint="default"/>
      </w:rPr>
    </w:lvl>
  </w:abstractNum>
  <w:abstractNum w:abstractNumId="43" w15:restartNumberingAfterBreak="0">
    <w:nsid w:val="683D4B13"/>
    <w:multiLevelType w:val="multilevel"/>
    <w:tmpl w:val="A3F2E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EB92603"/>
    <w:multiLevelType w:val="hybridMultilevel"/>
    <w:tmpl w:val="9F260E10"/>
    <w:lvl w:ilvl="0" w:tplc="E2C07080">
      <w:start w:val="1"/>
      <w:numFmt w:val="decimal"/>
      <w:lvlText w:val="%1."/>
      <w:lvlJc w:val="left"/>
      <w:pPr>
        <w:ind w:left="720" w:hanging="360"/>
      </w:pPr>
    </w:lvl>
    <w:lvl w:ilvl="1" w:tplc="617667D0">
      <w:start w:val="1"/>
      <w:numFmt w:val="lowerLetter"/>
      <w:lvlText w:val="%2."/>
      <w:lvlJc w:val="left"/>
      <w:pPr>
        <w:ind w:left="1440" w:hanging="360"/>
      </w:pPr>
    </w:lvl>
    <w:lvl w:ilvl="2" w:tplc="15860E5C">
      <w:start w:val="1"/>
      <w:numFmt w:val="lowerRoman"/>
      <w:lvlText w:val="%3."/>
      <w:lvlJc w:val="right"/>
      <w:pPr>
        <w:ind w:left="2160" w:hanging="180"/>
      </w:pPr>
    </w:lvl>
    <w:lvl w:ilvl="3" w:tplc="25128A30">
      <w:start w:val="1"/>
      <w:numFmt w:val="decimal"/>
      <w:lvlText w:val="%4."/>
      <w:lvlJc w:val="left"/>
      <w:pPr>
        <w:ind w:left="2880" w:hanging="360"/>
      </w:pPr>
    </w:lvl>
    <w:lvl w:ilvl="4" w:tplc="B2F84180">
      <w:start w:val="1"/>
      <w:numFmt w:val="lowerLetter"/>
      <w:lvlText w:val="%5."/>
      <w:lvlJc w:val="left"/>
      <w:pPr>
        <w:ind w:left="3600" w:hanging="360"/>
      </w:pPr>
    </w:lvl>
    <w:lvl w:ilvl="5" w:tplc="47D6530E">
      <w:start w:val="1"/>
      <w:numFmt w:val="lowerRoman"/>
      <w:lvlText w:val="%6."/>
      <w:lvlJc w:val="right"/>
      <w:pPr>
        <w:ind w:left="4320" w:hanging="180"/>
      </w:pPr>
    </w:lvl>
    <w:lvl w:ilvl="6" w:tplc="AD74D420">
      <w:start w:val="1"/>
      <w:numFmt w:val="decimal"/>
      <w:lvlText w:val="%7."/>
      <w:lvlJc w:val="left"/>
      <w:pPr>
        <w:ind w:left="5040" w:hanging="360"/>
      </w:pPr>
    </w:lvl>
    <w:lvl w:ilvl="7" w:tplc="87F2EF52">
      <w:start w:val="1"/>
      <w:numFmt w:val="lowerLetter"/>
      <w:lvlText w:val="%8."/>
      <w:lvlJc w:val="left"/>
      <w:pPr>
        <w:ind w:left="5760" w:hanging="360"/>
      </w:pPr>
    </w:lvl>
    <w:lvl w:ilvl="8" w:tplc="A5DA459E">
      <w:start w:val="1"/>
      <w:numFmt w:val="lowerRoman"/>
      <w:lvlText w:val="%9."/>
      <w:lvlJc w:val="right"/>
      <w:pPr>
        <w:ind w:left="6480" w:hanging="180"/>
      </w:pPr>
    </w:lvl>
  </w:abstractNum>
  <w:abstractNum w:abstractNumId="45" w15:restartNumberingAfterBreak="0">
    <w:nsid w:val="700EF16D"/>
    <w:multiLevelType w:val="hybridMultilevel"/>
    <w:tmpl w:val="77D23776"/>
    <w:lvl w:ilvl="0" w:tplc="15C8EEE8">
      <w:start w:val="1"/>
      <w:numFmt w:val="lowerLetter"/>
      <w:lvlText w:val="%1."/>
      <w:lvlJc w:val="left"/>
      <w:pPr>
        <w:ind w:left="720" w:hanging="360"/>
      </w:pPr>
    </w:lvl>
    <w:lvl w:ilvl="1" w:tplc="D0C24DAE">
      <w:start w:val="1"/>
      <w:numFmt w:val="lowerLetter"/>
      <w:lvlText w:val="%2."/>
      <w:lvlJc w:val="left"/>
      <w:pPr>
        <w:ind w:left="1440" w:hanging="360"/>
      </w:pPr>
    </w:lvl>
    <w:lvl w:ilvl="2" w:tplc="8390D0BC">
      <w:start w:val="1"/>
      <w:numFmt w:val="lowerRoman"/>
      <w:lvlText w:val="%3."/>
      <w:lvlJc w:val="right"/>
      <w:pPr>
        <w:ind w:left="2160" w:hanging="180"/>
      </w:pPr>
    </w:lvl>
    <w:lvl w:ilvl="3" w:tplc="6338FA5A">
      <w:start w:val="1"/>
      <w:numFmt w:val="decimal"/>
      <w:lvlText w:val="%4."/>
      <w:lvlJc w:val="left"/>
      <w:pPr>
        <w:ind w:left="2880" w:hanging="360"/>
      </w:pPr>
    </w:lvl>
    <w:lvl w:ilvl="4" w:tplc="0D501C3E">
      <w:start w:val="1"/>
      <w:numFmt w:val="lowerLetter"/>
      <w:lvlText w:val="%5."/>
      <w:lvlJc w:val="left"/>
      <w:pPr>
        <w:ind w:left="3600" w:hanging="360"/>
      </w:pPr>
    </w:lvl>
    <w:lvl w:ilvl="5" w:tplc="EEE8FE0A">
      <w:start w:val="1"/>
      <w:numFmt w:val="lowerRoman"/>
      <w:lvlText w:val="%6."/>
      <w:lvlJc w:val="right"/>
      <w:pPr>
        <w:ind w:left="4320" w:hanging="180"/>
      </w:pPr>
    </w:lvl>
    <w:lvl w:ilvl="6" w:tplc="5852C728">
      <w:start w:val="1"/>
      <w:numFmt w:val="decimal"/>
      <w:lvlText w:val="%7."/>
      <w:lvlJc w:val="left"/>
      <w:pPr>
        <w:ind w:left="5040" w:hanging="360"/>
      </w:pPr>
    </w:lvl>
    <w:lvl w:ilvl="7" w:tplc="BDBA3316">
      <w:start w:val="1"/>
      <w:numFmt w:val="lowerLetter"/>
      <w:lvlText w:val="%8."/>
      <w:lvlJc w:val="left"/>
      <w:pPr>
        <w:ind w:left="5760" w:hanging="360"/>
      </w:pPr>
    </w:lvl>
    <w:lvl w:ilvl="8" w:tplc="3B988C96">
      <w:start w:val="1"/>
      <w:numFmt w:val="lowerRoman"/>
      <w:lvlText w:val="%9."/>
      <w:lvlJc w:val="right"/>
      <w:pPr>
        <w:ind w:left="6480" w:hanging="180"/>
      </w:pPr>
    </w:lvl>
  </w:abstractNum>
  <w:abstractNum w:abstractNumId="46" w15:restartNumberingAfterBreak="0">
    <w:nsid w:val="70B7DF86"/>
    <w:multiLevelType w:val="hybridMultilevel"/>
    <w:tmpl w:val="CF7A362E"/>
    <w:lvl w:ilvl="0" w:tplc="CEF2A85A">
      <w:start w:val="1"/>
      <w:numFmt w:val="decimal"/>
      <w:lvlText w:val="%1."/>
      <w:lvlJc w:val="left"/>
      <w:pPr>
        <w:ind w:left="720" w:hanging="360"/>
      </w:pPr>
    </w:lvl>
    <w:lvl w:ilvl="1" w:tplc="FE5E2324">
      <w:start w:val="1"/>
      <w:numFmt w:val="lowerLetter"/>
      <w:lvlText w:val="%2."/>
      <w:lvlJc w:val="left"/>
      <w:pPr>
        <w:ind w:left="1440" w:hanging="360"/>
      </w:pPr>
    </w:lvl>
    <w:lvl w:ilvl="2" w:tplc="9C96A9AE">
      <w:start w:val="2"/>
      <w:numFmt w:val="lowerRoman"/>
      <w:lvlText w:val="%3)"/>
      <w:lvlJc w:val="right"/>
      <w:pPr>
        <w:ind w:left="1440" w:firstLine="0"/>
      </w:pPr>
    </w:lvl>
    <w:lvl w:ilvl="3" w:tplc="FAF8AE48">
      <w:start w:val="1"/>
      <w:numFmt w:val="decimal"/>
      <w:lvlText w:val="%4."/>
      <w:lvlJc w:val="left"/>
      <w:pPr>
        <w:ind w:left="2880" w:hanging="360"/>
      </w:pPr>
    </w:lvl>
    <w:lvl w:ilvl="4" w:tplc="B16A9DE6">
      <w:start w:val="1"/>
      <w:numFmt w:val="lowerLetter"/>
      <w:lvlText w:val="%5."/>
      <w:lvlJc w:val="left"/>
      <w:pPr>
        <w:ind w:left="3600" w:hanging="360"/>
      </w:pPr>
    </w:lvl>
    <w:lvl w:ilvl="5" w:tplc="F0AED07A">
      <w:start w:val="1"/>
      <w:numFmt w:val="lowerRoman"/>
      <w:lvlText w:val="%6."/>
      <w:lvlJc w:val="right"/>
      <w:pPr>
        <w:ind w:left="4320" w:hanging="180"/>
      </w:pPr>
    </w:lvl>
    <w:lvl w:ilvl="6" w:tplc="7C7E5086">
      <w:start w:val="1"/>
      <w:numFmt w:val="decimal"/>
      <w:lvlText w:val="%7."/>
      <w:lvlJc w:val="left"/>
      <w:pPr>
        <w:ind w:left="5040" w:hanging="360"/>
      </w:pPr>
    </w:lvl>
    <w:lvl w:ilvl="7" w:tplc="85C6694E">
      <w:start w:val="1"/>
      <w:numFmt w:val="lowerLetter"/>
      <w:lvlText w:val="%8."/>
      <w:lvlJc w:val="left"/>
      <w:pPr>
        <w:ind w:left="5760" w:hanging="360"/>
      </w:pPr>
    </w:lvl>
    <w:lvl w:ilvl="8" w:tplc="31005B94">
      <w:start w:val="1"/>
      <w:numFmt w:val="lowerRoman"/>
      <w:lvlText w:val="%9."/>
      <w:lvlJc w:val="right"/>
      <w:pPr>
        <w:ind w:left="6480" w:hanging="180"/>
      </w:pPr>
    </w:lvl>
  </w:abstractNum>
  <w:abstractNum w:abstractNumId="47" w15:restartNumberingAfterBreak="0">
    <w:nsid w:val="71DE8949"/>
    <w:multiLevelType w:val="hybridMultilevel"/>
    <w:tmpl w:val="207CBE3C"/>
    <w:lvl w:ilvl="0" w:tplc="88C2072A">
      <w:start w:val="1"/>
      <w:numFmt w:val="decimal"/>
      <w:lvlText w:val="%1."/>
      <w:lvlJc w:val="left"/>
      <w:pPr>
        <w:ind w:left="720" w:hanging="360"/>
      </w:pPr>
    </w:lvl>
    <w:lvl w:ilvl="1" w:tplc="26B2EF3A">
      <w:start w:val="3"/>
      <w:numFmt w:val="lowerLetter"/>
      <w:lvlText w:val="%2)"/>
      <w:lvlJc w:val="left"/>
      <w:pPr>
        <w:ind w:left="720" w:firstLine="0"/>
      </w:pPr>
    </w:lvl>
    <w:lvl w:ilvl="2" w:tplc="2D707956">
      <w:start w:val="1"/>
      <w:numFmt w:val="lowerRoman"/>
      <w:lvlText w:val="%3."/>
      <w:lvlJc w:val="right"/>
      <w:pPr>
        <w:ind w:left="2160" w:hanging="180"/>
      </w:pPr>
    </w:lvl>
    <w:lvl w:ilvl="3" w:tplc="53404BB8">
      <w:start w:val="1"/>
      <w:numFmt w:val="decimal"/>
      <w:lvlText w:val="%4."/>
      <w:lvlJc w:val="left"/>
      <w:pPr>
        <w:ind w:left="2880" w:hanging="360"/>
      </w:pPr>
    </w:lvl>
    <w:lvl w:ilvl="4" w:tplc="2DD463D8">
      <w:start w:val="1"/>
      <w:numFmt w:val="lowerLetter"/>
      <w:lvlText w:val="%5."/>
      <w:lvlJc w:val="left"/>
      <w:pPr>
        <w:ind w:left="3600" w:hanging="360"/>
      </w:pPr>
    </w:lvl>
    <w:lvl w:ilvl="5" w:tplc="C79E6E70">
      <w:start w:val="1"/>
      <w:numFmt w:val="lowerRoman"/>
      <w:lvlText w:val="%6."/>
      <w:lvlJc w:val="right"/>
      <w:pPr>
        <w:ind w:left="4320" w:hanging="180"/>
      </w:pPr>
    </w:lvl>
    <w:lvl w:ilvl="6" w:tplc="32204D48">
      <w:start w:val="1"/>
      <w:numFmt w:val="decimal"/>
      <w:lvlText w:val="%7."/>
      <w:lvlJc w:val="left"/>
      <w:pPr>
        <w:ind w:left="5040" w:hanging="360"/>
      </w:pPr>
    </w:lvl>
    <w:lvl w:ilvl="7" w:tplc="1B4EC48C">
      <w:start w:val="1"/>
      <w:numFmt w:val="lowerLetter"/>
      <w:lvlText w:val="%8."/>
      <w:lvlJc w:val="left"/>
      <w:pPr>
        <w:ind w:left="5760" w:hanging="360"/>
      </w:pPr>
    </w:lvl>
    <w:lvl w:ilvl="8" w:tplc="D8D28108">
      <w:start w:val="1"/>
      <w:numFmt w:val="lowerRoman"/>
      <w:lvlText w:val="%9."/>
      <w:lvlJc w:val="right"/>
      <w:pPr>
        <w:ind w:left="6480" w:hanging="180"/>
      </w:pPr>
    </w:lvl>
  </w:abstractNum>
  <w:abstractNum w:abstractNumId="48" w15:restartNumberingAfterBreak="0">
    <w:nsid w:val="734EF04C"/>
    <w:multiLevelType w:val="hybridMultilevel"/>
    <w:tmpl w:val="C0A03008"/>
    <w:lvl w:ilvl="0" w:tplc="F98280B2">
      <w:start w:val="1"/>
      <w:numFmt w:val="decimal"/>
      <w:lvlText w:val="%1."/>
      <w:lvlJc w:val="left"/>
      <w:pPr>
        <w:ind w:left="720" w:hanging="360"/>
      </w:pPr>
    </w:lvl>
    <w:lvl w:ilvl="1" w:tplc="8E1095BE">
      <w:start w:val="1"/>
      <w:numFmt w:val="lowerLetter"/>
      <w:lvlText w:val="%2)"/>
      <w:lvlJc w:val="left"/>
      <w:pPr>
        <w:ind w:left="720" w:hanging="360"/>
      </w:pPr>
    </w:lvl>
    <w:lvl w:ilvl="2" w:tplc="0214F6B8">
      <w:start w:val="1"/>
      <w:numFmt w:val="lowerRoman"/>
      <w:lvlText w:val="%3."/>
      <w:lvlJc w:val="right"/>
      <w:pPr>
        <w:ind w:left="1440" w:hanging="180"/>
      </w:pPr>
    </w:lvl>
    <w:lvl w:ilvl="3" w:tplc="BB426832">
      <w:start w:val="1"/>
      <w:numFmt w:val="decimal"/>
      <w:lvlText w:val="%4."/>
      <w:lvlJc w:val="left"/>
      <w:pPr>
        <w:ind w:left="2880" w:hanging="360"/>
      </w:pPr>
    </w:lvl>
    <w:lvl w:ilvl="4" w:tplc="A094E7D2">
      <w:start w:val="1"/>
      <w:numFmt w:val="lowerLetter"/>
      <w:lvlText w:val="%5."/>
      <w:lvlJc w:val="left"/>
      <w:pPr>
        <w:ind w:left="3600" w:hanging="360"/>
      </w:pPr>
    </w:lvl>
    <w:lvl w:ilvl="5" w:tplc="EAF0AD6E">
      <w:start w:val="1"/>
      <w:numFmt w:val="lowerRoman"/>
      <w:lvlText w:val="%6."/>
      <w:lvlJc w:val="right"/>
      <w:pPr>
        <w:ind w:left="4320" w:hanging="180"/>
      </w:pPr>
    </w:lvl>
    <w:lvl w:ilvl="6" w:tplc="C19C2436">
      <w:start w:val="1"/>
      <w:numFmt w:val="decimal"/>
      <w:lvlText w:val="%7."/>
      <w:lvlJc w:val="left"/>
      <w:pPr>
        <w:ind w:left="5040" w:hanging="360"/>
      </w:pPr>
    </w:lvl>
    <w:lvl w:ilvl="7" w:tplc="9634CE34">
      <w:start w:val="1"/>
      <w:numFmt w:val="lowerLetter"/>
      <w:lvlText w:val="%8."/>
      <w:lvlJc w:val="left"/>
      <w:pPr>
        <w:ind w:left="5760" w:hanging="360"/>
      </w:pPr>
    </w:lvl>
    <w:lvl w:ilvl="8" w:tplc="17C6499E">
      <w:start w:val="1"/>
      <w:numFmt w:val="lowerRoman"/>
      <w:lvlText w:val="%9."/>
      <w:lvlJc w:val="right"/>
      <w:pPr>
        <w:ind w:left="6480" w:hanging="180"/>
      </w:pPr>
    </w:lvl>
  </w:abstractNum>
  <w:abstractNum w:abstractNumId="49" w15:restartNumberingAfterBreak="0">
    <w:nsid w:val="77D06188"/>
    <w:multiLevelType w:val="hybridMultilevel"/>
    <w:tmpl w:val="391898AA"/>
    <w:lvl w:ilvl="0" w:tplc="6118665A">
      <w:start w:val="1"/>
      <w:numFmt w:val="decimal"/>
      <w:lvlText w:val="%1."/>
      <w:lvlJc w:val="left"/>
      <w:pPr>
        <w:ind w:left="720" w:hanging="360"/>
      </w:pPr>
    </w:lvl>
    <w:lvl w:ilvl="1" w:tplc="E3C6A526">
      <w:start w:val="1"/>
      <w:numFmt w:val="lowerLetter"/>
      <w:lvlText w:val="%2."/>
      <w:lvlJc w:val="left"/>
      <w:pPr>
        <w:ind w:left="1440" w:hanging="360"/>
      </w:pPr>
    </w:lvl>
    <w:lvl w:ilvl="2" w:tplc="386031A8">
      <w:start w:val="1"/>
      <w:numFmt w:val="lowerRoman"/>
      <w:lvlText w:val="%3."/>
      <w:lvlJc w:val="right"/>
      <w:pPr>
        <w:ind w:left="2160" w:hanging="180"/>
      </w:pPr>
    </w:lvl>
    <w:lvl w:ilvl="3" w:tplc="694AA6AC">
      <w:start w:val="1"/>
      <w:numFmt w:val="decimal"/>
      <w:lvlText w:val="%4."/>
      <w:lvlJc w:val="left"/>
      <w:pPr>
        <w:ind w:left="2880" w:hanging="360"/>
      </w:pPr>
    </w:lvl>
    <w:lvl w:ilvl="4" w:tplc="9AD0B8FA">
      <w:start w:val="1"/>
      <w:numFmt w:val="lowerLetter"/>
      <w:lvlText w:val="%5."/>
      <w:lvlJc w:val="left"/>
      <w:pPr>
        <w:ind w:left="3600" w:hanging="360"/>
      </w:pPr>
    </w:lvl>
    <w:lvl w:ilvl="5" w:tplc="C532854C">
      <w:start w:val="1"/>
      <w:numFmt w:val="lowerRoman"/>
      <w:lvlText w:val="%6."/>
      <w:lvlJc w:val="right"/>
      <w:pPr>
        <w:ind w:left="4320" w:hanging="180"/>
      </w:pPr>
    </w:lvl>
    <w:lvl w:ilvl="6" w:tplc="3070B4BA">
      <w:start w:val="1"/>
      <w:numFmt w:val="decimal"/>
      <w:lvlText w:val="%7."/>
      <w:lvlJc w:val="left"/>
      <w:pPr>
        <w:ind w:left="5040" w:hanging="360"/>
      </w:pPr>
    </w:lvl>
    <w:lvl w:ilvl="7" w:tplc="B59CA6BE">
      <w:start w:val="1"/>
      <w:numFmt w:val="lowerLetter"/>
      <w:lvlText w:val="%8."/>
      <w:lvlJc w:val="left"/>
      <w:pPr>
        <w:ind w:left="5760" w:hanging="360"/>
      </w:pPr>
    </w:lvl>
    <w:lvl w:ilvl="8" w:tplc="49DC0B52">
      <w:start w:val="1"/>
      <w:numFmt w:val="lowerRoman"/>
      <w:lvlText w:val="%9."/>
      <w:lvlJc w:val="right"/>
      <w:pPr>
        <w:ind w:left="6480" w:hanging="180"/>
      </w:pPr>
    </w:lvl>
  </w:abstractNum>
  <w:abstractNum w:abstractNumId="50" w15:restartNumberingAfterBreak="0">
    <w:nsid w:val="78C0362A"/>
    <w:multiLevelType w:val="hybridMultilevel"/>
    <w:tmpl w:val="2DEC1FB0"/>
    <w:lvl w:ilvl="0" w:tplc="0358A5EE">
      <w:start w:val="1"/>
      <w:numFmt w:val="decimal"/>
      <w:lvlText w:val="%1."/>
      <w:lvlJc w:val="left"/>
      <w:pPr>
        <w:ind w:left="720" w:hanging="360"/>
      </w:pPr>
    </w:lvl>
    <w:lvl w:ilvl="1" w:tplc="18D60D94">
      <w:start w:val="1"/>
      <w:numFmt w:val="lowerLetter"/>
      <w:lvlText w:val="%2."/>
      <w:lvlJc w:val="left"/>
      <w:pPr>
        <w:ind w:left="1440" w:hanging="360"/>
      </w:pPr>
    </w:lvl>
    <w:lvl w:ilvl="2" w:tplc="3AAA1986">
      <w:start w:val="2"/>
      <w:numFmt w:val="lowerRoman"/>
      <w:lvlText w:val="%3)"/>
      <w:lvlJc w:val="right"/>
      <w:pPr>
        <w:ind w:left="1440" w:firstLine="0"/>
      </w:pPr>
    </w:lvl>
    <w:lvl w:ilvl="3" w:tplc="9EA81A10">
      <w:start w:val="1"/>
      <w:numFmt w:val="decimal"/>
      <w:lvlText w:val="%4."/>
      <w:lvlJc w:val="left"/>
      <w:pPr>
        <w:ind w:left="2880" w:hanging="360"/>
      </w:pPr>
    </w:lvl>
    <w:lvl w:ilvl="4" w:tplc="4FA84034">
      <w:start w:val="1"/>
      <w:numFmt w:val="lowerLetter"/>
      <w:lvlText w:val="%5."/>
      <w:lvlJc w:val="left"/>
      <w:pPr>
        <w:ind w:left="3600" w:hanging="360"/>
      </w:pPr>
    </w:lvl>
    <w:lvl w:ilvl="5" w:tplc="90D6EAD6">
      <w:start w:val="1"/>
      <w:numFmt w:val="lowerRoman"/>
      <w:lvlText w:val="%6."/>
      <w:lvlJc w:val="right"/>
      <w:pPr>
        <w:ind w:left="4320" w:hanging="180"/>
      </w:pPr>
    </w:lvl>
    <w:lvl w:ilvl="6" w:tplc="B8FAED9A">
      <w:start w:val="1"/>
      <w:numFmt w:val="decimal"/>
      <w:lvlText w:val="%7."/>
      <w:lvlJc w:val="left"/>
      <w:pPr>
        <w:ind w:left="5040" w:hanging="360"/>
      </w:pPr>
    </w:lvl>
    <w:lvl w:ilvl="7" w:tplc="B7721B22">
      <w:start w:val="1"/>
      <w:numFmt w:val="lowerLetter"/>
      <w:lvlText w:val="%8."/>
      <w:lvlJc w:val="left"/>
      <w:pPr>
        <w:ind w:left="5760" w:hanging="360"/>
      </w:pPr>
    </w:lvl>
    <w:lvl w:ilvl="8" w:tplc="3CB6A0C6">
      <w:start w:val="1"/>
      <w:numFmt w:val="lowerRoman"/>
      <w:lvlText w:val="%9."/>
      <w:lvlJc w:val="right"/>
      <w:pPr>
        <w:ind w:left="6480" w:hanging="180"/>
      </w:pPr>
    </w:lvl>
  </w:abstractNum>
  <w:abstractNum w:abstractNumId="51" w15:restartNumberingAfterBreak="0">
    <w:nsid w:val="7A35CE14"/>
    <w:multiLevelType w:val="hybridMultilevel"/>
    <w:tmpl w:val="8756553A"/>
    <w:lvl w:ilvl="0" w:tplc="2DEC44C4">
      <w:start w:val="1"/>
      <w:numFmt w:val="decimal"/>
      <w:lvlText w:val="%1."/>
      <w:lvlJc w:val="left"/>
      <w:pPr>
        <w:ind w:left="720" w:hanging="360"/>
      </w:pPr>
    </w:lvl>
    <w:lvl w:ilvl="1" w:tplc="84820B42">
      <w:start w:val="7"/>
      <w:numFmt w:val="lowerLetter"/>
      <w:lvlText w:val="%2)"/>
      <w:lvlJc w:val="left"/>
      <w:pPr>
        <w:ind w:left="720" w:firstLine="0"/>
      </w:pPr>
    </w:lvl>
    <w:lvl w:ilvl="2" w:tplc="640EDBFA">
      <w:start w:val="1"/>
      <w:numFmt w:val="lowerRoman"/>
      <w:lvlText w:val="%3."/>
      <w:lvlJc w:val="right"/>
      <w:pPr>
        <w:ind w:left="2160" w:hanging="180"/>
      </w:pPr>
    </w:lvl>
    <w:lvl w:ilvl="3" w:tplc="856E68A6">
      <w:start w:val="1"/>
      <w:numFmt w:val="decimal"/>
      <w:lvlText w:val="%4."/>
      <w:lvlJc w:val="left"/>
      <w:pPr>
        <w:ind w:left="2880" w:hanging="360"/>
      </w:pPr>
    </w:lvl>
    <w:lvl w:ilvl="4" w:tplc="398ACE98">
      <w:start w:val="1"/>
      <w:numFmt w:val="lowerLetter"/>
      <w:lvlText w:val="%5."/>
      <w:lvlJc w:val="left"/>
      <w:pPr>
        <w:ind w:left="3600" w:hanging="360"/>
      </w:pPr>
    </w:lvl>
    <w:lvl w:ilvl="5" w:tplc="4A643210">
      <w:start w:val="1"/>
      <w:numFmt w:val="lowerRoman"/>
      <w:lvlText w:val="%6."/>
      <w:lvlJc w:val="right"/>
      <w:pPr>
        <w:ind w:left="4320" w:hanging="180"/>
      </w:pPr>
    </w:lvl>
    <w:lvl w:ilvl="6" w:tplc="F9D0495C">
      <w:start w:val="1"/>
      <w:numFmt w:val="decimal"/>
      <w:lvlText w:val="%7."/>
      <w:lvlJc w:val="left"/>
      <w:pPr>
        <w:ind w:left="5040" w:hanging="360"/>
      </w:pPr>
    </w:lvl>
    <w:lvl w:ilvl="7" w:tplc="B42681F4">
      <w:start w:val="1"/>
      <w:numFmt w:val="lowerLetter"/>
      <w:lvlText w:val="%8."/>
      <w:lvlJc w:val="left"/>
      <w:pPr>
        <w:ind w:left="5760" w:hanging="360"/>
      </w:pPr>
    </w:lvl>
    <w:lvl w:ilvl="8" w:tplc="DBB434E4">
      <w:start w:val="1"/>
      <w:numFmt w:val="lowerRoman"/>
      <w:lvlText w:val="%9."/>
      <w:lvlJc w:val="right"/>
      <w:pPr>
        <w:ind w:left="6480" w:hanging="180"/>
      </w:pPr>
    </w:lvl>
  </w:abstractNum>
  <w:abstractNum w:abstractNumId="52" w15:restartNumberingAfterBreak="0">
    <w:nsid w:val="7C232629"/>
    <w:multiLevelType w:val="hybridMultilevel"/>
    <w:tmpl w:val="68F63080"/>
    <w:lvl w:ilvl="0" w:tplc="FC9EF42E">
      <w:start w:val="1"/>
      <w:numFmt w:val="lowerLetter"/>
      <w:lvlText w:val="%1)"/>
      <w:lvlJc w:val="left"/>
      <w:pPr>
        <w:ind w:left="1080" w:hanging="360"/>
      </w:pPr>
      <w:rPr>
        <w:rFonts w:ascii="Calibri" w:eastAsia="Calibri" w:hAnsi="Calibri" w:cs="Calibr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7CB574FB"/>
    <w:multiLevelType w:val="multilevel"/>
    <w:tmpl w:val="0ABE9F80"/>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54" w15:restartNumberingAfterBreak="0">
    <w:nsid w:val="7E195D2C"/>
    <w:multiLevelType w:val="hybridMultilevel"/>
    <w:tmpl w:val="DC346F0C"/>
    <w:lvl w:ilvl="0" w:tplc="8278DB6E">
      <w:start w:val="1"/>
      <w:numFmt w:val="bullet"/>
      <w:lvlText w:val=""/>
      <w:lvlJc w:val="left"/>
      <w:pPr>
        <w:ind w:left="2160" w:hanging="360"/>
      </w:pPr>
      <w:rPr>
        <w:rFonts w:ascii="Symbol" w:hAnsi="Symbol" w:hint="default"/>
      </w:rPr>
    </w:lvl>
    <w:lvl w:ilvl="1" w:tplc="BEE4C4B0">
      <w:start w:val="1"/>
      <w:numFmt w:val="bullet"/>
      <w:lvlText w:val="o"/>
      <w:lvlJc w:val="left"/>
      <w:pPr>
        <w:ind w:left="1440" w:hanging="360"/>
      </w:pPr>
      <w:rPr>
        <w:rFonts w:ascii="Courier New" w:hAnsi="Courier New" w:hint="default"/>
      </w:rPr>
    </w:lvl>
    <w:lvl w:ilvl="2" w:tplc="3366454A">
      <w:start w:val="1"/>
      <w:numFmt w:val="bullet"/>
      <w:lvlText w:val=""/>
      <w:lvlJc w:val="left"/>
      <w:pPr>
        <w:ind w:left="2160" w:hanging="360"/>
      </w:pPr>
      <w:rPr>
        <w:rFonts w:ascii="Wingdings" w:hAnsi="Wingdings" w:hint="default"/>
      </w:rPr>
    </w:lvl>
    <w:lvl w:ilvl="3" w:tplc="749887D0">
      <w:start w:val="1"/>
      <w:numFmt w:val="bullet"/>
      <w:lvlText w:val=""/>
      <w:lvlJc w:val="left"/>
      <w:pPr>
        <w:ind w:left="2880" w:hanging="360"/>
      </w:pPr>
      <w:rPr>
        <w:rFonts w:ascii="Symbol" w:hAnsi="Symbol" w:hint="default"/>
      </w:rPr>
    </w:lvl>
    <w:lvl w:ilvl="4" w:tplc="B1D605F0">
      <w:start w:val="1"/>
      <w:numFmt w:val="bullet"/>
      <w:lvlText w:val="o"/>
      <w:lvlJc w:val="left"/>
      <w:pPr>
        <w:ind w:left="3600" w:hanging="360"/>
      </w:pPr>
      <w:rPr>
        <w:rFonts w:ascii="Courier New" w:hAnsi="Courier New" w:hint="default"/>
      </w:rPr>
    </w:lvl>
    <w:lvl w:ilvl="5" w:tplc="2334F362">
      <w:start w:val="1"/>
      <w:numFmt w:val="bullet"/>
      <w:lvlText w:val=""/>
      <w:lvlJc w:val="left"/>
      <w:pPr>
        <w:ind w:left="4320" w:hanging="360"/>
      </w:pPr>
      <w:rPr>
        <w:rFonts w:ascii="Wingdings" w:hAnsi="Wingdings" w:hint="default"/>
      </w:rPr>
    </w:lvl>
    <w:lvl w:ilvl="6" w:tplc="7F16F82C">
      <w:start w:val="1"/>
      <w:numFmt w:val="bullet"/>
      <w:lvlText w:val=""/>
      <w:lvlJc w:val="left"/>
      <w:pPr>
        <w:ind w:left="5040" w:hanging="360"/>
      </w:pPr>
      <w:rPr>
        <w:rFonts w:ascii="Symbol" w:hAnsi="Symbol" w:hint="default"/>
      </w:rPr>
    </w:lvl>
    <w:lvl w:ilvl="7" w:tplc="62A48FEC">
      <w:start w:val="1"/>
      <w:numFmt w:val="bullet"/>
      <w:lvlText w:val="o"/>
      <w:lvlJc w:val="left"/>
      <w:pPr>
        <w:ind w:left="5760" w:hanging="360"/>
      </w:pPr>
      <w:rPr>
        <w:rFonts w:ascii="Courier New" w:hAnsi="Courier New" w:hint="default"/>
      </w:rPr>
    </w:lvl>
    <w:lvl w:ilvl="8" w:tplc="BC84C450">
      <w:start w:val="1"/>
      <w:numFmt w:val="bullet"/>
      <w:lvlText w:val=""/>
      <w:lvlJc w:val="left"/>
      <w:pPr>
        <w:ind w:left="6480" w:hanging="360"/>
      </w:pPr>
      <w:rPr>
        <w:rFonts w:ascii="Wingdings" w:hAnsi="Wingdings" w:hint="default"/>
      </w:rPr>
    </w:lvl>
  </w:abstractNum>
  <w:abstractNum w:abstractNumId="55" w15:restartNumberingAfterBreak="0">
    <w:nsid w:val="7EF42635"/>
    <w:multiLevelType w:val="multilevel"/>
    <w:tmpl w:val="E8549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2872198">
    <w:abstractNumId w:val="45"/>
  </w:num>
  <w:num w:numId="2" w16cid:durableId="406848853">
    <w:abstractNumId w:val="48"/>
  </w:num>
  <w:num w:numId="3" w16cid:durableId="1667710221">
    <w:abstractNumId w:val="23"/>
  </w:num>
  <w:num w:numId="4" w16cid:durableId="637682091">
    <w:abstractNumId w:val="21"/>
  </w:num>
  <w:num w:numId="5" w16cid:durableId="319576134">
    <w:abstractNumId w:val="8"/>
  </w:num>
  <w:num w:numId="6" w16cid:durableId="1728341177">
    <w:abstractNumId w:val="44"/>
  </w:num>
  <w:num w:numId="7" w16cid:durableId="1996642218">
    <w:abstractNumId w:val="18"/>
  </w:num>
  <w:num w:numId="8" w16cid:durableId="71784888">
    <w:abstractNumId w:val="28"/>
  </w:num>
  <w:num w:numId="9" w16cid:durableId="356345858">
    <w:abstractNumId w:val="36"/>
  </w:num>
  <w:num w:numId="10" w16cid:durableId="1916284100">
    <w:abstractNumId w:val="0"/>
  </w:num>
  <w:num w:numId="11" w16cid:durableId="1167013763">
    <w:abstractNumId w:val="5"/>
  </w:num>
  <w:num w:numId="12" w16cid:durableId="646666649">
    <w:abstractNumId w:val="2"/>
  </w:num>
  <w:num w:numId="13" w16cid:durableId="1999460212">
    <w:abstractNumId w:val="41"/>
  </w:num>
  <w:num w:numId="14" w16cid:durableId="378363033">
    <w:abstractNumId w:val="25"/>
  </w:num>
  <w:num w:numId="15" w16cid:durableId="501239810">
    <w:abstractNumId w:val="49"/>
  </w:num>
  <w:num w:numId="16" w16cid:durableId="1281910811">
    <w:abstractNumId w:val="35"/>
  </w:num>
  <w:num w:numId="17" w16cid:durableId="243028294">
    <w:abstractNumId w:val="39"/>
  </w:num>
  <w:num w:numId="18" w16cid:durableId="1365902847">
    <w:abstractNumId w:val="19"/>
  </w:num>
  <w:num w:numId="19" w16cid:durableId="1656492739">
    <w:abstractNumId w:val="7"/>
  </w:num>
  <w:num w:numId="20" w16cid:durableId="271671343">
    <w:abstractNumId w:val="46"/>
  </w:num>
  <w:num w:numId="21" w16cid:durableId="430785229">
    <w:abstractNumId w:val="22"/>
  </w:num>
  <w:num w:numId="22" w16cid:durableId="921448354">
    <w:abstractNumId w:val="27"/>
  </w:num>
  <w:num w:numId="23" w16cid:durableId="37126129">
    <w:abstractNumId w:val="50"/>
  </w:num>
  <w:num w:numId="24" w16cid:durableId="979572783">
    <w:abstractNumId w:val="10"/>
  </w:num>
  <w:num w:numId="25" w16cid:durableId="80640595">
    <w:abstractNumId w:val="31"/>
  </w:num>
  <w:num w:numId="26" w16cid:durableId="512693517">
    <w:abstractNumId w:val="42"/>
  </w:num>
  <w:num w:numId="27" w16cid:durableId="1809786008">
    <w:abstractNumId w:val="54"/>
  </w:num>
  <w:num w:numId="28" w16cid:durableId="1114907664">
    <w:abstractNumId w:val="17"/>
  </w:num>
  <w:num w:numId="29" w16cid:durableId="955914219">
    <w:abstractNumId w:val="37"/>
  </w:num>
  <w:num w:numId="30" w16cid:durableId="1947422714">
    <w:abstractNumId w:val="11"/>
  </w:num>
  <w:num w:numId="31" w16cid:durableId="691418406">
    <w:abstractNumId w:val="1"/>
  </w:num>
  <w:num w:numId="32" w16cid:durableId="1260405038">
    <w:abstractNumId w:val="30"/>
  </w:num>
  <w:num w:numId="33" w16cid:durableId="1890608497">
    <w:abstractNumId w:val="34"/>
  </w:num>
  <w:num w:numId="34" w16cid:durableId="1433041608">
    <w:abstractNumId w:val="51"/>
  </w:num>
  <w:num w:numId="35" w16cid:durableId="45299910">
    <w:abstractNumId w:val="3"/>
  </w:num>
  <w:num w:numId="36" w16cid:durableId="338511761">
    <w:abstractNumId w:val="13"/>
  </w:num>
  <w:num w:numId="37" w16cid:durableId="1024597871">
    <w:abstractNumId w:val="24"/>
  </w:num>
  <w:num w:numId="38" w16cid:durableId="1765372476">
    <w:abstractNumId w:val="47"/>
  </w:num>
  <w:num w:numId="39" w16cid:durableId="16472861">
    <w:abstractNumId w:val="6"/>
  </w:num>
  <w:num w:numId="40" w16cid:durableId="1397388341">
    <w:abstractNumId w:val="20"/>
  </w:num>
  <w:num w:numId="41" w16cid:durableId="1306472716">
    <w:abstractNumId w:val="12"/>
  </w:num>
  <w:num w:numId="42" w16cid:durableId="2057318733">
    <w:abstractNumId w:val="40"/>
  </w:num>
  <w:num w:numId="43" w16cid:durableId="65691334">
    <w:abstractNumId w:val="14"/>
  </w:num>
  <w:num w:numId="44" w16cid:durableId="1746295038">
    <w:abstractNumId w:val="52"/>
  </w:num>
  <w:num w:numId="45" w16cid:durableId="115375613">
    <w:abstractNumId w:val="9"/>
  </w:num>
  <w:num w:numId="46" w16cid:durableId="1761026761">
    <w:abstractNumId w:val="15"/>
  </w:num>
  <w:num w:numId="47" w16cid:durableId="477306147">
    <w:abstractNumId w:val="4"/>
  </w:num>
  <w:num w:numId="48" w16cid:durableId="801651536">
    <w:abstractNumId w:val="33"/>
  </w:num>
  <w:num w:numId="49" w16cid:durableId="435059091">
    <w:abstractNumId w:val="38"/>
  </w:num>
  <w:num w:numId="50" w16cid:durableId="315842118">
    <w:abstractNumId w:val="55"/>
  </w:num>
  <w:num w:numId="51" w16cid:durableId="1173911207">
    <w:abstractNumId w:val="26"/>
  </w:num>
  <w:num w:numId="52" w16cid:durableId="141000522">
    <w:abstractNumId w:val="16"/>
  </w:num>
  <w:num w:numId="53" w16cid:durableId="1067992604">
    <w:abstractNumId w:val="53"/>
  </w:num>
  <w:num w:numId="54" w16cid:durableId="896748093">
    <w:abstractNumId w:val="29"/>
  </w:num>
  <w:num w:numId="55" w16cid:durableId="678854560">
    <w:abstractNumId w:val="43"/>
  </w:num>
  <w:num w:numId="56" w16cid:durableId="212692107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F38B60"/>
    <w:rsid w:val="000049AD"/>
    <w:rsid w:val="00007C92"/>
    <w:rsid w:val="00031BBF"/>
    <w:rsid w:val="0003219B"/>
    <w:rsid w:val="00081145"/>
    <w:rsid w:val="000E57B8"/>
    <w:rsid w:val="000F2130"/>
    <w:rsid w:val="00113175"/>
    <w:rsid w:val="00123635"/>
    <w:rsid w:val="00124D28"/>
    <w:rsid w:val="0015022D"/>
    <w:rsid w:val="00151F79"/>
    <w:rsid w:val="00181812"/>
    <w:rsid w:val="001849B7"/>
    <w:rsid w:val="00192880"/>
    <w:rsid w:val="001B3AA1"/>
    <w:rsid w:val="001C783B"/>
    <w:rsid w:val="001F5BB2"/>
    <w:rsid w:val="00206E6F"/>
    <w:rsid w:val="00214BD3"/>
    <w:rsid w:val="00224C22"/>
    <w:rsid w:val="0022687C"/>
    <w:rsid w:val="0024001E"/>
    <w:rsid w:val="002503C1"/>
    <w:rsid w:val="00263024"/>
    <w:rsid w:val="00265124"/>
    <w:rsid w:val="002975FC"/>
    <w:rsid w:val="002A6F6F"/>
    <w:rsid w:val="002B1CF2"/>
    <w:rsid w:val="002D0992"/>
    <w:rsid w:val="002D65C0"/>
    <w:rsid w:val="002E1171"/>
    <w:rsid w:val="002F4F75"/>
    <w:rsid w:val="0031069B"/>
    <w:rsid w:val="003333E6"/>
    <w:rsid w:val="00344D7C"/>
    <w:rsid w:val="003807F1"/>
    <w:rsid w:val="003A465A"/>
    <w:rsid w:val="003D103A"/>
    <w:rsid w:val="003D48C0"/>
    <w:rsid w:val="003E22EE"/>
    <w:rsid w:val="003F36AA"/>
    <w:rsid w:val="00413524"/>
    <w:rsid w:val="00442C60"/>
    <w:rsid w:val="004463C5"/>
    <w:rsid w:val="00450AFC"/>
    <w:rsid w:val="00452493"/>
    <w:rsid w:val="00466394"/>
    <w:rsid w:val="004F772B"/>
    <w:rsid w:val="00521606"/>
    <w:rsid w:val="00526AE8"/>
    <w:rsid w:val="005444B2"/>
    <w:rsid w:val="00550D7A"/>
    <w:rsid w:val="0056226F"/>
    <w:rsid w:val="0057273F"/>
    <w:rsid w:val="005822FA"/>
    <w:rsid w:val="00591AFD"/>
    <w:rsid w:val="005951DF"/>
    <w:rsid w:val="005B0E6C"/>
    <w:rsid w:val="005B2C15"/>
    <w:rsid w:val="005D22D5"/>
    <w:rsid w:val="005D3030"/>
    <w:rsid w:val="005E301E"/>
    <w:rsid w:val="00612145"/>
    <w:rsid w:val="00632C1D"/>
    <w:rsid w:val="00646AF7"/>
    <w:rsid w:val="0066533C"/>
    <w:rsid w:val="006C7D3C"/>
    <w:rsid w:val="006F2D27"/>
    <w:rsid w:val="0071040C"/>
    <w:rsid w:val="007271F5"/>
    <w:rsid w:val="0076277C"/>
    <w:rsid w:val="007844FE"/>
    <w:rsid w:val="0079163B"/>
    <w:rsid w:val="00796CC5"/>
    <w:rsid w:val="007A30CA"/>
    <w:rsid w:val="007A7195"/>
    <w:rsid w:val="007C26BB"/>
    <w:rsid w:val="00805E05"/>
    <w:rsid w:val="0082250C"/>
    <w:rsid w:val="00831933"/>
    <w:rsid w:val="00860DFC"/>
    <w:rsid w:val="008C1EC4"/>
    <w:rsid w:val="008D3951"/>
    <w:rsid w:val="008E2F06"/>
    <w:rsid w:val="00914677"/>
    <w:rsid w:val="00914BE5"/>
    <w:rsid w:val="00922351"/>
    <w:rsid w:val="00935E11"/>
    <w:rsid w:val="00963E90"/>
    <w:rsid w:val="009A07EA"/>
    <w:rsid w:val="009B0B2C"/>
    <w:rsid w:val="009C32E6"/>
    <w:rsid w:val="009D07BF"/>
    <w:rsid w:val="009D3D60"/>
    <w:rsid w:val="009F43E4"/>
    <w:rsid w:val="00A07F7E"/>
    <w:rsid w:val="00A102E5"/>
    <w:rsid w:val="00A21ED2"/>
    <w:rsid w:val="00A30053"/>
    <w:rsid w:val="00A33C22"/>
    <w:rsid w:val="00A75CAA"/>
    <w:rsid w:val="00A8622A"/>
    <w:rsid w:val="00AA00BB"/>
    <w:rsid w:val="00AB1AB2"/>
    <w:rsid w:val="00AD34D1"/>
    <w:rsid w:val="00AE2A27"/>
    <w:rsid w:val="00AF3052"/>
    <w:rsid w:val="00B212C1"/>
    <w:rsid w:val="00B23310"/>
    <w:rsid w:val="00B24846"/>
    <w:rsid w:val="00B31D3A"/>
    <w:rsid w:val="00B51D64"/>
    <w:rsid w:val="00B57EF3"/>
    <w:rsid w:val="00B63E4B"/>
    <w:rsid w:val="00BC04E7"/>
    <w:rsid w:val="00BD3EAF"/>
    <w:rsid w:val="00BF08AE"/>
    <w:rsid w:val="00C1368B"/>
    <w:rsid w:val="00C365C1"/>
    <w:rsid w:val="00C40C04"/>
    <w:rsid w:val="00C7D1A0"/>
    <w:rsid w:val="00C90FE0"/>
    <w:rsid w:val="00CC4E80"/>
    <w:rsid w:val="00CE1294"/>
    <w:rsid w:val="00D70E4E"/>
    <w:rsid w:val="00D75DEC"/>
    <w:rsid w:val="00D8582F"/>
    <w:rsid w:val="00D901D5"/>
    <w:rsid w:val="00D920A4"/>
    <w:rsid w:val="00D9786A"/>
    <w:rsid w:val="00DB40B4"/>
    <w:rsid w:val="00DE366A"/>
    <w:rsid w:val="00DE37B2"/>
    <w:rsid w:val="00E047D0"/>
    <w:rsid w:val="00E16F89"/>
    <w:rsid w:val="00E301A9"/>
    <w:rsid w:val="00E49FDA"/>
    <w:rsid w:val="00E87B60"/>
    <w:rsid w:val="00E92A47"/>
    <w:rsid w:val="00EA0DD5"/>
    <w:rsid w:val="00EA631A"/>
    <w:rsid w:val="00EC4DAA"/>
    <w:rsid w:val="00ED7C71"/>
    <w:rsid w:val="00F1630C"/>
    <w:rsid w:val="00F50E1C"/>
    <w:rsid w:val="00FA525C"/>
    <w:rsid w:val="00FA6A24"/>
    <w:rsid w:val="00FA6E6B"/>
    <w:rsid w:val="00FB2ACB"/>
    <w:rsid w:val="00FC5593"/>
    <w:rsid w:val="00FC6805"/>
    <w:rsid w:val="00FD6F44"/>
    <w:rsid w:val="00FE3436"/>
    <w:rsid w:val="00FE6587"/>
    <w:rsid w:val="0164505F"/>
    <w:rsid w:val="01BB574A"/>
    <w:rsid w:val="01D5EE1B"/>
    <w:rsid w:val="0235118D"/>
    <w:rsid w:val="03062947"/>
    <w:rsid w:val="037D1100"/>
    <w:rsid w:val="045AF20E"/>
    <w:rsid w:val="0668AE43"/>
    <w:rsid w:val="074B363E"/>
    <w:rsid w:val="0B33E665"/>
    <w:rsid w:val="0BE48401"/>
    <w:rsid w:val="0EAAC90A"/>
    <w:rsid w:val="0FE3D01D"/>
    <w:rsid w:val="1025078E"/>
    <w:rsid w:val="1429BD3F"/>
    <w:rsid w:val="145042CC"/>
    <w:rsid w:val="1461CAD8"/>
    <w:rsid w:val="158AC39F"/>
    <w:rsid w:val="18933C3F"/>
    <w:rsid w:val="1943D134"/>
    <w:rsid w:val="1B19F36B"/>
    <w:rsid w:val="1C45555A"/>
    <w:rsid w:val="1C82A781"/>
    <w:rsid w:val="1D08126E"/>
    <w:rsid w:val="1D85CC95"/>
    <w:rsid w:val="1D95D584"/>
    <w:rsid w:val="1E26F847"/>
    <w:rsid w:val="1E2EADA8"/>
    <w:rsid w:val="1F7FBD19"/>
    <w:rsid w:val="21DC4D78"/>
    <w:rsid w:val="22630737"/>
    <w:rsid w:val="2266DCDD"/>
    <w:rsid w:val="2402AD3E"/>
    <w:rsid w:val="24BCAF5B"/>
    <w:rsid w:val="24CC9500"/>
    <w:rsid w:val="267229ED"/>
    <w:rsid w:val="29C1E310"/>
    <w:rsid w:val="29C29C36"/>
    <w:rsid w:val="29C2C736"/>
    <w:rsid w:val="2ADD95A0"/>
    <w:rsid w:val="2CF084A0"/>
    <w:rsid w:val="2D5E2623"/>
    <w:rsid w:val="2E628F8D"/>
    <w:rsid w:val="2FA8219A"/>
    <w:rsid w:val="32CF7F28"/>
    <w:rsid w:val="335F3650"/>
    <w:rsid w:val="3370C39A"/>
    <w:rsid w:val="33D616C0"/>
    <w:rsid w:val="34AF63C2"/>
    <w:rsid w:val="34E89525"/>
    <w:rsid w:val="3661614C"/>
    <w:rsid w:val="366A90AA"/>
    <w:rsid w:val="36F75C18"/>
    <w:rsid w:val="38C41988"/>
    <w:rsid w:val="39C5A8D3"/>
    <w:rsid w:val="39C6DCC1"/>
    <w:rsid w:val="3A693890"/>
    <w:rsid w:val="3AA4459E"/>
    <w:rsid w:val="3B1259DC"/>
    <w:rsid w:val="3B2B81D1"/>
    <w:rsid w:val="3C572A89"/>
    <w:rsid w:val="3C73EE1E"/>
    <w:rsid w:val="3C94CE1C"/>
    <w:rsid w:val="3D340DD6"/>
    <w:rsid w:val="3E5AA3AA"/>
    <w:rsid w:val="3F89850B"/>
    <w:rsid w:val="3FA80D15"/>
    <w:rsid w:val="3FCF35DB"/>
    <w:rsid w:val="40609631"/>
    <w:rsid w:val="41D6F2BE"/>
    <w:rsid w:val="4297D6E6"/>
    <w:rsid w:val="43877AEC"/>
    <w:rsid w:val="4465D7A6"/>
    <w:rsid w:val="449F0826"/>
    <w:rsid w:val="45CF77A8"/>
    <w:rsid w:val="492EFA84"/>
    <w:rsid w:val="4A0A12DD"/>
    <w:rsid w:val="4A91FF97"/>
    <w:rsid w:val="4B51395E"/>
    <w:rsid w:val="4C02045E"/>
    <w:rsid w:val="4C55D54C"/>
    <w:rsid w:val="4DDF2AA8"/>
    <w:rsid w:val="504C9920"/>
    <w:rsid w:val="50C1E927"/>
    <w:rsid w:val="50F960DD"/>
    <w:rsid w:val="5116BAA4"/>
    <w:rsid w:val="526E4F9C"/>
    <w:rsid w:val="5283E91F"/>
    <w:rsid w:val="5550DF78"/>
    <w:rsid w:val="56C862CD"/>
    <w:rsid w:val="57584A77"/>
    <w:rsid w:val="57EC0DAD"/>
    <w:rsid w:val="5A5DD390"/>
    <w:rsid w:val="5B375720"/>
    <w:rsid w:val="5D924B73"/>
    <w:rsid w:val="5F3DF691"/>
    <w:rsid w:val="62E51402"/>
    <w:rsid w:val="63B278B3"/>
    <w:rsid w:val="64757499"/>
    <w:rsid w:val="655D2437"/>
    <w:rsid w:val="65904303"/>
    <w:rsid w:val="65BB20DB"/>
    <w:rsid w:val="6BFD1137"/>
    <w:rsid w:val="6C5CA4C5"/>
    <w:rsid w:val="6DE59D4B"/>
    <w:rsid w:val="6EFEF1C1"/>
    <w:rsid w:val="70F38B60"/>
    <w:rsid w:val="7169D53A"/>
    <w:rsid w:val="71C170FE"/>
    <w:rsid w:val="74D31CE9"/>
    <w:rsid w:val="74F57436"/>
    <w:rsid w:val="76243279"/>
    <w:rsid w:val="76ED4151"/>
    <w:rsid w:val="784B3488"/>
    <w:rsid w:val="78A757A3"/>
    <w:rsid w:val="797A3D0F"/>
    <w:rsid w:val="7BB6F311"/>
    <w:rsid w:val="7BDEF865"/>
    <w:rsid w:val="7E257082"/>
    <w:rsid w:val="7EFD7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B60"/>
  <w15:chartTrackingRefBased/>
  <w15:docId w15:val="{80553AB8-6C30-4ED7-A9A2-3AF83FE21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AA00BB"/>
    <w:rPr>
      <w:color w:val="954F72" w:themeColor="followedHyperlink"/>
      <w:u w:val="single"/>
    </w:rPr>
  </w:style>
  <w:style w:type="character" w:styleId="UnresolvedMention">
    <w:name w:val="Unresolved Mention"/>
    <w:basedOn w:val="DefaultParagraphFont"/>
    <w:uiPriority w:val="99"/>
    <w:rsid w:val="00D8582F"/>
    <w:rPr>
      <w:color w:val="605E5C"/>
      <w:shd w:val="clear" w:color="auto" w:fill="E1DFDD"/>
    </w:rPr>
  </w:style>
  <w:style w:type="character" w:customStyle="1" w:styleId="markexmvx84ew">
    <w:name w:val="markexmvx84ew"/>
    <w:basedOn w:val="DefaultParagraphFont"/>
    <w:rsid w:val="00263024"/>
  </w:style>
  <w:style w:type="paragraph" w:styleId="NormalWeb">
    <w:name w:val="Normal (Web)"/>
    <w:basedOn w:val="Normal"/>
    <w:uiPriority w:val="99"/>
    <w:semiHidden/>
    <w:unhideWhenUsed/>
    <w:rsid w:val="001C783B"/>
    <w:rPr>
      <w:rFonts w:ascii="Times New Roman" w:hAnsi="Times New Roman" w:cs="Times New Roman"/>
      <w:sz w:val="24"/>
      <w:szCs w:val="24"/>
    </w:rPr>
  </w:style>
  <w:style w:type="character" w:customStyle="1" w:styleId="normaltextrun">
    <w:name w:val="normaltextrun"/>
    <w:basedOn w:val="DefaultParagraphFont"/>
    <w:rsid w:val="008E2F06"/>
  </w:style>
  <w:style w:type="paragraph" w:customStyle="1" w:styleId="paragraph">
    <w:name w:val="paragraph"/>
    <w:basedOn w:val="Normal"/>
    <w:rsid w:val="00E87B60"/>
    <w:pPr>
      <w:spacing w:before="100" w:beforeAutospacing="1" w:after="100" w:afterAutospacing="1" w:line="240" w:lineRule="auto"/>
    </w:pPr>
    <w:rPr>
      <w:rFonts w:ascii="Times New Roman" w:hAnsi="Times New Roman" w:cs="Times New Roman"/>
      <w:sz w:val="24"/>
      <w:szCs w:val="24"/>
    </w:rPr>
  </w:style>
  <w:style w:type="character" w:customStyle="1" w:styleId="eop">
    <w:name w:val="eop"/>
    <w:basedOn w:val="DefaultParagraphFont"/>
    <w:rsid w:val="00E87B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826867">
      <w:bodyDiv w:val="1"/>
      <w:marLeft w:val="0"/>
      <w:marRight w:val="0"/>
      <w:marTop w:val="0"/>
      <w:marBottom w:val="0"/>
      <w:divBdr>
        <w:top w:val="none" w:sz="0" w:space="0" w:color="auto"/>
        <w:left w:val="none" w:sz="0" w:space="0" w:color="auto"/>
        <w:bottom w:val="none" w:sz="0" w:space="0" w:color="auto"/>
        <w:right w:val="none" w:sz="0" w:space="0" w:color="auto"/>
      </w:divBdr>
    </w:div>
    <w:div w:id="348607795">
      <w:bodyDiv w:val="1"/>
      <w:marLeft w:val="0"/>
      <w:marRight w:val="0"/>
      <w:marTop w:val="0"/>
      <w:marBottom w:val="0"/>
      <w:divBdr>
        <w:top w:val="none" w:sz="0" w:space="0" w:color="auto"/>
        <w:left w:val="none" w:sz="0" w:space="0" w:color="auto"/>
        <w:bottom w:val="none" w:sz="0" w:space="0" w:color="auto"/>
        <w:right w:val="none" w:sz="0" w:space="0" w:color="auto"/>
      </w:divBdr>
    </w:div>
    <w:div w:id="366568527">
      <w:bodyDiv w:val="1"/>
      <w:marLeft w:val="0"/>
      <w:marRight w:val="0"/>
      <w:marTop w:val="0"/>
      <w:marBottom w:val="0"/>
      <w:divBdr>
        <w:top w:val="none" w:sz="0" w:space="0" w:color="auto"/>
        <w:left w:val="none" w:sz="0" w:space="0" w:color="auto"/>
        <w:bottom w:val="none" w:sz="0" w:space="0" w:color="auto"/>
        <w:right w:val="none" w:sz="0" w:space="0" w:color="auto"/>
      </w:divBdr>
    </w:div>
    <w:div w:id="564411996">
      <w:bodyDiv w:val="1"/>
      <w:marLeft w:val="0"/>
      <w:marRight w:val="0"/>
      <w:marTop w:val="0"/>
      <w:marBottom w:val="0"/>
      <w:divBdr>
        <w:top w:val="none" w:sz="0" w:space="0" w:color="auto"/>
        <w:left w:val="none" w:sz="0" w:space="0" w:color="auto"/>
        <w:bottom w:val="none" w:sz="0" w:space="0" w:color="auto"/>
        <w:right w:val="none" w:sz="0" w:space="0" w:color="auto"/>
      </w:divBdr>
    </w:div>
    <w:div w:id="610091725">
      <w:bodyDiv w:val="1"/>
      <w:marLeft w:val="0"/>
      <w:marRight w:val="0"/>
      <w:marTop w:val="0"/>
      <w:marBottom w:val="0"/>
      <w:divBdr>
        <w:top w:val="none" w:sz="0" w:space="0" w:color="auto"/>
        <w:left w:val="none" w:sz="0" w:space="0" w:color="auto"/>
        <w:bottom w:val="none" w:sz="0" w:space="0" w:color="auto"/>
        <w:right w:val="none" w:sz="0" w:space="0" w:color="auto"/>
      </w:divBdr>
      <w:divsChild>
        <w:div w:id="1615476504">
          <w:marLeft w:val="0"/>
          <w:marRight w:val="0"/>
          <w:marTop w:val="0"/>
          <w:marBottom w:val="0"/>
          <w:divBdr>
            <w:top w:val="none" w:sz="0" w:space="0" w:color="auto"/>
            <w:left w:val="none" w:sz="0" w:space="0" w:color="auto"/>
            <w:bottom w:val="none" w:sz="0" w:space="0" w:color="auto"/>
            <w:right w:val="none" w:sz="0" w:space="0" w:color="auto"/>
          </w:divBdr>
          <w:divsChild>
            <w:div w:id="1658459090">
              <w:marLeft w:val="0"/>
              <w:marRight w:val="0"/>
              <w:marTop w:val="0"/>
              <w:marBottom w:val="0"/>
              <w:divBdr>
                <w:top w:val="none" w:sz="0" w:space="0" w:color="auto"/>
                <w:left w:val="none" w:sz="0" w:space="0" w:color="auto"/>
                <w:bottom w:val="none" w:sz="0" w:space="0" w:color="auto"/>
                <w:right w:val="none" w:sz="0" w:space="0" w:color="auto"/>
              </w:divBdr>
              <w:divsChild>
                <w:div w:id="1582525650">
                  <w:marLeft w:val="0"/>
                  <w:marRight w:val="0"/>
                  <w:marTop w:val="0"/>
                  <w:marBottom w:val="0"/>
                  <w:divBdr>
                    <w:top w:val="none" w:sz="0" w:space="0" w:color="auto"/>
                    <w:left w:val="none" w:sz="0" w:space="0" w:color="auto"/>
                    <w:bottom w:val="none" w:sz="0" w:space="0" w:color="auto"/>
                    <w:right w:val="none" w:sz="0" w:space="0" w:color="auto"/>
                  </w:divBdr>
                  <w:divsChild>
                    <w:div w:id="851334599">
                      <w:marLeft w:val="0"/>
                      <w:marRight w:val="0"/>
                      <w:marTop w:val="0"/>
                      <w:marBottom w:val="0"/>
                      <w:divBdr>
                        <w:top w:val="none" w:sz="0" w:space="0" w:color="auto"/>
                        <w:left w:val="none" w:sz="0" w:space="0" w:color="auto"/>
                        <w:bottom w:val="none" w:sz="0" w:space="0" w:color="auto"/>
                        <w:right w:val="none" w:sz="0" w:space="0" w:color="auto"/>
                      </w:divBdr>
                      <w:divsChild>
                        <w:div w:id="113603403">
                          <w:marLeft w:val="0"/>
                          <w:marRight w:val="0"/>
                          <w:marTop w:val="0"/>
                          <w:marBottom w:val="0"/>
                          <w:divBdr>
                            <w:top w:val="none" w:sz="0" w:space="0" w:color="auto"/>
                            <w:left w:val="none" w:sz="0" w:space="0" w:color="auto"/>
                            <w:bottom w:val="none" w:sz="0" w:space="0" w:color="auto"/>
                            <w:right w:val="none" w:sz="0" w:space="0" w:color="auto"/>
                          </w:divBdr>
                          <w:divsChild>
                            <w:div w:id="1711150478">
                              <w:marLeft w:val="0"/>
                              <w:marRight w:val="0"/>
                              <w:marTop w:val="0"/>
                              <w:marBottom w:val="0"/>
                              <w:divBdr>
                                <w:top w:val="none" w:sz="0" w:space="0" w:color="auto"/>
                                <w:left w:val="none" w:sz="0" w:space="0" w:color="auto"/>
                                <w:bottom w:val="none" w:sz="0" w:space="0" w:color="auto"/>
                                <w:right w:val="none" w:sz="0" w:space="0" w:color="auto"/>
                              </w:divBdr>
                            </w:div>
                            <w:div w:id="87578978">
                              <w:marLeft w:val="0"/>
                              <w:marRight w:val="0"/>
                              <w:marTop w:val="0"/>
                              <w:marBottom w:val="0"/>
                              <w:divBdr>
                                <w:top w:val="none" w:sz="0" w:space="0" w:color="auto"/>
                                <w:left w:val="none" w:sz="0" w:space="0" w:color="auto"/>
                                <w:bottom w:val="none" w:sz="0" w:space="0" w:color="auto"/>
                                <w:right w:val="none" w:sz="0" w:space="0" w:color="auto"/>
                              </w:divBdr>
                            </w:div>
                            <w:div w:id="566651500">
                              <w:marLeft w:val="0"/>
                              <w:marRight w:val="0"/>
                              <w:marTop w:val="0"/>
                              <w:marBottom w:val="0"/>
                              <w:divBdr>
                                <w:top w:val="none" w:sz="0" w:space="0" w:color="auto"/>
                                <w:left w:val="none" w:sz="0" w:space="0" w:color="auto"/>
                                <w:bottom w:val="none" w:sz="0" w:space="0" w:color="auto"/>
                                <w:right w:val="none" w:sz="0" w:space="0" w:color="auto"/>
                              </w:divBdr>
                            </w:div>
                            <w:div w:id="1468281169">
                              <w:marLeft w:val="0"/>
                              <w:marRight w:val="0"/>
                              <w:marTop w:val="0"/>
                              <w:marBottom w:val="0"/>
                              <w:divBdr>
                                <w:top w:val="none" w:sz="0" w:space="0" w:color="auto"/>
                                <w:left w:val="none" w:sz="0" w:space="0" w:color="auto"/>
                                <w:bottom w:val="none" w:sz="0" w:space="0" w:color="auto"/>
                                <w:right w:val="none" w:sz="0" w:space="0" w:color="auto"/>
                              </w:divBdr>
                            </w:div>
                            <w:div w:id="198137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187718">
      <w:bodyDiv w:val="1"/>
      <w:marLeft w:val="0"/>
      <w:marRight w:val="0"/>
      <w:marTop w:val="0"/>
      <w:marBottom w:val="0"/>
      <w:divBdr>
        <w:top w:val="none" w:sz="0" w:space="0" w:color="auto"/>
        <w:left w:val="none" w:sz="0" w:space="0" w:color="auto"/>
        <w:bottom w:val="none" w:sz="0" w:space="0" w:color="auto"/>
        <w:right w:val="none" w:sz="0" w:space="0" w:color="auto"/>
      </w:divBdr>
      <w:divsChild>
        <w:div w:id="1268152636">
          <w:marLeft w:val="0"/>
          <w:marRight w:val="0"/>
          <w:marTop w:val="0"/>
          <w:marBottom w:val="0"/>
          <w:divBdr>
            <w:top w:val="none" w:sz="0" w:space="0" w:color="auto"/>
            <w:left w:val="none" w:sz="0" w:space="0" w:color="auto"/>
            <w:bottom w:val="none" w:sz="0" w:space="0" w:color="auto"/>
            <w:right w:val="none" w:sz="0" w:space="0" w:color="auto"/>
          </w:divBdr>
        </w:div>
        <w:div w:id="664744927">
          <w:marLeft w:val="0"/>
          <w:marRight w:val="0"/>
          <w:marTop w:val="0"/>
          <w:marBottom w:val="0"/>
          <w:divBdr>
            <w:top w:val="none" w:sz="0" w:space="0" w:color="auto"/>
            <w:left w:val="none" w:sz="0" w:space="0" w:color="auto"/>
            <w:bottom w:val="none" w:sz="0" w:space="0" w:color="auto"/>
            <w:right w:val="none" w:sz="0" w:space="0" w:color="auto"/>
          </w:divBdr>
        </w:div>
        <w:div w:id="2011565779">
          <w:marLeft w:val="0"/>
          <w:marRight w:val="0"/>
          <w:marTop w:val="0"/>
          <w:marBottom w:val="0"/>
          <w:divBdr>
            <w:top w:val="none" w:sz="0" w:space="0" w:color="auto"/>
            <w:left w:val="none" w:sz="0" w:space="0" w:color="auto"/>
            <w:bottom w:val="none" w:sz="0" w:space="0" w:color="auto"/>
            <w:right w:val="none" w:sz="0" w:space="0" w:color="auto"/>
          </w:divBdr>
        </w:div>
        <w:div w:id="1334725482">
          <w:marLeft w:val="0"/>
          <w:marRight w:val="0"/>
          <w:marTop w:val="0"/>
          <w:marBottom w:val="0"/>
          <w:divBdr>
            <w:top w:val="none" w:sz="0" w:space="0" w:color="auto"/>
            <w:left w:val="none" w:sz="0" w:space="0" w:color="auto"/>
            <w:bottom w:val="none" w:sz="0" w:space="0" w:color="auto"/>
            <w:right w:val="none" w:sz="0" w:space="0" w:color="auto"/>
          </w:divBdr>
        </w:div>
        <w:div w:id="1196894271">
          <w:marLeft w:val="0"/>
          <w:marRight w:val="0"/>
          <w:marTop w:val="0"/>
          <w:marBottom w:val="0"/>
          <w:divBdr>
            <w:top w:val="none" w:sz="0" w:space="0" w:color="auto"/>
            <w:left w:val="none" w:sz="0" w:space="0" w:color="auto"/>
            <w:bottom w:val="none" w:sz="0" w:space="0" w:color="auto"/>
            <w:right w:val="none" w:sz="0" w:space="0" w:color="auto"/>
          </w:divBdr>
        </w:div>
        <w:div w:id="57634973">
          <w:marLeft w:val="0"/>
          <w:marRight w:val="0"/>
          <w:marTop w:val="0"/>
          <w:marBottom w:val="0"/>
          <w:divBdr>
            <w:top w:val="none" w:sz="0" w:space="0" w:color="auto"/>
            <w:left w:val="none" w:sz="0" w:space="0" w:color="auto"/>
            <w:bottom w:val="none" w:sz="0" w:space="0" w:color="auto"/>
            <w:right w:val="none" w:sz="0" w:space="0" w:color="auto"/>
          </w:divBdr>
        </w:div>
        <w:div w:id="1810004231">
          <w:marLeft w:val="0"/>
          <w:marRight w:val="0"/>
          <w:marTop w:val="0"/>
          <w:marBottom w:val="0"/>
          <w:divBdr>
            <w:top w:val="none" w:sz="0" w:space="0" w:color="auto"/>
            <w:left w:val="none" w:sz="0" w:space="0" w:color="auto"/>
            <w:bottom w:val="none" w:sz="0" w:space="0" w:color="auto"/>
            <w:right w:val="none" w:sz="0" w:space="0" w:color="auto"/>
          </w:divBdr>
        </w:div>
      </w:divsChild>
    </w:div>
    <w:div w:id="755244845">
      <w:bodyDiv w:val="1"/>
      <w:marLeft w:val="0"/>
      <w:marRight w:val="0"/>
      <w:marTop w:val="0"/>
      <w:marBottom w:val="0"/>
      <w:divBdr>
        <w:top w:val="none" w:sz="0" w:space="0" w:color="auto"/>
        <w:left w:val="none" w:sz="0" w:space="0" w:color="auto"/>
        <w:bottom w:val="none" w:sz="0" w:space="0" w:color="auto"/>
        <w:right w:val="none" w:sz="0" w:space="0" w:color="auto"/>
      </w:divBdr>
    </w:div>
    <w:div w:id="787941234">
      <w:bodyDiv w:val="1"/>
      <w:marLeft w:val="0"/>
      <w:marRight w:val="0"/>
      <w:marTop w:val="0"/>
      <w:marBottom w:val="0"/>
      <w:divBdr>
        <w:top w:val="none" w:sz="0" w:space="0" w:color="auto"/>
        <w:left w:val="none" w:sz="0" w:space="0" w:color="auto"/>
        <w:bottom w:val="none" w:sz="0" w:space="0" w:color="auto"/>
        <w:right w:val="none" w:sz="0" w:space="0" w:color="auto"/>
      </w:divBdr>
    </w:div>
    <w:div w:id="817768758">
      <w:bodyDiv w:val="1"/>
      <w:marLeft w:val="0"/>
      <w:marRight w:val="0"/>
      <w:marTop w:val="0"/>
      <w:marBottom w:val="0"/>
      <w:divBdr>
        <w:top w:val="none" w:sz="0" w:space="0" w:color="auto"/>
        <w:left w:val="none" w:sz="0" w:space="0" w:color="auto"/>
        <w:bottom w:val="none" w:sz="0" w:space="0" w:color="auto"/>
        <w:right w:val="none" w:sz="0" w:space="0" w:color="auto"/>
      </w:divBdr>
    </w:div>
    <w:div w:id="1103572866">
      <w:bodyDiv w:val="1"/>
      <w:marLeft w:val="0"/>
      <w:marRight w:val="0"/>
      <w:marTop w:val="0"/>
      <w:marBottom w:val="0"/>
      <w:divBdr>
        <w:top w:val="none" w:sz="0" w:space="0" w:color="auto"/>
        <w:left w:val="none" w:sz="0" w:space="0" w:color="auto"/>
        <w:bottom w:val="none" w:sz="0" w:space="0" w:color="auto"/>
        <w:right w:val="none" w:sz="0" w:space="0" w:color="auto"/>
      </w:divBdr>
    </w:div>
    <w:div w:id="1114519425">
      <w:bodyDiv w:val="1"/>
      <w:marLeft w:val="0"/>
      <w:marRight w:val="0"/>
      <w:marTop w:val="0"/>
      <w:marBottom w:val="0"/>
      <w:divBdr>
        <w:top w:val="none" w:sz="0" w:space="0" w:color="auto"/>
        <w:left w:val="none" w:sz="0" w:space="0" w:color="auto"/>
        <w:bottom w:val="none" w:sz="0" w:space="0" w:color="auto"/>
        <w:right w:val="none" w:sz="0" w:space="0" w:color="auto"/>
      </w:divBdr>
    </w:div>
    <w:div w:id="1764649015">
      <w:bodyDiv w:val="1"/>
      <w:marLeft w:val="0"/>
      <w:marRight w:val="0"/>
      <w:marTop w:val="0"/>
      <w:marBottom w:val="0"/>
      <w:divBdr>
        <w:top w:val="none" w:sz="0" w:space="0" w:color="auto"/>
        <w:left w:val="none" w:sz="0" w:space="0" w:color="auto"/>
        <w:bottom w:val="none" w:sz="0" w:space="0" w:color="auto"/>
        <w:right w:val="none" w:sz="0" w:space="0" w:color="auto"/>
      </w:divBdr>
    </w:div>
    <w:div w:id="1973250319">
      <w:bodyDiv w:val="1"/>
      <w:marLeft w:val="0"/>
      <w:marRight w:val="0"/>
      <w:marTop w:val="0"/>
      <w:marBottom w:val="0"/>
      <w:divBdr>
        <w:top w:val="none" w:sz="0" w:space="0" w:color="auto"/>
        <w:left w:val="none" w:sz="0" w:space="0" w:color="auto"/>
        <w:bottom w:val="none" w:sz="0" w:space="0" w:color="auto"/>
        <w:right w:val="none" w:sz="0" w:space="0" w:color="auto"/>
      </w:divBdr>
    </w:div>
    <w:div w:id="202705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norlock.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cs.google.com/document/d/1Bx8W-WsfaRMdj7Y_CXxMIhN-t761AnQq7UW_EMBAFOw/edit?usp=shar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crWDzEC5ViczJpwJz4CCvakwt1ZJ7PiVC3Dm3XVKa9k/edit?usp=sharing" TargetMode="External"/><Relationship Id="rId11" Type="http://schemas.openxmlformats.org/officeDocument/2006/relationships/hyperlink" Target="https://www.turnitin.com/products/feedback-studio/clarity" TargetMode="External"/><Relationship Id="rId5" Type="http://schemas.openxmlformats.org/officeDocument/2006/relationships/hyperlink" Target="https://wvm-edu.zoom.us/j/95798216228" TargetMode="External"/><Relationship Id="rId10" Type="http://schemas.openxmlformats.org/officeDocument/2006/relationships/hyperlink" Target="https://guides.turnitin.com/hc/en-us/articles/21329890144909-Turnitin-Feedback-Studio-LTI-1-3-integrations" TargetMode="External"/><Relationship Id="rId4" Type="http://schemas.openxmlformats.org/officeDocument/2006/relationships/webSettings" Target="webSettings.xml"/><Relationship Id="rId9" Type="http://schemas.openxmlformats.org/officeDocument/2006/relationships/hyperlink" Target="https://web.hypothe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5</Pages>
  <Words>1588</Words>
  <Characters>9053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Lerma</dc:creator>
  <cp:keywords/>
  <dc:description/>
  <cp:lastModifiedBy>Jess Lerma</cp:lastModifiedBy>
  <cp:revision>6</cp:revision>
  <dcterms:created xsi:type="dcterms:W3CDTF">2025-09-03T03:41:00Z</dcterms:created>
  <dcterms:modified xsi:type="dcterms:W3CDTF">2025-09-03T17:37:00Z</dcterms:modified>
</cp:coreProperties>
</file>