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C24662" w:rsidP="00D96569">
      <w:pPr>
        <w:pStyle w:val="Title"/>
        <w:pBdr>
          <w:bottom w:val="single" w:sz="6" w:space="5" w:color="auto"/>
        </w:pBdr>
        <w:shd w:val="clear" w:color="auto" w:fill="E0E0E0"/>
        <w:ind w:left="1080" w:right="720"/>
        <w:rPr>
          <w:sz w:val="24"/>
        </w:rPr>
      </w:pPr>
      <w:r>
        <w:rPr>
          <w:sz w:val="24"/>
          <w:u w:val="none"/>
        </w:rPr>
        <w:t xml:space="preserve">May </w:t>
      </w:r>
      <w:r w:rsidR="002354F5">
        <w:rPr>
          <w:sz w:val="24"/>
          <w:u w:val="none"/>
        </w:rPr>
        <w:t>6</w:t>
      </w:r>
      <w:r w:rsidR="000E08FC">
        <w:rPr>
          <w:sz w:val="24"/>
          <w:u w:val="none"/>
        </w:rPr>
        <w:t>, 2011</w:t>
      </w:r>
      <w:r w:rsidR="00622769">
        <w:rPr>
          <w:sz w:val="24"/>
          <w:u w:val="none"/>
        </w:rPr>
        <w:t xml:space="preserve"> </w:t>
      </w:r>
      <w:r w:rsidR="00C568F4">
        <w:rPr>
          <w:sz w:val="24"/>
          <w:u w:val="none"/>
        </w:rPr>
        <w:t>Una</w:t>
      </w:r>
      <w:r w:rsidR="0084186C">
        <w:rPr>
          <w:sz w:val="24"/>
          <w:u w:val="none"/>
        </w:rPr>
        <w:t>pproved</w:t>
      </w:r>
      <w:r w:rsidR="00D50DF8">
        <w:rPr>
          <w:sz w:val="24"/>
          <w:u w:val="none"/>
        </w:rPr>
        <w:t xml:space="preserve"> </w:t>
      </w:r>
      <w:r w:rsidR="002354F5">
        <w:rPr>
          <w:sz w:val="24"/>
          <w:u w:val="none"/>
        </w:rPr>
        <w:t>RETREAT Notes</w:t>
      </w:r>
      <w:bookmarkStart w:id="0" w:name="_GoBack"/>
      <w:bookmarkEnd w:id="0"/>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lang w:val="es-ES_tradnl"/>
              </w:rPr>
            </w:pPr>
            <w:r w:rsidRPr="00AC27D0">
              <w:rPr>
                <w:b/>
                <w:sz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 xml:space="preserve">Angelica Bangle </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Director of  Matriculation</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DESP</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lang w:val="fr-FR"/>
              </w:rPr>
            </w:pPr>
            <w:r w:rsidRPr="00AC27D0">
              <w:rPr>
                <w:b/>
                <w:sz w:val="20"/>
                <w:lang w:val="fr-FR"/>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lang w:val="fr-FR"/>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691028">
            <w:pPr>
              <w:tabs>
                <w:tab w:val="left" w:pos="540"/>
              </w:tabs>
              <w:rPr>
                <w:b/>
                <w:sz w:val="20"/>
              </w:rPr>
            </w:pPr>
            <w:r w:rsidRPr="00D255EF">
              <w:rPr>
                <w:b/>
                <w:sz w:val="20"/>
              </w:rPr>
              <w:t xml:space="preserve">Director, </w:t>
            </w:r>
            <w:r>
              <w:rPr>
                <w:b/>
                <w:sz w:val="20"/>
              </w:rPr>
              <w:t>TRiO</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Dean of Student Support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Default="001D2BC1" w:rsidP="00955BFB">
            <w:pPr>
              <w:tabs>
                <w:tab w:val="left" w:pos="540"/>
              </w:tabs>
              <w:rPr>
                <w:b/>
                <w:sz w:val="20"/>
              </w:rPr>
            </w:pPr>
            <w:r>
              <w:rPr>
                <w:b/>
                <w:sz w:val="20"/>
              </w:rPr>
              <w:t>Director, ET (</w:t>
            </w:r>
            <w:r w:rsidR="00D01B45">
              <w:rPr>
                <w:b/>
                <w:sz w:val="20"/>
              </w:rPr>
              <w:t>Inter</w:t>
            </w:r>
            <w:r>
              <w:rPr>
                <w:b/>
                <w:sz w:val="20"/>
              </w:rPr>
              <w:t>im)</w:t>
            </w:r>
          </w:p>
        </w:tc>
      </w:tr>
      <w:tr w:rsidR="00397B54"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97B54" w:rsidRDefault="00397B54"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397B54"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397B54" w:rsidRPr="00AC27D0" w:rsidRDefault="00397B54"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397B54" w:rsidRDefault="00397B54" w:rsidP="00397B54">
            <w:pPr>
              <w:tabs>
                <w:tab w:val="left" w:pos="540"/>
              </w:tabs>
              <w:rPr>
                <w:b/>
                <w:sz w:val="20"/>
              </w:rPr>
            </w:pPr>
            <w:r>
              <w:rPr>
                <w:b/>
                <w:sz w:val="20"/>
              </w:rPr>
              <w:t>Director, A&amp;R/Assessment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AC27D0" w:rsidP="00691028">
            <w:pPr>
              <w:tabs>
                <w:tab w:val="left" w:pos="540"/>
              </w:tabs>
              <w:jc w:val="center"/>
              <w:rPr>
                <w:b/>
                <w:sz w:val="20"/>
              </w:rPr>
            </w:pPr>
            <w:r w:rsidRPr="00AC27D0">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Research Analyst</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EOPs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College Council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Jeff Griffin</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Tutorial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Outreach</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 xml:space="preserve">Assessment/Articulation/Curriculum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51CC" w:rsidRPr="00AC27D0" w:rsidRDefault="001D51CC"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51CC" w:rsidRDefault="0022297C" w:rsidP="00BB2CBF">
            <w:pPr>
              <w:tabs>
                <w:tab w:val="left" w:pos="540"/>
              </w:tabs>
              <w:rPr>
                <w:b/>
                <w:sz w:val="20"/>
              </w:rPr>
            </w:pPr>
            <w:proofErr w:type="spellStart"/>
            <w:r>
              <w:rPr>
                <w:b/>
                <w:sz w:val="20"/>
              </w:rPr>
              <w:t>TRiO</w:t>
            </w:r>
            <w:proofErr w:type="spellEnd"/>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CalWorks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Student Activities &amp; Campus Center Dir.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Sara Patterson</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AC27D0" w:rsidP="00955BFB">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1D2BC1" w:rsidP="00955BFB">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Counseling Department Chair</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Steve Higginbotham</w:t>
            </w:r>
          </w:p>
        </w:tc>
        <w:tc>
          <w:tcPr>
            <w:tcW w:w="630" w:type="dxa"/>
            <w:tcBorders>
              <w:top w:val="single" w:sz="6" w:space="0" w:color="auto"/>
              <w:left w:val="single" w:sz="6" w:space="0" w:color="auto"/>
              <w:bottom w:val="single" w:sz="6" w:space="0" w:color="auto"/>
              <w:right w:val="single" w:sz="6" w:space="0" w:color="auto"/>
            </w:tcBorders>
          </w:tcPr>
          <w:p w:rsidR="001D2BC1" w:rsidRPr="00AC27D0" w:rsidRDefault="001D2BC1" w:rsidP="00BB2CBF">
            <w:pPr>
              <w:tabs>
                <w:tab w:val="left" w:pos="540"/>
              </w:tabs>
              <w:jc w:val="center"/>
              <w:rPr>
                <w:b/>
                <w:sz w:val="20"/>
              </w:rPr>
            </w:pPr>
          </w:p>
        </w:tc>
        <w:tc>
          <w:tcPr>
            <w:tcW w:w="720" w:type="dxa"/>
            <w:tcBorders>
              <w:top w:val="single" w:sz="6" w:space="0" w:color="auto"/>
              <w:left w:val="single" w:sz="6" w:space="0" w:color="auto"/>
              <w:bottom w:val="single" w:sz="6" w:space="0" w:color="auto"/>
              <w:right w:val="single" w:sz="6" w:space="0" w:color="auto"/>
            </w:tcBorders>
          </w:tcPr>
          <w:p w:rsidR="001D2BC1" w:rsidRPr="00AC27D0" w:rsidRDefault="00AC27D0" w:rsidP="00BB2CBF">
            <w:pPr>
              <w:tabs>
                <w:tab w:val="left" w:pos="540"/>
              </w:tabs>
              <w:jc w:val="center"/>
              <w:rPr>
                <w:b/>
                <w:sz w:val="20"/>
              </w:rPr>
            </w:pPr>
            <w:r w:rsidRPr="00AC27D0">
              <w:rPr>
                <w:b/>
                <w:sz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Barnes and Noble Representative</w:t>
            </w:r>
          </w:p>
        </w:tc>
      </w:tr>
      <w:tr w:rsidR="00ED0BC3"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ED0BC3" w:rsidRPr="00D255EF" w:rsidRDefault="002E0292" w:rsidP="00BB2CBF">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ED0BC3"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ED0BC3" w:rsidRPr="00AC27D0" w:rsidRDefault="00ED0BC3"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ED0BC3" w:rsidRPr="00D255EF" w:rsidRDefault="00ED0BC3" w:rsidP="00BB2CBF">
            <w:pPr>
              <w:tabs>
                <w:tab w:val="left" w:pos="540"/>
              </w:tabs>
              <w:rPr>
                <w:b/>
                <w:sz w:val="20"/>
              </w:rPr>
            </w:pPr>
            <w:r>
              <w:rPr>
                <w:b/>
                <w:sz w:val="20"/>
              </w:rPr>
              <w:t>Guest</w:t>
            </w:r>
          </w:p>
        </w:tc>
      </w:tr>
      <w:tr w:rsidR="00ED0BC3"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E0292" w:rsidRPr="00D255EF" w:rsidRDefault="002E0292" w:rsidP="00BB2CBF">
            <w:pPr>
              <w:tabs>
                <w:tab w:val="left" w:pos="540"/>
              </w:tabs>
              <w:rPr>
                <w:b/>
                <w:sz w:val="20"/>
              </w:rPr>
            </w:pPr>
            <w:r>
              <w:rPr>
                <w:b/>
                <w:sz w:val="20"/>
              </w:rPr>
              <w:t>Alicia Cardenas</w:t>
            </w:r>
          </w:p>
        </w:tc>
        <w:tc>
          <w:tcPr>
            <w:tcW w:w="630" w:type="dxa"/>
            <w:tcBorders>
              <w:top w:val="single" w:sz="6" w:space="0" w:color="auto"/>
              <w:left w:val="single" w:sz="6" w:space="0" w:color="auto"/>
              <w:bottom w:val="single" w:sz="6" w:space="0" w:color="auto"/>
              <w:right w:val="single" w:sz="6" w:space="0" w:color="auto"/>
            </w:tcBorders>
          </w:tcPr>
          <w:p w:rsidR="00ED0BC3"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ED0BC3" w:rsidRPr="00AC27D0" w:rsidRDefault="00ED0BC3"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ED0BC3" w:rsidRPr="00D255EF" w:rsidRDefault="00ED0BC3" w:rsidP="00BB2CBF">
            <w:pPr>
              <w:tabs>
                <w:tab w:val="left" w:pos="540"/>
              </w:tabs>
              <w:rPr>
                <w:b/>
                <w:sz w:val="20"/>
              </w:rPr>
            </w:pPr>
            <w:r>
              <w:rPr>
                <w:b/>
                <w:sz w:val="20"/>
              </w:rPr>
              <w:t>Guest</w:t>
            </w:r>
          </w:p>
        </w:tc>
      </w:tr>
      <w:tr w:rsidR="00ED0BC3"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ED0BC3" w:rsidRPr="00D255EF" w:rsidRDefault="002E0292" w:rsidP="00BB2CBF">
            <w:pPr>
              <w:tabs>
                <w:tab w:val="left" w:pos="540"/>
              </w:tabs>
              <w:rPr>
                <w:b/>
                <w:sz w:val="20"/>
              </w:rPr>
            </w:pPr>
            <w:r>
              <w:rPr>
                <w:b/>
                <w:sz w:val="20"/>
              </w:rPr>
              <w:t>George Mageles</w:t>
            </w:r>
          </w:p>
        </w:tc>
        <w:tc>
          <w:tcPr>
            <w:tcW w:w="630" w:type="dxa"/>
            <w:tcBorders>
              <w:top w:val="single" w:sz="6" w:space="0" w:color="auto"/>
              <w:left w:val="single" w:sz="6" w:space="0" w:color="auto"/>
              <w:bottom w:val="single" w:sz="6" w:space="0" w:color="auto"/>
              <w:right w:val="single" w:sz="6" w:space="0" w:color="auto"/>
            </w:tcBorders>
          </w:tcPr>
          <w:p w:rsidR="00ED0BC3"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ED0BC3" w:rsidRPr="00AC27D0" w:rsidRDefault="00ED0BC3"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ED0BC3" w:rsidRPr="00D255EF" w:rsidRDefault="00ED0BC3" w:rsidP="00BB2CBF">
            <w:pPr>
              <w:tabs>
                <w:tab w:val="left" w:pos="540"/>
              </w:tabs>
              <w:rPr>
                <w:b/>
                <w:sz w:val="20"/>
              </w:rPr>
            </w:pPr>
            <w:r>
              <w:rPr>
                <w:b/>
                <w:sz w:val="20"/>
              </w:rPr>
              <w:t>Guest</w:t>
            </w:r>
          </w:p>
        </w:tc>
      </w:tr>
      <w:tr w:rsidR="002E0292"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E0292" w:rsidRPr="00D255EF" w:rsidRDefault="002E0292" w:rsidP="00BB2CBF">
            <w:pPr>
              <w:tabs>
                <w:tab w:val="left" w:pos="540"/>
              </w:tabs>
              <w:rPr>
                <w:b/>
                <w:sz w:val="20"/>
              </w:rPr>
            </w:pPr>
            <w:r>
              <w:rPr>
                <w:b/>
                <w:sz w:val="20"/>
              </w:rPr>
              <w:t>Barbara Ogilvie</w:t>
            </w:r>
          </w:p>
        </w:tc>
        <w:tc>
          <w:tcPr>
            <w:tcW w:w="630" w:type="dxa"/>
            <w:tcBorders>
              <w:top w:val="single" w:sz="6" w:space="0" w:color="auto"/>
              <w:left w:val="single" w:sz="6" w:space="0" w:color="auto"/>
              <w:bottom w:val="single" w:sz="6" w:space="0" w:color="auto"/>
              <w:right w:val="single" w:sz="6" w:space="0" w:color="auto"/>
            </w:tcBorders>
          </w:tcPr>
          <w:p w:rsidR="002E0292"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2E0292" w:rsidRPr="00AC27D0" w:rsidRDefault="002E0292"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2E0292" w:rsidRDefault="002E0292">
            <w:r w:rsidRPr="007A17A9">
              <w:rPr>
                <w:b/>
                <w:sz w:val="20"/>
              </w:rPr>
              <w:t>Guest</w:t>
            </w:r>
          </w:p>
        </w:tc>
      </w:tr>
      <w:tr w:rsidR="002E0292"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E0292" w:rsidRPr="00D255EF" w:rsidRDefault="002E0292" w:rsidP="00BB2CBF">
            <w:pPr>
              <w:tabs>
                <w:tab w:val="left" w:pos="540"/>
              </w:tabs>
              <w:rPr>
                <w:b/>
                <w:sz w:val="20"/>
              </w:rPr>
            </w:pPr>
            <w:r>
              <w:rPr>
                <w:b/>
                <w:sz w:val="20"/>
              </w:rPr>
              <w:t>Lien Pham</w:t>
            </w:r>
          </w:p>
        </w:tc>
        <w:tc>
          <w:tcPr>
            <w:tcW w:w="630" w:type="dxa"/>
            <w:tcBorders>
              <w:top w:val="single" w:sz="6" w:space="0" w:color="auto"/>
              <w:left w:val="single" w:sz="6" w:space="0" w:color="auto"/>
              <w:bottom w:val="single" w:sz="6" w:space="0" w:color="auto"/>
              <w:right w:val="single" w:sz="6" w:space="0" w:color="auto"/>
            </w:tcBorders>
          </w:tcPr>
          <w:p w:rsidR="002E0292"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2E0292" w:rsidRPr="00AC27D0" w:rsidRDefault="002E0292"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2E0292" w:rsidRDefault="002E0292">
            <w:r w:rsidRPr="007A17A9">
              <w:rPr>
                <w:b/>
                <w:sz w:val="20"/>
              </w:rPr>
              <w:t>Guest</w:t>
            </w:r>
          </w:p>
        </w:tc>
      </w:tr>
      <w:tr w:rsidR="002E0292"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2E0292" w:rsidRPr="00D255EF" w:rsidRDefault="002E0292" w:rsidP="00BB2CBF">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2E0292" w:rsidRPr="00AC27D0" w:rsidRDefault="00AC27D0" w:rsidP="00BB2CBF">
            <w:pPr>
              <w:tabs>
                <w:tab w:val="left" w:pos="540"/>
              </w:tabs>
              <w:jc w:val="center"/>
              <w:rPr>
                <w:b/>
                <w:sz w:val="20"/>
              </w:rPr>
            </w:pPr>
            <w:r w:rsidRPr="00AC27D0">
              <w:rPr>
                <w:b/>
                <w:sz w:val="20"/>
              </w:rPr>
              <w:t>X</w:t>
            </w:r>
          </w:p>
        </w:tc>
        <w:tc>
          <w:tcPr>
            <w:tcW w:w="720" w:type="dxa"/>
            <w:tcBorders>
              <w:top w:val="single" w:sz="6" w:space="0" w:color="auto"/>
              <w:left w:val="single" w:sz="6" w:space="0" w:color="auto"/>
              <w:bottom w:val="single" w:sz="6" w:space="0" w:color="auto"/>
              <w:right w:val="single" w:sz="6" w:space="0" w:color="auto"/>
            </w:tcBorders>
          </w:tcPr>
          <w:p w:rsidR="002E0292" w:rsidRPr="00AC27D0" w:rsidRDefault="002E0292" w:rsidP="00BB2CBF">
            <w:pPr>
              <w:tabs>
                <w:tab w:val="left" w:pos="540"/>
              </w:tabs>
              <w:jc w:val="center"/>
              <w:rPr>
                <w:b/>
                <w:sz w:val="20"/>
              </w:rPr>
            </w:pPr>
          </w:p>
        </w:tc>
        <w:tc>
          <w:tcPr>
            <w:tcW w:w="4140" w:type="dxa"/>
            <w:tcBorders>
              <w:top w:val="single" w:sz="6" w:space="0" w:color="auto"/>
              <w:left w:val="single" w:sz="6" w:space="0" w:color="auto"/>
              <w:bottom w:val="single" w:sz="6" w:space="0" w:color="auto"/>
              <w:right w:val="single" w:sz="6" w:space="0" w:color="auto"/>
            </w:tcBorders>
          </w:tcPr>
          <w:p w:rsidR="002E0292" w:rsidRDefault="002E0292">
            <w:r w:rsidRPr="007A17A9">
              <w:rPr>
                <w:b/>
                <w:sz w:val="20"/>
              </w:rPr>
              <w:t>Guest</w:t>
            </w:r>
          </w:p>
        </w:tc>
      </w:tr>
    </w:tbl>
    <w:p w:rsidR="00AC27D0" w:rsidRDefault="00AC27D0" w:rsidP="006152FC"/>
    <w:p w:rsidR="00C568F4" w:rsidRDefault="00AC27D0" w:rsidP="006152FC">
      <w:r>
        <w:t>Brief Synopsis of the SSC Retreat held May 6</w:t>
      </w:r>
      <w:r w:rsidRPr="00AC27D0">
        <w:rPr>
          <w:vertAlign w:val="superscript"/>
        </w:rPr>
        <w:t>th</w:t>
      </w:r>
      <w:r>
        <w:t>, 2011.</w:t>
      </w:r>
    </w:p>
    <w:p w:rsidR="00722CDB" w:rsidRDefault="00722CDB" w:rsidP="006152FC"/>
    <w:p w:rsidR="00722CDB" w:rsidRDefault="00722CDB" w:rsidP="006152FC"/>
    <w:p w:rsidR="00722CDB" w:rsidRDefault="00722CDB" w:rsidP="006152FC">
      <w:r>
        <w:t xml:space="preserve">Discussion/Activity: Accomplishments on Current Goals </w:t>
      </w:r>
    </w:p>
    <w:p w:rsidR="00722CDB" w:rsidRDefault="00722CDB" w:rsidP="006152FC">
      <w:r>
        <w:t>–Hindes-</w:t>
      </w:r>
    </w:p>
    <w:p w:rsidR="00722CDB" w:rsidRDefault="00722CDB" w:rsidP="006152FC"/>
    <w:p w:rsidR="00722CDB" w:rsidRDefault="00722CDB" w:rsidP="006152FC">
      <w:r>
        <w:t>Reviewed College Goals (2010-2011), these are carry-over goals from 2009, as it related to Student Services.</w:t>
      </w:r>
    </w:p>
    <w:p w:rsidR="00722CDB" w:rsidRDefault="00722CDB" w:rsidP="006152FC"/>
    <w:p w:rsidR="00722CDB" w:rsidRDefault="00722CDB" w:rsidP="006152FC">
      <w:r>
        <w:lastRenderedPageBreak/>
        <w:t>SSC broke-off into small groups (about 5-6 members in each group) for about 15 minutes and listed additional goals that were accomplished during 2009 - 2011 that were not listed in the 2010 – 2011 College Goals.</w:t>
      </w:r>
    </w:p>
    <w:p w:rsidR="00722CDB" w:rsidRDefault="00722CDB" w:rsidP="006152FC"/>
    <w:p w:rsidR="00722CDB" w:rsidRDefault="00722CDB" w:rsidP="006152FC">
      <w:r>
        <w:t xml:space="preserve">The compiled data will be published in a Student Services End-of-Year Report. This report will be shared with the Board of Trustees in the fall. </w:t>
      </w:r>
    </w:p>
    <w:p w:rsidR="00722CDB" w:rsidRDefault="00722CDB" w:rsidP="006152FC"/>
    <w:p w:rsidR="00722CDB" w:rsidRDefault="00722CDB" w:rsidP="006152FC">
      <w:r>
        <w:t>The complete list was sent to SSC by Dr. Hindes as an attachment titled, “Student Services Accomplishments for 2009-2011.docx”.</w:t>
      </w:r>
    </w:p>
    <w:p w:rsidR="00722CDB" w:rsidRDefault="00722CDB" w:rsidP="006152FC"/>
    <w:p w:rsidR="00722CDB" w:rsidRDefault="00722CDB" w:rsidP="006152FC">
      <w:r>
        <w:t xml:space="preserve">Report: College Goals and a Report from College Council Retreat </w:t>
      </w:r>
    </w:p>
    <w:p w:rsidR="00722CDB" w:rsidRDefault="00722CDB" w:rsidP="006152FC">
      <w:r>
        <w:t>– Finch-</w:t>
      </w:r>
    </w:p>
    <w:p w:rsidR="00722CDB" w:rsidRDefault="00722CDB" w:rsidP="006152FC"/>
    <w:p w:rsidR="007F1881" w:rsidRDefault="007F1881" w:rsidP="006152FC">
      <w:r>
        <w:t>Dr. Hindes provided a handout of the current, 2011 – 2012, College Goals to SSC. This file was sent to the entire campus by Dr. Gaskin in the Monday Morning Report. In the current College Goals, Student Services is embedded into many goals instead of having standalone goals like in previous years.</w:t>
      </w:r>
    </w:p>
    <w:p w:rsidR="007F1881" w:rsidRDefault="007F1881" w:rsidP="006152FC"/>
    <w:p w:rsidR="007F1881" w:rsidRDefault="007F1881" w:rsidP="006152FC">
      <w:r>
        <w:t>The timeline for College Goals has changed for both West Valley and Mission College. The College Goals for both campuses precede the District Goals.</w:t>
      </w:r>
    </w:p>
    <w:p w:rsidR="007F1881" w:rsidRDefault="007F1881" w:rsidP="006152FC"/>
    <w:p w:rsidR="007F1881" w:rsidRDefault="007F1881" w:rsidP="006152FC">
      <w:r>
        <w:t>The College Goals that pertained to Student Services were read to SSC.</w:t>
      </w:r>
    </w:p>
    <w:p w:rsidR="007F1881" w:rsidRDefault="007F1881" w:rsidP="006152FC"/>
    <w:p w:rsidR="007F1881" w:rsidRDefault="007F1881" w:rsidP="006152FC">
      <w:r>
        <w:t xml:space="preserve">The College Goals are developed with the collaboration of the groups that focus in an area. For example, the SEAS committee would be contacted when discussing student equity. </w:t>
      </w:r>
    </w:p>
    <w:p w:rsidR="007F1881" w:rsidRDefault="007F1881" w:rsidP="006152FC"/>
    <w:p w:rsidR="007F1881" w:rsidRDefault="007F1881" w:rsidP="006152FC">
      <w:r>
        <w:t xml:space="preserve">Each of the representative groups will be allowed to invite one other person when it is time to write the College Goals for 2012 -2013. </w:t>
      </w:r>
    </w:p>
    <w:p w:rsidR="007F1881" w:rsidRDefault="007F1881" w:rsidP="006152FC"/>
    <w:p w:rsidR="007F1881" w:rsidRDefault="007F1881" w:rsidP="006152FC">
      <w:r>
        <w:t>One of the College Council Retreat topics was: Process for Alignment of Expenditures with Revenue. The council reviewed different methods to utilize while discussing the budget reduction. The two examples were zero-based budget process and the quadrant method. The council requested to approach the reduction utilizing a constructive instead of a deconstructive thought process.</w:t>
      </w:r>
    </w:p>
    <w:p w:rsidR="007F1881" w:rsidRDefault="007F1881" w:rsidP="006152FC"/>
    <w:p w:rsidR="007F1881" w:rsidRDefault="007F1881" w:rsidP="006152FC">
      <w:r>
        <w:t>Program review was not utilized because it is designed for budget allocation not for the purpose of budget reduction.</w:t>
      </w:r>
    </w:p>
    <w:p w:rsidR="007F1881" w:rsidRDefault="007F1881" w:rsidP="006152FC"/>
    <w:p w:rsidR="00BB79A8" w:rsidRDefault="00BB79A8" w:rsidP="006152FC"/>
    <w:p w:rsidR="00BB79A8" w:rsidRDefault="00BB79A8" w:rsidP="006152FC"/>
    <w:p w:rsidR="00BB79A8" w:rsidRDefault="00BB79A8" w:rsidP="006152FC"/>
    <w:p w:rsidR="00BB79A8" w:rsidRDefault="00BB79A8" w:rsidP="006152FC"/>
    <w:p w:rsidR="00BB79A8" w:rsidRDefault="00BB79A8" w:rsidP="006152FC"/>
    <w:p w:rsidR="00BB79A8" w:rsidRDefault="00BB79A8" w:rsidP="006152FC"/>
    <w:p w:rsidR="00BB79A8" w:rsidRDefault="00BB79A8" w:rsidP="006152FC"/>
    <w:p w:rsidR="00BB79A8" w:rsidRDefault="00BB79A8" w:rsidP="006152FC"/>
    <w:p w:rsidR="00BB79A8" w:rsidRDefault="007F1881" w:rsidP="006152FC">
      <w:r>
        <w:lastRenderedPageBreak/>
        <w:t>Activity: Identify SSC Priority Guidelines to Address Budget Crisis</w:t>
      </w:r>
      <w:r w:rsidR="00BB79A8">
        <w:t xml:space="preserve"> and Work Reduction </w:t>
      </w:r>
    </w:p>
    <w:p w:rsidR="007F1881" w:rsidRDefault="00BB79A8" w:rsidP="006152FC">
      <w:r>
        <w:t>–Donohue-Mendoza-</w:t>
      </w:r>
    </w:p>
    <w:p w:rsidR="00BB79A8" w:rsidRDefault="00BB79A8" w:rsidP="006152FC"/>
    <w:p w:rsidR="00BB79A8" w:rsidRDefault="00BB79A8" w:rsidP="006152FC">
      <w:r>
        <w:t>SSC was given several handouts for their final activity.</w:t>
      </w:r>
    </w:p>
    <w:p w:rsidR="00BB79A8" w:rsidRDefault="00BB79A8" w:rsidP="006152FC">
      <w:r>
        <w:tab/>
        <w:t>“3-high Achievement Model”</w:t>
      </w:r>
    </w:p>
    <w:p w:rsidR="00BB79A8" w:rsidRDefault="00BB79A8" w:rsidP="006152FC">
      <w:r>
        <w:tab/>
        <w:t>“SSC Priority Guideline Worksheet”</w:t>
      </w:r>
    </w:p>
    <w:p w:rsidR="00BB79A8" w:rsidRDefault="00BB79A8" w:rsidP="006152FC">
      <w:r>
        <w:tab/>
        <w:t>“Accreditation Standard II”</w:t>
      </w:r>
    </w:p>
    <w:p w:rsidR="00BB79A8" w:rsidRDefault="00BB79A8" w:rsidP="006152FC">
      <w:r>
        <w:tab/>
        <w:t>“2011 ARCC Indicators”</w:t>
      </w:r>
    </w:p>
    <w:p w:rsidR="00BB79A8" w:rsidRDefault="00BB79A8" w:rsidP="006152FC"/>
    <w:p w:rsidR="00BB79A8" w:rsidRDefault="00BB79A8" w:rsidP="006152FC">
      <w:r>
        <w:t>SSC brainstormed 5 core values of Student Services to start their last activity of the day. Once a list was developed each member was instructed to select 3 values they thought represented Student Services. This data was tallied by Dr. Donohue-Mendoza. The 5 core values that SSC voted on were:</w:t>
      </w:r>
    </w:p>
    <w:p w:rsidR="00BB79A8" w:rsidRDefault="00BB79A8" w:rsidP="006152FC">
      <w:r>
        <w:tab/>
      </w:r>
    </w:p>
    <w:p w:rsidR="00BB79A8" w:rsidRDefault="00BB79A8" w:rsidP="00BB79A8">
      <w:pPr>
        <w:pStyle w:val="ListParagraph"/>
        <w:numPr>
          <w:ilvl w:val="0"/>
          <w:numId w:val="31"/>
        </w:numPr>
      </w:pPr>
      <w:r>
        <w:t>Promotion of Self Responsibility &amp; Empowerment</w:t>
      </w:r>
    </w:p>
    <w:p w:rsidR="00BB79A8" w:rsidRDefault="00BB79A8" w:rsidP="00BB79A8">
      <w:pPr>
        <w:pStyle w:val="ListParagraph"/>
        <w:numPr>
          <w:ilvl w:val="0"/>
          <w:numId w:val="31"/>
        </w:numPr>
      </w:pPr>
      <w:r>
        <w:t>Student Success (academic, transfer, graduation, career, self-management skills)</w:t>
      </w:r>
    </w:p>
    <w:p w:rsidR="00BB79A8" w:rsidRDefault="00BB79A8" w:rsidP="00BB79A8">
      <w:pPr>
        <w:pStyle w:val="ListParagraph"/>
        <w:numPr>
          <w:ilvl w:val="0"/>
          <w:numId w:val="31"/>
        </w:numPr>
      </w:pPr>
      <w:r>
        <w:t>Collaborative Community of Peers for Support</w:t>
      </w:r>
    </w:p>
    <w:p w:rsidR="00BB79A8" w:rsidRDefault="00BB79A8" w:rsidP="00BB79A8">
      <w:pPr>
        <w:pStyle w:val="ListParagraph"/>
        <w:numPr>
          <w:ilvl w:val="0"/>
          <w:numId w:val="31"/>
        </w:numPr>
      </w:pPr>
      <w:r>
        <w:t>Equity &amp; Diversity</w:t>
      </w:r>
    </w:p>
    <w:p w:rsidR="00BB79A8" w:rsidRDefault="00BB79A8" w:rsidP="00BB79A8">
      <w:pPr>
        <w:pStyle w:val="ListParagraph"/>
        <w:numPr>
          <w:ilvl w:val="0"/>
          <w:numId w:val="31"/>
        </w:numPr>
      </w:pPr>
      <w:r>
        <w:t>Future-orientated</w:t>
      </w:r>
    </w:p>
    <w:p w:rsidR="00BB79A8" w:rsidRDefault="00BB79A8" w:rsidP="00BB79A8"/>
    <w:p w:rsidR="00BB79A8" w:rsidRDefault="00BB79A8" w:rsidP="00BB79A8">
      <w:r>
        <w:t>After these core values were selected SSC divided into 4 groups and developed Student Services from the ground up using the ARCC data, Standard II, College Goals, and the 5 core values.</w:t>
      </w:r>
    </w:p>
    <w:p w:rsidR="00BB79A8" w:rsidRDefault="00BB79A8" w:rsidP="00BB79A8"/>
    <w:p w:rsidR="00BB79A8" w:rsidRDefault="00BB79A8" w:rsidP="00BB79A8">
      <w:r>
        <w:t>Each group reported to SSC their “Student Services”. A complete report was sent to SSC in a file titled, “Student Services Retreat Priority</w:t>
      </w:r>
      <w:r w:rsidR="00126EE6">
        <w:t>Guidelines.docx”.</w:t>
      </w:r>
    </w:p>
    <w:p w:rsidR="00BB79A8" w:rsidRDefault="00BB79A8" w:rsidP="006152FC"/>
    <w:sectPr w:rsidR="00BB79A8" w:rsidSect="00D110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39F22BB6"/>
    <w:multiLevelType w:val="hybridMultilevel"/>
    <w:tmpl w:val="C114C476"/>
    <w:lvl w:ilvl="0" w:tplc="B4CA41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AD7FAE"/>
    <w:multiLevelType w:val="hybridMultilevel"/>
    <w:tmpl w:val="4D3E9200"/>
    <w:lvl w:ilvl="0" w:tplc="B10452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2">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27"/>
  </w:num>
  <w:num w:numId="3">
    <w:abstractNumId w:val="18"/>
  </w:num>
  <w:num w:numId="4">
    <w:abstractNumId w:val="13"/>
  </w:num>
  <w:num w:numId="5">
    <w:abstractNumId w:val="0"/>
  </w:num>
  <w:num w:numId="6">
    <w:abstractNumId w:val="3"/>
  </w:num>
  <w:num w:numId="7">
    <w:abstractNumId w:val="28"/>
  </w:num>
  <w:num w:numId="8">
    <w:abstractNumId w:val="29"/>
  </w:num>
  <w:num w:numId="9">
    <w:abstractNumId w:val="19"/>
  </w:num>
  <w:num w:numId="10">
    <w:abstractNumId w:val="16"/>
  </w:num>
  <w:num w:numId="11">
    <w:abstractNumId w:val="10"/>
  </w:num>
  <w:num w:numId="12">
    <w:abstractNumId w:val="7"/>
  </w:num>
  <w:num w:numId="13">
    <w:abstractNumId w:val="6"/>
  </w:num>
  <w:num w:numId="14">
    <w:abstractNumId w:val="30"/>
  </w:num>
  <w:num w:numId="15">
    <w:abstractNumId w:val="8"/>
  </w:num>
  <w:num w:numId="16">
    <w:abstractNumId w:val="1"/>
  </w:num>
  <w:num w:numId="17">
    <w:abstractNumId w:val="2"/>
  </w:num>
  <w:num w:numId="18">
    <w:abstractNumId w:val="5"/>
  </w:num>
  <w:num w:numId="19">
    <w:abstractNumId w:val="12"/>
  </w:num>
  <w:num w:numId="20">
    <w:abstractNumId w:val="25"/>
  </w:num>
  <w:num w:numId="21">
    <w:abstractNumId w:val="24"/>
  </w:num>
  <w:num w:numId="22">
    <w:abstractNumId w:val="11"/>
  </w:num>
  <w:num w:numId="23">
    <w:abstractNumId w:val="22"/>
  </w:num>
  <w:num w:numId="24">
    <w:abstractNumId w:val="21"/>
  </w:num>
  <w:num w:numId="25">
    <w:abstractNumId w:val="14"/>
  </w:num>
  <w:num w:numId="26">
    <w:abstractNumId w:val="15"/>
  </w:num>
  <w:num w:numId="27">
    <w:abstractNumId w:val="17"/>
  </w:num>
  <w:num w:numId="28">
    <w:abstractNumId w:val="23"/>
  </w:num>
  <w:num w:numId="29">
    <w:abstractNumId w:val="4"/>
  </w:num>
  <w:num w:numId="30">
    <w:abstractNumId w:val="9"/>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6F9C"/>
    <w:rsid w:val="00027665"/>
    <w:rsid w:val="00027E33"/>
    <w:rsid w:val="00033A70"/>
    <w:rsid w:val="00037F86"/>
    <w:rsid w:val="00057C0C"/>
    <w:rsid w:val="00064B55"/>
    <w:rsid w:val="00070074"/>
    <w:rsid w:val="00071F31"/>
    <w:rsid w:val="00087B0A"/>
    <w:rsid w:val="00087E25"/>
    <w:rsid w:val="0009128D"/>
    <w:rsid w:val="000949A3"/>
    <w:rsid w:val="00095CB9"/>
    <w:rsid w:val="000B0120"/>
    <w:rsid w:val="000D0D24"/>
    <w:rsid w:val="000D1F08"/>
    <w:rsid w:val="000D7239"/>
    <w:rsid w:val="000E08FC"/>
    <w:rsid w:val="000E30FA"/>
    <w:rsid w:val="000F33E7"/>
    <w:rsid w:val="0010570A"/>
    <w:rsid w:val="00112472"/>
    <w:rsid w:val="00126EE6"/>
    <w:rsid w:val="001336FC"/>
    <w:rsid w:val="00134544"/>
    <w:rsid w:val="00135221"/>
    <w:rsid w:val="0014083B"/>
    <w:rsid w:val="00140BF8"/>
    <w:rsid w:val="00151C62"/>
    <w:rsid w:val="001774C0"/>
    <w:rsid w:val="001808F4"/>
    <w:rsid w:val="00182946"/>
    <w:rsid w:val="001A1728"/>
    <w:rsid w:val="001A3C9F"/>
    <w:rsid w:val="001D2BC1"/>
    <w:rsid w:val="001D3641"/>
    <w:rsid w:val="001D51CC"/>
    <w:rsid w:val="001E5405"/>
    <w:rsid w:val="001E73A3"/>
    <w:rsid w:val="001F4E8D"/>
    <w:rsid w:val="001F58A1"/>
    <w:rsid w:val="002059A3"/>
    <w:rsid w:val="0022297C"/>
    <w:rsid w:val="00230812"/>
    <w:rsid w:val="002354F5"/>
    <w:rsid w:val="00245F1C"/>
    <w:rsid w:val="00247234"/>
    <w:rsid w:val="002630AA"/>
    <w:rsid w:val="00294B41"/>
    <w:rsid w:val="002A0C53"/>
    <w:rsid w:val="002C4448"/>
    <w:rsid w:val="002C7316"/>
    <w:rsid w:val="002E0292"/>
    <w:rsid w:val="002E2C9E"/>
    <w:rsid w:val="002F766F"/>
    <w:rsid w:val="003113B3"/>
    <w:rsid w:val="00315B27"/>
    <w:rsid w:val="003164DD"/>
    <w:rsid w:val="00351F55"/>
    <w:rsid w:val="00364917"/>
    <w:rsid w:val="00367CC5"/>
    <w:rsid w:val="00374FEA"/>
    <w:rsid w:val="00375C08"/>
    <w:rsid w:val="00382E5A"/>
    <w:rsid w:val="00391FED"/>
    <w:rsid w:val="00395BB2"/>
    <w:rsid w:val="003974D3"/>
    <w:rsid w:val="00397B54"/>
    <w:rsid w:val="003A037B"/>
    <w:rsid w:val="003A7CE5"/>
    <w:rsid w:val="003B16C9"/>
    <w:rsid w:val="003C5E07"/>
    <w:rsid w:val="003E1EC3"/>
    <w:rsid w:val="003E60D3"/>
    <w:rsid w:val="003E764A"/>
    <w:rsid w:val="003F5F75"/>
    <w:rsid w:val="00406E8A"/>
    <w:rsid w:val="0042639D"/>
    <w:rsid w:val="004263A1"/>
    <w:rsid w:val="004304B6"/>
    <w:rsid w:val="004365B3"/>
    <w:rsid w:val="00456584"/>
    <w:rsid w:val="004643B9"/>
    <w:rsid w:val="0046555F"/>
    <w:rsid w:val="0048667A"/>
    <w:rsid w:val="00486D6D"/>
    <w:rsid w:val="004B5F8D"/>
    <w:rsid w:val="004B77EB"/>
    <w:rsid w:val="004C4938"/>
    <w:rsid w:val="004D4DA0"/>
    <w:rsid w:val="004D696C"/>
    <w:rsid w:val="00503974"/>
    <w:rsid w:val="0052451A"/>
    <w:rsid w:val="0053778A"/>
    <w:rsid w:val="00561B1B"/>
    <w:rsid w:val="00562955"/>
    <w:rsid w:val="00566AFE"/>
    <w:rsid w:val="0056764D"/>
    <w:rsid w:val="00567C2F"/>
    <w:rsid w:val="00570412"/>
    <w:rsid w:val="00596183"/>
    <w:rsid w:val="005A1F87"/>
    <w:rsid w:val="005B3FF4"/>
    <w:rsid w:val="005B67A2"/>
    <w:rsid w:val="005C0169"/>
    <w:rsid w:val="005C1F8D"/>
    <w:rsid w:val="005C226C"/>
    <w:rsid w:val="005D6D3C"/>
    <w:rsid w:val="006077B0"/>
    <w:rsid w:val="006152FC"/>
    <w:rsid w:val="00622769"/>
    <w:rsid w:val="00663744"/>
    <w:rsid w:val="006749CA"/>
    <w:rsid w:val="00681DC6"/>
    <w:rsid w:val="00691028"/>
    <w:rsid w:val="006A665F"/>
    <w:rsid w:val="006C1D0A"/>
    <w:rsid w:val="006D70BD"/>
    <w:rsid w:val="006F5896"/>
    <w:rsid w:val="0072039D"/>
    <w:rsid w:val="007204CA"/>
    <w:rsid w:val="007207C1"/>
    <w:rsid w:val="00722CDB"/>
    <w:rsid w:val="0072630D"/>
    <w:rsid w:val="00736F21"/>
    <w:rsid w:val="00737A81"/>
    <w:rsid w:val="00742B5E"/>
    <w:rsid w:val="0074443E"/>
    <w:rsid w:val="007554E9"/>
    <w:rsid w:val="00757C82"/>
    <w:rsid w:val="007604E3"/>
    <w:rsid w:val="007848F8"/>
    <w:rsid w:val="00786CEC"/>
    <w:rsid w:val="00797EE9"/>
    <w:rsid w:val="007A153F"/>
    <w:rsid w:val="007A7735"/>
    <w:rsid w:val="007F1881"/>
    <w:rsid w:val="007F74E3"/>
    <w:rsid w:val="007F7DB8"/>
    <w:rsid w:val="008126AA"/>
    <w:rsid w:val="00827EB8"/>
    <w:rsid w:val="00831E08"/>
    <w:rsid w:val="0084186C"/>
    <w:rsid w:val="008429A1"/>
    <w:rsid w:val="0085005F"/>
    <w:rsid w:val="008832C0"/>
    <w:rsid w:val="00887E96"/>
    <w:rsid w:val="00897F9A"/>
    <w:rsid w:val="008A55E5"/>
    <w:rsid w:val="008B2B5C"/>
    <w:rsid w:val="008B2BF8"/>
    <w:rsid w:val="008B5B81"/>
    <w:rsid w:val="008B6511"/>
    <w:rsid w:val="008B74FD"/>
    <w:rsid w:val="008C2701"/>
    <w:rsid w:val="008C62B5"/>
    <w:rsid w:val="008D16C5"/>
    <w:rsid w:val="008E03D7"/>
    <w:rsid w:val="008E1F66"/>
    <w:rsid w:val="008F215F"/>
    <w:rsid w:val="00910DB5"/>
    <w:rsid w:val="0093784E"/>
    <w:rsid w:val="00940615"/>
    <w:rsid w:val="00951565"/>
    <w:rsid w:val="00954708"/>
    <w:rsid w:val="00955BFB"/>
    <w:rsid w:val="009561F1"/>
    <w:rsid w:val="00966F50"/>
    <w:rsid w:val="0097349A"/>
    <w:rsid w:val="00985CD7"/>
    <w:rsid w:val="0099263D"/>
    <w:rsid w:val="009958C6"/>
    <w:rsid w:val="009B35D5"/>
    <w:rsid w:val="009D77CE"/>
    <w:rsid w:val="009E3F38"/>
    <w:rsid w:val="009F2D65"/>
    <w:rsid w:val="00A11C52"/>
    <w:rsid w:val="00A12D63"/>
    <w:rsid w:val="00A13CE9"/>
    <w:rsid w:val="00A169F0"/>
    <w:rsid w:val="00A25EBA"/>
    <w:rsid w:val="00A270ED"/>
    <w:rsid w:val="00A30132"/>
    <w:rsid w:val="00A37228"/>
    <w:rsid w:val="00A41E14"/>
    <w:rsid w:val="00A4573A"/>
    <w:rsid w:val="00A45A34"/>
    <w:rsid w:val="00A53AD4"/>
    <w:rsid w:val="00A56737"/>
    <w:rsid w:val="00A6059A"/>
    <w:rsid w:val="00A73F6B"/>
    <w:rsid w:val="00A75B96"/>
    <w:rsid w:val="00A96AE5"/>
    <w:rsid w:val="00AA0D75"/>
    <w:rsid w:val="00AA4A8C"/>
    <w:rsid w:val="00AB09D5"/>
    <w:rsid w:val="00AC27D0"/>
    <w:rsid w:val="00AC2F41"/>
    <w:rsid w:val="00AC3B1B"/>
    <w:rsid w:val="00AD1A63"/>
    <w:rsid w:val="00AF7D3B"/>
    <w:rsid w:val="00B131F0"/>
    <w:rsid w:val="00B347A1"/>
    <w:rsid w:val="00B62E75"/>
    <w:rsid w:val="00B6471B"/>
    <w:rsid w:val="00B9398D"/>
    <w:rsid w:val="00B95FD1"/>
    <w:rsid w:val="00B97AAE"/>
    <w:rsid w:val="00BA3112"/>
    <w:rsid w:val="00BB70E3"/>
    <w:rsid w:val="00BB79A8"/>
    <w:rsid w:val="00BC7E81"/>
    <w:rsid w:val="00BD2136"/>
    <w:rsid w:val="00BD480A"/>
    <w:rsid w:val="00BE0D36"/>
    <w:rsid w:val="00BE72BC"/>
    <w:rsid w:val="00BE7C4B"/>
    <w:rsid w:val="00C24662"/>
    <w:rsid w:val="00C26D99"/>
    <w:rsid w:val="00C34C8C"/>
    <w:rsid w:val="00C363E3"/>
    <w:rsid w:val="00C568F4"/>
    <w:rsid w:val="00C576F3"/>
    <w:rsid w:val="00C86B04"/>
    <w:rsid w:val="00C91190"/>
    <w:rsid w:val="00CA714D"/>
    <w:rsid w:val="00CB5435"/>
    <w:rsid w:val="00CC3BC8"/>
    <w:rsid w:val="00CD0CD4"/>
    <w:rsid w:val="00CE5306"/>
    <w:rsid w:val="00D01B45"/>
    <w:rsid w:val="00D03EC8"/>
    <w:rsid w:val="00D04177"/>
    <w:rsid w:val="00D043F4"/>
    <w:rsid w:val="00D05E7D"/>
    <w:rsid w:val="00D110BF"/>
    <w:rsid w:val="00D255EF"/>
    <w:rsid w:val="00D50DF8"/>
    <w:rsid w:val="00D5762F"/>
    <w:rsid w:val="00D63472"/>
    <w:rsid w:val="00D714E5"/>
    <w:rsid w:val="00D72B5A"/>
    <w:rsid w:val="00D96569"/>
    <w:rsid w:val="00DA0F09"/>
    <w:rsid w:val="00DC7044"/>
    <w:rsid w:val="00DF6A4A"/>
    <w:rsid w:val="00E126D1"/>
    <w:rsid w:val="00E33074"/>
    <w:rsid w:val="00E671E5"/>
    <w:rsid w:val="00E759BC"/>
    <w:rsid w:val="00EB0185"/>
    <w:rsid w:val="00EB1284"/>
    <w:rsid w:val="00ED0BC3"/>
    <w:rsid w:val="00ED5BC5"/>
    <w:rsid w:val="00EE28DB"/>
    <w:rsid w:val="00EF4F99"/>
    <w:rsid w:val="00EF6B93"/>
    <w:rsid w:val="00F335EE"/>
    <w:rsid w:val="00F36FEB"/>
    <w:rsid w:val="00F37564"/>
    <w:rsid w:val="00F45BA3"/>
    <w:rsid w:val="00F5421A"/>
    <w:rsid w:val="00F56C8E"/>
    <w:rsid w:val="00F65BD4"/>
    <w:rsid w:val="00F756C1"/>
    <w:rsid w:val="00F81CB1"/>
    <w:rsid w:val="00F82286"/>
    <w:rsid w:val="00F83053"/>
    <w:rsid w:val="00FA0A1F"/>
    <w:rsid w:val="00FB3BF7"/>
    <w:rsid w:val="00FC732B"/>
    <w:rsid w:val="00FD1B97"/>
    <w:rsid w:val="00FD3EEF"/>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3</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12</cp:revision>
  <cp:lastPrinted>2011-03-25T23:27:00Z</cp:lastPrinted>
  <dcterms:created xsi:type="dcterms:W3CDTF">2011-05-16T19:42:00Z</dcterms:created>
  <dcterms:modified xsi:type="dcterms:W3CDTF">2011-09-23T18:09:00Z</dcterms:modified>
</cp:coreProperties>
</file>