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FB8FFE3" w14:textId="6D50882F" w:rsidR="00537743" w:rsidRPr="0002681C" w:rsidRDefault="00537743" w:rsidP="00537743">
      <w:pPr>
        <w:spacing w:after="0" w:line="240" w:lineRule="auto"/>
        <w:jc w:val="center"/>
        <w:rPr>
          <w:rFonts w:ascii="Arial" w:hAnsi="Arial" w:cs="Arial"/>
          <w:b/>
          <w:bCs/>
          <w:sz w:val="24"/>
          <w:szCs w:val="24"/>
        </w:rPr>
      </w:pPr>
      <w:r w:rsidRPr="0002681C">
        <w:rPr>
          <w:rFonts w:ascii="Arial" w:hAnsi="Arial" w:cs="Arial"/>
          <w:b/>
          <w:bCs/>
          <w:sz w:val="24"/>
          <w:szCs w:val="24"/>
        </w:rPr>
        <w:t>GRADUATION REQUIREMENTS 202</w:t>
      </w:r>
      <w:r w:rsidR="00874717">
        <w:rPr>
          <w:rFonts w:ascii="Arial" w:hAnsi="Arial" w:cs="Arial"/>
          <w:b/>
          <w:bCs/>
          <w:sz w:val="24"/>
          <w:szCs w:val="24"/>
        </w:rPr>
        <w:t>1-2022</w:t>
      </w:r>
    </w:p>
    <w:p w14:paraId="173D59F8" w14:textId="7CAA495F" w:rsidR="00537743" w:rsidRPr="0002681C" w:rsidRDefault="00537743" w:rsidP="00537743">
      <w:pPr>
        <w:spacing w:after="0" w:line="360" w:lineRule="auto"/>
        <w:jc w:val="center"/>
        <w:rPr>
          <w:rFonts w:ascii="Arial" w:hAnsi="Arial" w:cs="Arial"/>
          <w:sz w:val="24"/>
          <w:szCs w:val="24"/>
        </w:rPr>
      </w:pPr>
      <w:r w:rsidRPr="0002681C">
        <w:rPr>
          <w:rFonts w:ascii="Arial" w:hAnsi="Arial" w:cs="Arial"/>
          <w:sz w:val="24"/>
          <w:szCs w:val="24"/>
        </w:rPr>
        <w:t>Associate in Arts (A.A) and Associate in Science (A.S.)</w:t>
      </w:r>
      <w:r w:rsidR="001B1E49" w:rsidRPr="0002681C">
        <w:rPr>
          <w:rFonts w:ascii="Arial" w:hAnsi="Arial" w:cs="Arial"/>
          <w:sz w:val="24"/>
          <w:szCs w:val="24"/>
        </w:rPr>
        <w:t xml:space="preserve"> </w:t>
      </w:r>
      <w:r w:rsidRPr="0002681C">
        <w:rPr>
          <w:rFonts w:ascii="Arial" w:hAnsi="Arial" w:cs="Arial"/>
          <w:sz w:val="24"/>
          <w:szCs w:val="24"/>
        </w:rPr>
        <w:t>Degrees</w:t>
      </w:r>
    </w:p>
    <w:p w14:paraId="4A9AA1B1" w14:textId="1225F325" w:rsidR="001B1E49" w:rsidRPr="0002681C" w:rsidRDefault="001B1E49" w:rsidP="001B1E49">
      <w:pPr>
        <w:spacing w:before="120" w:after="0" w:line="240" w:lineRule="auto"/>
        <w:ind w:right="29" w:hanging="14"/>
        <w:contextualSpacing/>
        <w:rPr>
          <w:rFonts w:ascii="Arial" w:hAnsi="Arial" w:cs="Arial"/>
          <w:sz w:val="18"/>
          <w:szCs w:val="18"/>
        </w:rPr>
      </w:pPr>
      <w:r w:rsidRPr="0002681C">
        <w:rPr>
          <w:rFonts w:ascii="Arial" w:hAnsi="Arial" w:cs="Arial"/>
          <w:sz w:val="18"/>
          <w:szCs w:val="18"/>
        </w:rPr>
        <w:t>West Valley College will confer the A</w:t>
      </w:r>
      <w:r w:rsidR="000F6B6A">
        <w:rPr>
          <w:rFonts w:ascii="Arial" w:hAnsi="Arial" w:cs="Arial"/>
          <w:sz w:val="18"/>
          <w:szCs w:val="18"/>
        </w:rPr>
        <w:t xml:space="preserve">ssociate in Arts </w:t>
      </w:r>
      <w:r w:rsidRPr="0002681C">
        <w:rPr>
          <w:rFonts w:ascii="Arial" w:hAnsi="Arial" w:cs="Arial"/>
          <w:sz w:val="18"/>
          <w:szCs w:val="18"/>
        </w:rPr>
        <w:t>(A.A.) or A</w:t>
      </w:r>
      <w:r w:rsidR="000F6B6A">
        <w:rPr>
          <w:rFonts w:ascii="Arial" w:hAnsi="Arial" w:cs="Arial"/>
          <w:sz w:val="18"/>
          <w:szCs w:val="18"/>
        </w:rPr>
        <w:t>ssociate in Science</w:t>
      </w:r>
      <w:r w:rsidRPr="0002681C">
        <w:rPr>
          <w:rFonts w:ascii="Arial" w:hAnsi="Arial" w:cs="Arial"/>
          <w:sz w:val="18"/>
          <w:szCs w:val="18"/>
        </w:rPr>
        <w:t xml:space="preserve"> (A.S.) degree upon a student who successfully completes requirements listed below in accordance with WVMCCD Board Policy 4025 and Title 5 § 55063. Graduation requirements (Major, Competency, and General Education) are listed in the College Catalog at the time studies begin. Those requirements may be followed throughout the course of study as long as the student remains in continuous enrollment which is defined as enrollment for at least one regular semester, summer session or winter session each academic year. If a break in attendance occurs, the graduation requirements shall become those listed in the College Catalog which is current at the time studies are resumed. </w:t>
      </w:r>
    </w:p>
    <w:p w14:paraId="3E81749A" w14:textId="62BD8E0B" w:rsidR="009C0762" w:rsidRDefault="00303491" w:rsidP="00303491">
      <w:pPr>
        <w:spacing w:before="120" w:after="0" w:line="240" w:lineRule="auto"/>
        <w:ind w:right="29"/>
        <w:rPr>
          <w:rFonts w:ascii="Arial" w:hAnsi="Arial" w:cs="Arial"/>
          <w:b/>
          <w:bCs/>
          <w:sz w:val="18"/>
          <w:szCs w:val="18"/>
        </w:rPr>
      </w:pPr>
      <w:r w:rsidRPr="00303491">
        <w:rPr>
          <w:rFonts w:ascii="Arial" w:hAnsi="Arial" w:cs="Arial"/>
          <w:b/>
          <w:bCs/>
          <w:sz w:val="18"/>
          <w:szCs w:val="18"/>
        </w:rPr>
        <w:t>West Valley College Local General Education Requirements</w:t>
      </w:r>
      <w:r>
        <w:rPr>
          <w:rFonts w:ascii="Arial" w:hAnsi="Arial" w:cs="Arial"/>
          <w:b/>
          <w:bCs/>
          <w:sz w:val="18"/>
          <w:szCs w:val="18"/>
        </w:rPr>
        <w:t xml:space="preserve"> are waived if students complete one of the following:</w:t>
      </w:r>
    </w:p>
    <w:p w14:paraId="19E4BB99" w14:textId="26B59A89" w:rsidR="00323901" w:rsidRPr="00323901" w:rsidRDefault="00323901" w:rsidP="009C0762">
      <w:pPr>
        <w:pStyle w:val="ListParagraph"/>
        <w:numPr>
          <w:ilvl w:val="0"/>
          <w:numId w:val="12"/>
        </w:numPr>
        <w:spacing w:after="0" w:line="240" w:lineRule="auto"/>
        <w:ind w:right="29"/>
        <w:contextualSpacing w:val="0"/>
        <w:rPr>
          <w:rFonts w:ascii="Arial" w:hAnsi="Arial" w:cs="Arial"/>
          <w:sz w:val="18"/>
          <w:szCs w:val="18"/>
        </w:rPr>
      </w:pPr>
      <w:r w:rsidRPr="003E26A5">
        <w:rPr>
          <w:rFonts w:ascii="Arial" w:hAnsi="Arial" w:cs="Arial"/>
          <w:sz w:val="18"/>
          <w:szCs w:val="18"/>
          <w:u w:val="single"/>
        </w:rPr>
        <w:t>Transfer General Education Patterns</w:t>
      </w:r>
      <w:r w:rsidRPr="003E26A5">
        <w:rPr>
          <w:rFonts w:ascii="Arial" w:hAnsi="Arial" w:cs="Arial"/>
          <w:sz w:val="18"/>
          <w:szCs w:val="18"/>
        </w:rPr>
        <w:t>:</w:t>
      </w:r>
      <w:r>
        <w:rPr>
          <w:rFonts w:ascii="Arial" w:hAnsi="Arial" w:cs="Arial"/>
          <w:sz w:val="18"/>
          <w:szCs w:val="18"/>
        </w:rPr>
        <w:t xml:space="preserve"> Students may complete </w:t>
      </w:r>
      <w:r w:rsidR="003E26A5">
        <w:rPr>
          <w:rFonts w:ascii="Arial" w:hAnsi="Arial" w:cs="Arial"/>
          <w:sz w:val="18"/>
          <w:szCs w:val="18"/>
        </w:rPr>
        <w:t>either the CSU GE-B or IGETC</w:t>
      </w:r>
      <w:r w:rsidR="007F7E99">
        <w:rPr>
          <w:rFonts w:ascii="Arial" w:hAnsi="Arial" w:cs="Arial"/>
          <w:sz w:val="18"/>
          <w:szCs w:val="18"/>
        </w:rPr>
        <w:t>.</w:t>
      </w:r>
    </w:p>
    <w:p w14:paraId="2939E070" w14:textId="6A3F4FC9" w:rsidR="001B1E49" w:rsidRDefault="001B1E49" w:rsidP="009C0762">
      <w:pPr>
        <w:pStyle w:val="ListParagraph"/>
        <w:numPr>
          <w:ilvl w:val="0"/>
          <w:numId w:val="12"/>
        </w:numPr>
        <w:spacing w:after="0" w:line="240" w:lineRule="auto"/>
        <w:ind w:right="29"/>
        <w:contextualSpacing w:val="0"/>
        <w:rPr>
          <w:rFonts w:ascii="Arial" w:hAnsi="Arial" w:cs="Arial"/>
          <w:sz w:val="18"/>
          <w:szCs w:val="18"/>
        </w:rPr>
      </w:pPr>
      <w:r w:rsidRPr="003E26A5">
        <w:rPr>
          <w:rFonts w:ascii="Arial" w:hAnsi="Arial" w:cs="Arial"/>
          <w:sz w:val="18"/>
          <w:szCs w:val="18"/>
          <w:u w:val="single"/>
        </w:rPr>
        <w:t>Reciprocity Agreement</w:t>
      </w:r>
      <w:r w:rsidRPr="003E26A5">
        <w:rPr>
          <w:rFonts w:ascii="Arial" w:hAnsi="Arial" w:cs="Arial"/>
          <w:sz w:val="18"/>
          <w:szCs w:val="18"/>
        </w:rPr>
        <w:t xml:space="preserve">: </w:t>
      </w:r>
      <w:r w:rsidRPr="009C0762">
        <w:rPr>
          <w:rFonts w:ascii="Arial" w:hAnsi="Arial" w:cs="Arial"/>
          <w:sz w:val="18"/>
          <w:szCs w:val="18"/>
        </w:rPr>
        <w:t xml:space="preserve">Students completing all of the general education and graduation competency requirements at a participating college will be given full credit for having completed the </w:t>
      </w:r>
      <w:r w:rsidR="0002681C" w:rsidRPr="009C0762">
        <w:rPr>
          <w:rFonts w:ascii="Arial" w:hAnsi="Arial" w:cs="Arial"/>
          <w:sz w:val="18"/>
          <w:szCs w:val="18"/>
        </w:rPr>
        <w:t>West Valley</w:t>
      </w:r>
      <w:r w:rsidRPr="009C0762">
        <w:rPr>
          <w:rFonts w:ascii="Arial" w:hAnsi="Arial" w:cs="Arial"/>
          <w:sz w:val="18"/>
          <w:szCs w:val="18"/>
        </w:rPr>
        <w:t xml:space="preserve"> College general education-graduation requirements, including reading, writing, </w:t>
      </w:r>
      <w:r w:rsidR="00920E06" w:rsidRPr="009C0762">
        <w:rPr>
          <w:rFonts w:ascii="Arial" w:hAnsi="Arial" w:cs="Arial"/>
          <w:sz w:val="18"/>
          <w:szCs w:val="18"/>
        </w:rPr>
        <w:t xml:space="preserve">and </w:t>
      </w:r>
      <w:r w:rsidRPr="009C0762">
        <w:rPr>
          <w:rFonts w:ascii="Arial" w:hAnsi="Arial" w:cs="Arial"/>
          <w:sz w:val="18"/>
          <w:szCs w:val="18"/>
        </w:rPr>
        <w:t>mathematics.</w:t>
      </w:r>
    </w:p>
    <w:p w14:paraId="048CE796" w14:textId="1CFF1949" w:rsidR="009C0762" w:rsidRDefault="009C0762" w:rsidP="003E26A5">
      <w:pPr>
        <w:pStyle w:val="ListParagraph"/>
        <w:numPr>
          <w:ilvl w:val="0"/>
          <w:numId w:val="12"/>
        </w:numPr>
        <w:spacing w:after="0" w:line="240" w:lineRule="auto"/>
        <w:ind w:right="29"/>
        <w:rPr>
          <w:rFonts w:ascii="Arial" w:hAnsi="Arial" w:cs="Arial"/>
          <w:sz w:val="18"/>
          <w:szCs w:val="18"/>
        </w:rPr>
      </w:pPr>
      <w:r w:rsidRPr="003E26A5">
        <w:rPr>
          <w:rFonts w:ascii="Arial" w:hAnsi="Arial" w:cs="Arial"/>
          <w:sz w:val="18"/>
          <w:szCs w:val="18"/>
          <w:u w:val="single"/>
        </w:rPr>
        <w:t>BA/BS Degree</w:t>
      </w:r>
      <w:r w:rsidRPr="003E26A5">
        <w:rPr>
          <w:rFonts w:ascii="Arial" w:hAnsi="Arial" w:cs="Arial"/>
          <w:sz w:val="18"/>
          <w:szCs w:val="18"/>
        </w:rPr>
        <w:t xml:space="preserve">: </w:t>
      </w:r>
      <w:r w:rsidRPr="009C0762">
        <w:rPr>
          <w:rFonts w:ascii="Arial" w:hAnsi="Arial" w:cs="Arial"/>
          <w:sz w:val="18"/>
          <w:szCs w:val="18"/>
        </w:rPr>
        <w:t>Students</w:t>
      </w:r>
      <w:r>
        <w:rPr>
          <w:rFonts w:ascii="Arial" w:hAnsi="Arial" w:cs="Arial"/>
          <w:sz w:val="18"/>
          <w:szCs w:val="18"/>
        </w:rPr>
        <w:t xml:space="preserve"> who have earned a Baccalaureate degree from an accredited College/University in the United States will not be required to complete the General Education Proficiency requirements at WVC. Students who have earned a Baccalaureate degree from a foreign country must have their transcripts evaluated by a NACES approved service.</w:t>
      </w:r>
    </w:p>
    <w:p w14:paraId="0179BE78" w14:textId="77777777" w:rsidR="00303491" w:rsidRDefault="00303491" w:rsidP="003E26A5">
      <w:pPr>
        <w:pStyle w:val="ListParagraph"/>
        <w:spacing w:after="0" w:line="240" w:lineRule="auto"/>
        <w:ind w:left="706" w:right="29"/>
        <w:rPr>
          <w:rFonts w:ascii="Arial" w:hAnsi="Arial" w:cs="Arial"/>
          <w:sz w:val="18"/>
          <w:szCs w:val="18"/>
        </w:rPr>
      </w:pPr>
    </w:p>
    <w:p w14:paraId="6F9B48DF" w14:textId="529AEB74" w:rsidR="00303491" w:rsidRPr="00303491" w:rsidRDefault="00303491" w:rsidP="003E26A5">
      <w:pPr>
        <w:spacing w:after="0" w:line="240" w:lineRule="auto"/>
        <w:ind w:right="29"/>
        <w:contextualSpacing/>
        <w:rPr>
          <w:rFonts w:ascii="Arial" w:hAnsi="Arial" w:cs="Arial"/>
          <w:b/>
          <w:bCs/>
          <w:sz w:val="18"/>
          <w:szCs w:val="18"/>
        </w:rPr>
      </w:pPr>
      <w:r w:rsidRPr="00303491">
        <w:rPr>
          <w:rFonts w:ascii="Arial" w:hAnsi="Arial" w:cs="Arial"/>
          <w:b/>
          <w:bCs/>
          <w:sz w:val="18"/>
          <w:szCs w:val="18"/>
        </w:rPr>
        <w:t>West Valley College Local General Education Requirements</w:t>
      </w:r>
      <w:r w:rsidR="003E26A5">
        <w:rPr>
          <w:rFonts w:ascii="Arial" w:hAnsi="Arial" w:cs="Arial"/>
          <w:b/>
          <w:bCs/>
          <w:sz w:val="18"/>
          <w:szCs w:val="18"/>
        </w:rPr>
        <w:t>:</w:t>
      </w:r>
    </w:p>
    <w:p w14:paraId="2C63FA10" w14:textId="5C602E74" w:rsidR="001B1E49" w:rsidRPr="000372EE" w:rsidRDefault="001B1E49" w:rsidP="001B1E49">
      <w:pPr>
        <w:pStyle w:val="ListParagraph"/>
        <w:numPr>
          <w:ilvl w:val="0"/>
          <w:numId w:val="7"/>
        </w:numPr>
        <w:spacing w:before="120" w:after="0" w:line="240" w:lineRule="auto"/>
        <w:ind w:right="29"/>
        <w:contextualSpacing w:val="0"/>
        <w:rPr>
          <w:rFonts w:ascii="Arial" w:hAnsi="Arial" w:cs="Arial"/>
          <w:sz w:val="18"/>
          <w:szCs w:val="18"/>
        </w:rPr>
      </w:pPr>
      <w:r w:rsidRPr="003E26A5">
        <w:rPr>
          <w:rFonts w:ascii="Arial" w:hAnsi="Arial" w:cs="Arial"/>
          <w:sz w:val="18"/>
          <w:szCs w:val="18"/>
          <w:u w:val="single"/>
        </w:rPr>
        <w:t>RESIDENCY REQUIREMENT</w:t>
      </w:r>
      <w:r w:rsidRPr="003E26A5">
        <w:rPr>
          <w:rFonts w:ascii="Arial" w:hAnsi="Arial" w:cs="Arial"/>
          <w:sz w:val="18"/>
          <w:szCs w:val="18"/>
        </w:rPr>
        <w:t>:</w:t>
      </w:r>
      <w:r w:rsidRPr="000372EE">
        <w:rPr>
          <w:rFonts w:ascii="Arial" w:hAnsi="Arial" w:cs="Arial"/>
          <w:sz w:val="18"/>
          <w:szCs w:val="18"/>
        </w:rPr>
        <w:t xml:space="preserve"> A minimum of 12</w:t>
      </w:r>
      <w:r w:rsidR="001C3565" w:rsidRPr="000372EE">
        <w:rPr>
          <w:rFonts w:ascii="Arial" w:hAnsi="Arial" w:cs="Arial"/>
          <w:sz w:val="18"/>
          <w:szCs w:val="18"/>
        </w:rPr>
        <w:t>-</w:t>
      </w:r>
      <w:r w:rsidRPr="000372EE">
        <w:rPr>
          <w:rFonts w:ascii="Arial" w:hAnsi="Arial" w:cs="Arial"/>
          <w:sz w:val="18"/>
          <w:szCs w:val="18"/>
        </w:rPr>
        <w:t xml:space="preserve">degree applicable units must be completed at </w:t>
      </w:r>
      <w:r w:rsidR="0002681C" w:rsidRPr="000372EE">
        <w:rPr>
          <w:rFonts w:ascii="Arial" w:hAnsi="Arial" w:cs="Arial"/>
          <w:sz w:val="18"/>
          <w:szCs w:val="18"/>
        </w:rPr>
        <w:t>West Valley</w:t>
      </w:r>
      <w:r w:rsidRPr="000372EE">
        <w:rPr>
          <w:rFonts w:ascii="Arial" w:hAnsi="Arial" w:cs="Arial"/>
          <w:sz w:val="18"/>
          <w:szCs w:val="18"/>
        </w:rPr>
        <w:t xml:space="preserve"> College.</w:t>
      </w:r>
    </w:p>
    <w:p w14:paraId="127CF555" w14:textId="77777777" w:rsidR="001B1E49" w:rsidRPr="000372EE" w:rsidRDefault="001B1E49" w:rsidP="001B1E49">
      <w:pPr>
        <w:pStyle w:val="ListParagraph"/>
        <w:numPr>
          <w:ilvl w:val="0"/>
          <w:numId w:val="7"/>
        </w:numPr>
        <w:spacing w:before="120" w:after="0" w:line="240" w:lineRule="auto"/>
        <w:ind w:right="29"/>
        <w:contextualSpacing w:val="0"/>
        <w:rPr>
          <w:rFonts w:ascii="Arial" w:hAnsi="Arial" w:cs="Arial"/>
          <w:sz w:val="18"/>
          <w:szCs w:val="18"/>
        </w:rPr>
      </w:pPr>
      <w:r w:rsidRPr="003E26A5">
        <w:rPr>
          <w:rFonts w:ascii="Arial" w:hAnsi="Arial" w:cs="Arial"/>
          <w:sz w:val="18"/>
          <w:szCs w:val="18"/>
          <w:u w:val="single"/>
        </w:rPr>
        <w:t>SCHOLARLY REQUIREMENTS</w:t>
      </w:r>
      <w:r w:rsidRPr="003E26A5">
        <w:rPr>
          <w:rFonts w:ascii="Arial" w:hAnsi="Arial" w:cs="Arial"/>
          <w:sz w:val="18"/>
          <w:szCs w:val="18"/>
        </w:rPr>
        <w:t xml:space="preserve">: </w:t>
      </w:r>
      <w:r w:rsidRPr="000372EE">
        <w:rPr>
          <w:rFonts w:ascii="Arial" w:hAnsi="Arial" w:cs="Arial"/>
          <w:sz w:val="18"/>
          <w:szCs w:val="18"/>
        </w:rPr>
        <w:t>An overall grade point average of 2.0 in 60 units of work reflected on all college transcripts.</w:t>
      </w:r>
    </w:p>
    <w:p w14:paraId="5EDC7639" w14:textId="77777777" w:rsidR="001B1E49" w:rsidRPr="000372EE" w:rsidRDefault="001B1E49" w:rsidP="001B1E49">
      <w:pPr>
        <w:pStyle w:val="ListParagraph"/>
        <w:numPr>
          <w:ilvl w:val="0"/>
          <w:numId w:val="7"/>
        </w:numPr>
        <w:spacing w:before="120" w:after="0" w:line="240" w:lineRule="auto"/>
        <w:ind w:right="29"/>
        <w:contextualSpacing w:val="0"/>
        <w:rPr>
          <w:rFonts w:ascii="Arial" w:hAnsi="Arial" w:cs="Arial"/>
          <w:sz w:val="18"/>
          <w:szCs w:val="18"/>
        </w:rPr>
      </w:pPr>
      <w:r w:rsidRPr="003E26A5">
        <w:rPr>
          <w:rFonts w:ascii="Arial" w:hAnsi="Arial" w:cs="Arial"/>
          <w:sz w:val="18"/>
          <w:szCs w:val="18"/>
          <w:u w:val="single"/>
        </w:rPr>
        <w:t xml:space="preserve">MAJOR REQUIREMENT: </w:t>
      </w:r>
      <w:r w:rsidRPr="000372EE">
        <w:rPr>
          <w:rFonts w:ascii="Arial" w:hAnsi="Arial" w:cs="Arial"/>
          <w:sz w:val="18"/>
          <w:szCs w:val="18"/>
        </w:rPr>
        <w:t>Fulfill a specialized major as listed in the college catalog with a grade of C (or “P”) or better in each major requirement.</w:t>
      </w:r>
    </w:p>
    <w:p w14:paraId="4AB05953" w14:textId="77777777" w:rsidR="001B1E49" w:rsidRPr="000372EE" w:rsidRDefault="001B1E49" w:rsidP="001B1E49">
      <w:pPr>
        <w:pStyle w:val="ListParagraph"/>
        <w:numPr>
          <w:ilvl w:val="0"/>
          <w:numId w:val="7"/>
        </w:numPr>
        <w:spacing w:before="120" w:after="0" w:line="240" w:lineRule="auto"/>
        <w:ind w:right="29"/>
        <w:contextualSpacing w:val="0"/>
        <w:rPr>
          <w:rFonts w:ascii="Arial" w:hAnsi="Arial" w:cs="Arial"/>
          <w:sz w:val="18"/>
          <w:szCs w:val="18"/>
        </w:rPr>
      </w:pPr>
      <w:r w:rsidRPr="003E26A5">
        <w:rPr>
          <w:rFonts w:ascii="Arial" w:hAnsi="Arial" w:cs="Arial"/>
          <w:sz w:val="18"/>
          <w:szCs w:val="18"/>
          <w:u w:val="single"/>
        </w:rPr>
        <w:t>BASIC COMPETENCY REQUIREMENTS</w:t>
      </w:r>
      <w:r w:rsidRPr="003E26A5">
        <w:rPr>
          <w:rFonts w:ascii="Arial" w:hAnsi="Arial" w:cs="Arial"/>
          <w:sz w:val="18"/>
          <w:szCs w:val="18"/>
        </w:rPr>
        <w:t xml:space="preserve">: </w:t>
      </w:r>
      <w:r w:rsidRPr="000372EE">
        <w:rPr>
          <w:rFonts w:ascii="Arial" w:hAnsi="Arial" w:cs="Arial"/>
          <w:sz w:val="18"/>
          <w:szCs w:val="18"/>
        </w:rPr>
        <w:t>Proficiency in the following areas is required for an Associate in Arts and Associate in Science degrees:</w:t>
      </w:r>
    </w:p>
    <w:p w14:paraId="6A5F9F37" w14:textId="77777777" w:rsidR="001B1E49" w:rsidRPr="000372EE" w:rsidRDefault="001B1E49" w:rsidP="00956026">
      <w:pPr>
        <w:pStyle w:val="ListParagraph"/>
        <w:spacing w:before="60" w:after="0" w:line="240" w:lineRule="auto"/>
        <w:ind w:left="346" w:right="29"/>
        <w:contextualSpacing w:val="0"/>
        <w:rPr>
          <w:rFonts w:ascii="Arial" w:hAnsi="Arial" w:cs="Arial"/>
          <w:sz w:val="18"/>
          <w:szCs w:val="18"/>
        </w:rPr>
      </w:pPr>
      <w:r w:rsidRPr="000372EE">
        <w:rPr>
          <w:rFonts w:ascii="Arial" w:hAnsi="Arial" w:cs="Arial"/>
          <w:b/>
          <w:bCs/>
          <w:i/>
          <w:iCs/>
          <w:sz w:val="18"/>
          <w:szCs w:val="18"/>
        </w:rPr>
        <w:t>Reading &amp; Writing</w:t>
      </w:r>
      <w:r w:rsidRPr="000372EE">
        <w:rPr>
          <w:rFonts w:ascii="Arial" w:hAnsi="Arial" w:cs="Arial"/>
          <w:sz w:val="18"/>
          <w:szCs w:val="18"/>
        </w:rPr>
        <w:t>:</w:t>
      </w:r>
    </w:p>
    <w:p w14:paraId="716BE78E" w14:textId="384ACC1E" w:rsidR="001B1E49" w:rsidRPr="000372EE" w:rsidRDefault="001B1E49" w:rsidP="001B1E49">
      <w:pPr>
        <w:pStyle w:val="ListParagraph"/>
        <w:spacing w:before="120" w:after="0" w:line="240" w:lineRule="auto"/>
        <w:ind w:left="346" w:right="29"/>
        <w:rPr>
          <w:rFonts w:ascii="Arial" w:hAnsi="Arial" w:cs="Arial"/>
          <w:sz w:val="18"/>
          <w:szCs w:val="18"/>
        </w:rPr>
      </w:pPr>
      <w:r w:rsidRPr="000372EE">
        <w:rPr>
          <w:rFonts w:ascii="Arial" w:hAnsi="Arial" w:cs="Arial"/>
          <w:sz w:val="18"/>
          <w:szCs w:val="18"/>
        </w:rPr>
        <w:t>Completion of the ENGL 001A, English Composition (C or better)</w:t>
      </w:r>
    </w:p>
    <w:p w14:paraId="539F25FA" w14:textId="77777777" w:rsidR="001B1E49" w:rsidRPr="000372EE" w:rsidRDefault="001B1E49" w:rsidP="00956026">
      <w:pPr>
        <w:spacing w:before="60" w:after="0" w:line="240" w:lineRule="auto"/>
        <w:ind w:left="346" w:right="29"/>
        <w:rPr>
          <w:rFonts w:ascii="Arial" w:hAnsi="Arial" w:cs="Arial"/>
          <w:sz w:val="18"/>
          <w:szCs w:val="18"/>
        </w:rPr>
      </w:pPr>
      <w:r w:rsidRPr="000372EE">
        <w:rPr>
          <w:rFonts w:ascii="Arial" w:hAnsi="Arial" w:cs="Arial"/>
          <w:b/>
          <w:bCs/>
          <w:i/>
          <w:iCs/>
          <w:sz w:val="18"/>
          <w:szCs w:val="18"/>
        </w:rPr>
        <w:t>Mathematics</w:t>
      </w:r>
      <w:r w:rsidRPr="000372EE">
        <w:rPr>
          <w:rFonts w:ascii="Arial" w:hAnsi="Arial" w:cs="Arial"/>
          <w:sz w:val="18"/>
          <w:szCs w:val="18"/>
        </w:rPr>
        <w:t>:</w:t>
      </w:r>
    </w:p>
    <w:p w14:paraId="1B80B72C" w14:textId="1E940746" w:rsidR="001B1E49" w:rsidRPr="000372EE" w:rsidRDefault="0002681C" w:rsidP="00DF3313">
      <w:pPr>
        <w:pStyle w:val="ListParagraph"/>
        <w:numPr>
          <w:ilvl w:val="1"/>
          <w:numId w:val="6"/>
        </w:numPr>
        <w:spacing w:after="0" w:line="240" w:lineRule="auto"/>
        <w:ind w:left="1080" w:right="29"/>
        <w:rPr>
          <w:rFonts w:ascii="Arial" w:hAnsi="Arial" w:cs="Arial"/>
          <w:sz w:val="18"/>
          <w:szCs w:val="18"/>
        </w:rPr>
      </w:pPr>
      <w:r w:rsidRPr="000372EE">
        <w:rPr>
          <w:rFonts w:ascii="Arial" w:hAnsi="Arial" w:cs="Arial"/>
          <w:sz w:val="18"/>
          <w:szCs w:val="18"/>
        </w:rPr>
        <w:t>MATH</w:t>
      </w:r>
      <w:r w:rsidR="00925023" w:rsidRPr="000372EE">
        <w:rPr>
          <w:rFonts w:ascii="Arial" w:hAnsi="Arial" w:cs="Arial"/>
          <w:sz w:val="18"/>
          <w:szCs w:val="18"/>
        </w:rPr>
        <w:t xml:space="preserve"> 104, 106, 106R</w:t>
      </w:r>
      <w:r w:rsidR="009E73EC" w:rsidRPr="000372EE">
        <w:rPr>
          <w:rFonts w:ascii="Arial" w:hAnsi="Arial" w:cs="Arial"/>
          <w:sz w:val="18"/>
          <w:szCs w:val="18"/>
        </w:rPr>
        <w:t xml:space="preserve"> or higher with a grade of “C” or better, or</w:t>
      </w:r>
    </w:p>
    <w:p w14:paraId="4BD439F3" w14:textId="71334685" w:rsidR="0002681C" w:rsidRPr="000372EE" w:rsidRDefault="009E73EC" w:rsidP="0002681C">
      <w:pPr>
        <w:pStyle w:val="ListParagraph"/>
        <w:numPr>
          <w:ilvl w:val="1"/>
          <w:numId w:val="6"/>
        </w:numPr>
        <w:spacing w:after="0" w:line="240" w:lineRule="auto"/>
        <w:ind w:left="1080" w:right="29"/>
        <w:rPr>
          <w:rFonts w:ascii="Arial" w:hAnsi="Arial" w:cs="Arial"/>
          <w:sz w:val="18"/>
          <w:szCs w:val="18"/>
        </w:rPr>
      </w:pPr>
      <w:r w:rsidRPr="000372EE">
        <w:rPr>
          <w:rFonts w:ascii="Arial" w:hAnsi="Arial" w:cs="Arial"/>
          <w:sz w:val="18"/>
          <w:szCs w:val="18"/>
        </w:rPr>
        <w:t xml:space="preserve">Completion of two semesters of high school Algebra 2, </w:t>
      </w:r>
      <w:r w:rsidR="0002681C" w:rsidRPr="000372EE">
        <w:rPr>
          <w:rFonts w:ascii="Arial" w:hAnsi="Arial" w:cs="Arial"/>
          <w:sz w:val="18"/>
          <w:szCs w:val="18"/>
        </w:rPr>
        <w:t>Integrated</w:t>
      </w:r>
      <w:r w:rsidRPr="000372EE">
        <w:rPr>
          <w:rFonts w:ascii="Arial" w:hAnsi="Arial" w:cs="Arial"/>
          <w:sz w:val="18"/>
          <w:szCs w:val="18"/>
        </w:rPr>
        <w:t xml:space="preserve"> Math 3, Common Core Math 3, or higher with a grade of “C</w:t>
      </w:r>
      <w:r w:rsidR="00EE5BDD" w:rsidRPr="000372EE">
        <w:rPr>
          <w:rFonts w:ascii="Arial" w:hAnsi="Arial" w:cs="Arial"/>
          <w:sz w:val="18"/>
          <w:szCs w:val="18"/>
        </w:rPr>
        <w:t>-</w:t>
      </w:r>
      <w:r w:rsidRPr="000372EE">
        <w:rPr>
          <w:rFonts w:ascii="Arial" w:hAnsi="Arial" w:cs="Arial"/>
          <w:sz w:val="18"/>
          <w:szCs w:val="18"/>
        </w:rPr>
        <w:t>” or better</w:t>
      </w:r>
      <w:r w:rsidR="00AB3004" w:rsidRPr="000372EE">
        <w:rPr>
          <w:rFonts w:ascii="Arial" w:hAnsi="Arial" w:cs="Arial"/>
          <w:sz w:val="18"/>
          <w:szCs w:val="18"/>
        </w:rPr>
        <w:t xml:space="preserve"> in both semesters</w:t>
      </w:r>
      <w:r w:rsidRPr="000372EE">
        <w:rPr>
          <w:rFonts w:ascii="Arial" w:hAnsi="Arial" w:cs="Arial"/>
          <w:sz w:val="18"/>
          <w:szCs w:val="18"/>
        </w:rPr>
        <w:t>.</w:t>
      </w:r>
    </w:p>
    <w:p w14:paraId="33FFD42C" w14:textId="0E56E619" w:rsidR="001B1E49" w:rsidRPr="000372EE" w:rsidRDefault="00AB3004" w:rsidP="0002681C">
      <w:pPr>
        <w:spacing w:after="0" w:line="240" w:lineRule="auto"/>
        <w:ind w:left="720" w:right="29"/>
        <w:rPr>
          <w:rFonts w:ascii="Arial" w:hAnsi="Arial" w:cs="Arial"/>
          <w:sz w:val="18"/>
          <w:szCs w:val="18"/>
        </w:rPr>
      </w:pPr>
      <w:r w:rsidRPr="000372EE">
        <w:rPr>
          <w:rFonts w:ascii="Arial" w:hAnsi="Arial" w:cs="Arial"/>
          <w:sz w:val="18"/>
          <w:szCs w:val="18"/>
        </w:rPr>
        <w:t xml:space="preserve">Note: </w:t>
      </w:r>
      <w:r w:rsidR="00E825B0" w:rsidRPr="000372EE">
        <w:rPr>
          <w:rFonts w:ascii="Arial" w:hAnsi="Arial" w:cs="Arial"/>
          <w:sz w:val="18"/>
          <w:szCs w:val="18"/>
        </w:rPr>
        <w:t>H</w:t>
      </w:r>
      <w:r w:rsidR="009E73EC" w:rsidRPr="000372EE">
        <w:rPr>
          <w:rFonts w:ascii="Arial" w:hAnsi="Arial" w:cs="Arial"/>
          <w:sz w:val="18"/>
          <w:szCs w:val="18"/>
        </w:rPr>
        <w:t xml:space="preserve">igh </w:t>
      </w:r>
      <w:r w:rsidR="00E825B0" w:rsidRPr="000372EE">
        <w:rPr>
          <w:rFonts w:ascii="Arial" w:hAnsi="Arial" w:cs="Arial"/>
          <w:sz w:val="18"/>
          <w:szCs w:val="18"/>
        </w:rPr>
        <w:t>s</w:t>
      </w:r>
      <w:r w:rsidR="009E73EC" w:rsidRPr="000372EE">
        <w:rPr>
          <w:rFonts w:ascii="Arial" w:hAnsi="Arial" w:cs="Arial"/>
          <w:sz w:val="18"/>
          <w:szCs w:val="18"/>
        </w:rPr>
        <w:t>chools have a plus / minus</w:t>
      </w:r>
      <w:r w:rsidR="00E825B0" w:rsidRPr="000372EE">
        <w:rPr>
          <w:rFonts w:ascii="Arial" w:hAnsi="Arial" w:cs="Arial"/>
          <w:sz w:val="18"/>
          <w:szCs w:val="18"/>
        </w:rPr>
        <w:t xml:space="preserve"> grade</w:t>
      </w:r>
      <w:r w:rsidR="009E73EC" w:rsidRPr="000372EE">
        <w:rPr>
          <w:rFonts w:ascii="Arial" w:hAnsi="Arial" w:cs="Arial"/>
          <w:sz w:val="18"/>
          <w:szCs w:val="18"/>
        </w:rPr>
        <w:t xml:space="preserve"> option, but W</w:t>
      </w:r>
      <w:r w:rsidR="0002681C" w:rsidRPr="000372EE">
        <w:rPr>
          <w:rFonts w:ascii="Arial" w:hAnsi="Arial" w:cs="Arial"/>
          <w:sz w:val="18"/>
          <w:szCs w:val="18"/>
        </w:rPr>
        <w:t xml:space="preserve">est </w:t>
      </w:r>
      <w:r w:rsidR="009E73EC" w:rsidRPr="000372EE">
        <w:rPr>
          <w:rFonts w:ascii="Arial" w:hAnsi="Arial" w:cs="Arial"/>
          <w:sz w:val="18"/>
          <w:szCs w:val="18"/>
        </w:rPr>
        <w:t>V</w:t>
      </w:r>
      <w:r w:rsidR="0002681C" w:rsidRPr="000372EE">
        <w:rPr>
          <w:rFonts w:ascii="Arial" w:hAnsi="Arial" w:cs="Arial"/>
          <w:sz w:val="18"/>
          <w:szCs w:val="18"/>
        </w:rPr>
        <w:t xml:space="preserve">alley </w:t>
      </w:r>
      <w:r w:rsidR="009E73EC" w:rsidRPr="000372EE">
        <w:rPr>
          <w:rFonts w:ascii="Arial" w:hAnsi="Arial" w:cs="Arial"/>
          <w:sz w:val="18"/>
          <w:szCs w:val="18"/>
        </w:rPr>
        <w:t>C</w:t>
      </w:r>
      <w:r w:rsidR="0002681C" w:rsidRPr="000372EE">
        <w:rPr>
          <w:rFonts w:ascii="Arial" w:hAnsi="Arial" w:cs="Arial"/>
          <w:sz w:val="18"/>
          <w:szCs w:val="18"/>
        </w:rPr>
        <w:t>ollege</w:t>
      </w:r>
      <w:r w:rsidR="009E73EC" w:rsidRPr="000372EE">
        <w:rPr>
          <w:rFonts w:ascii="Arial" w:hAnsi="Arial" w:cs="Arial"/>
          <w:sz w:val="18"/>
          <w:szCs w:val="18"/>
        </w:rPr>
        <w:t xml:space="preserve"> d</w:t>
      </w:r>
      <w:r w:rsidR="00860C78" w:rsidRPr="000372EE">
        <w:rPr>
          <w:rFonts w:ascii="Arial" w:hAnsi="Arial" w:cs="Arial"/>
          <w:sz w:val="18"/>
          <w:szCs w:val="18"/>
        </w:rPr>
        <w:t>oes not. W</w:t>
      </w:r>
      <w:r w:rsidR="0002681C" w:rsidRPr="000372EE">
        <w:rPr>
          <w:rFonts w:ascii="Arial" w:hAnsi="Arial" w:cs="Arial"/>
          <w:sz w:val="18"/>
          <w:szCs w:val="18"/>
        </w:rPr>
        <w:t xml:space="preserve">est </w:t>
      </w:r>
      <w:r w:rsidR="00860C78" w:rsidRPr="000372EE">
        <w:rPr>
          <w:rFonts w:ascii="Arial" w:hAnsi="Arial" w:cs="Arial"/>
          <w:sz w:val="18"/>
          <w:szCs w:val="18"/>
        </w:rPr>
        <w:t>V</w:t>
      </w:r>
      <w:r w:rsidR="0002681C" w:rsidRPr="000372EE">
        <w:rPr>
          <w:rFonts w:ascii="Arial" w:hAnsi="Arial" w:cs="Arial"/>
          <w:sz w:val="18"/>
          <w:szCs w:val="18"/>
        </w:rPr>
        <w:t xml:space="preserve">alley </w:t>
      </w:r>
      <w:r w:rsidR="00860C78" w:rsidRPr="000372EE">
        <w:rPr>
          <w:rFonts w:ascii="Arial" w:hAnsi="Arial" w:cs="Arial"/>
          <w:sz w:val="18"/>
          <w:szCs w:val="18"/>
        </w:rPr>
        <w:t>C</w:t>
      </w:r>
      <w:r w:rsidR="0002681C" w:rsidRPr="000372EE">
        <w:rPr>
          <w:rFonts w:ascii="Arial" w:hAnsi="Arial" w:cs="Arial"/>
          <w:sz w:val="18"/>
          <w:szCs w:val="18"/>
        </w:rPr>
        <w:t>ollege</w:t>
      </w:r>
      <w:r w:rsidR="00860C78" w:rsidRPr="000372EE">
        <w:rPr>
          <w:rFonts w:ascii="Arial" w:hAnsi="Arial" w:cs="Arial"/>
          <w:sz w:val="18"/>
          <w:szCs w:val="18"/>
        </w:rPr>
        <w:t xml:space="preserve"> will accept a “C</w:t>
      </w:r>
      <w:r w:rsidR="0002681C" w:rsidRPr="000372EE">
        <w:rPr>
          <w:rFonts w:ascii="Arial" w:hAnsi="Arial" w:cs="Arial"/>
          <w:sz w:val="18"/>
          <w:szCs w:val="18"/>
        </w:rPr>
        <w:t>-”</w:t>
      </w:r>
      <w:r w:rsidR="009E73EC" w:rsidRPr="000372EE">
        <w:rPr>
          <w:rFonts w:ascii="Arial" w:hAnsi="Arial" w:cs="Arial"/>
          <w:sz w:val="18"/>
          <w:szCs w:val="18"/>
        </w:rPr>
        <w:t xml:space="preserve"> from the high school</w:t>
      </w:r>
      <w:r w:rsidR="001B1E49" w:rsidRPr="000372EE">
        <w:rPr>
          <w:rFonts w:ascii="Arial" w:hAnsi="Arial" w:cs="Arial"/>
          <w:sz w:val="18"/>
          <w:szCs w:val="18"/>
        </w:rPr>
        <w:t>.</w:t>
      </w:r>
    </w:p>
    <w:p w14:paraId="787B76DF" w14:textId="77777777" w:rsidR="001B1E49" w:rsidRPr="000372EE" w:rsidRDefault="001B1E49" w:rsidP="001B1E49">
      <w:pPr>
        <w:pStyle w:val="ListParagraph"/>
        <w:numPr>
          <w:ilvl w:val="0"/>
          <w:numId w:val="7"/>
        </w:numPr>
        <w:spacing w:before="120" w:after="0" w:line="240" w:lineRule="auto"/>
        <w:ind w:right="29"/>
        <w:contextualSpacing w:val="0"/>
        <w:rPr>
          <w:rFonts w:ascii="Arial" w:hAnsi="Arial" w:cs="Arial"/>
          <w:sz w:val="18"/>
          <w:szCs w:val="18"/>
        </w:rPr>
      </w:pPr>
      <w:r w:rsidRPr="003E26A5">
        <w:rPr>
          <w:rFonts w:ascii="Arial" w:hAnsi="Arial" w:cs="Arial"/>
          <w:sz w:val="18"/>
          <w:szCs w:val="18"/>
          <w:u w:val="single"/>
        </w:rPr>
        <w:t>AREA REQUIREMENTS (GENERAL EDUCATION)</w:t>
      </w:r>
      <w:r w:rsidRPr="000372EE">
        <w:rPr>
          <w:rFonts w:ascii="Arial" w:hAnsi="Arial" w:cs="Arial"/>
          <w:sz w:val="18"/>
          <w:szCs w:val="18"/>
        </w:rPr>
        <w:t>: Complete a minimum of 25 units from Areas A – G, plus additional courses to meet unit requirements.</w:t>
      </w:r>
    </w:p>
    <w:p w14:paraId="2407A103" w14:textId="77777777" w:rsidR="001B1E49" w:rsidRPr="0002681C" w:rsidRDefault="001B1E49" w:rsidP="001B1E49">
      <w:pPr>
        <w:spacing w:before="120" w:after="0" w:line="240" w:lineRule="auto"/>
        <w:ind w:right="29" w:hanging="14"/>
        <w:rPr>
          <w:rFonts w:ascii="Arial" w:eastAsia="Maiandra GD" w:hAnsi="Arial" w:cs="Arial"/>
          <w:b/>
          <w:bCs/>
          <w:sz w:val="18"/>
          <w:szCs w:val="18"/>
        </w:rPr>
      </w:pPr>
      <w:r w:rsidRPr="0002681C">
        <w:rPr>
          <w:rFonts w:ascii="Arial" w:eastAsia="Maiandra GD" w:hAnsi="Arial" w:cs="Arial"/>
          <w:b/>
          <w:bCs/>
          <w:sz w:val="18"/>
          <w:szCs w:val="18"/>
        </w:rPr>
        <w:t>AREA A: LANGUAGE AND RATIONALITY – 6 semester/9 quarter units minimum</w:t>
      </w:r>
    </w:p>
    <w:p w14:paraId="27B9DE4E" w14:textId="0BCB3F4D" w:rsidR="004D2883" w:rsidRPr="009C0762" w:rsidRDefault="001B1E49" w:rsidP="009C0762">
      <w:pPr>
        <w:spacing w:after="0" w:line="240" w:lineRule="auto"/>
        <w:ind w:right="32" w:hanging="14"/>
        <w:rPr>
          <w:rFonts w:ascii="Arial" w:eastAsia="Maiandra GD" w:hAnsi="Arial" w:cs="Arial"/>
          <w:sz w:val="18"/>
          <w:szCs w:val="18"/>
        </w:rPr>
      </w:pPr>
      <w:r w:rsidRPr="0002681C">
        <w:rPr>
          <w:rFonts w:ascii="Arial" w:eastAsia="Maiandra GD" w:hAnsi="Arial" w:cs="Arial"/>
          <w:sz w:val="18"/>
          <w:szCs w:val="18"/>
        </w:rPr>
        <w:t>Complete one course from each section (</w:t>
      </w:r>
      <w:r w:rsidR="00A74112">
        <w:rPr>
          <w:rFonts w:ascii="Arial" w:eastAsia="Maiandra GD" w:hAnsi="Arial" w:cs="Arial"/>
          <w:sz w:val="18"/>
          <w:szCs w:val="18"/>
        </w:rPr>
        <w:t xml:space="preserve">2 </w:t>
      </w:r>
      <w:r w:rsidRPr="0002681C">
        <w:rPr>
          <w:rFonts w:ascii="Arial" w:eastAsia="Maiandra GD" w:hAnsi="Arial" w:cs="Arial"/>
          <w:sz w:val="18"/>
          <w:szCs w:val="18"/>
        </w:rPr>
        <w:t>courses total). All courses from Area A must be complete with a “C” (or P) or better.</w:t>
      </w:r>
    </w:p>
    <w:tbl>
      <w:tblPr>
        <w:tblStyle w:val="TableGrid"/>
        <w:tblpPr w:leftFromText="180" w:rightFromText="180" w:vertAnchor="text" w:tblpY="60"/>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Caption w:val="Aarea A1 - English Composition "/>
        <w:tblDescription w:val="Course"/>
      </w:tblPr>
      <w:tblGrid>
        <w:gridCol w:w="10598"/>
      </w:tblGrid>
      <w:tr w:rsidR="00D04D85" w:rsidRPr="0002681C" w14:paraId="7A2F6B03" w14:textId="77777777" w:rsidTr="00BE7AF1">
        <w:trPr>
          <w:trHeight w:val="260"/>
          <w:tblHeader/>
        </w:trPr>
        <w:tc>
          <w:tcPr>
            <w:tcW w:w="10732" w:type="dxa"/>
          </w:tcPr>
          <w:p w14:paraId="7E14ACA0" w14:textId="5981B545" w:rsidR="00D04D85" w:rsidRPr="0002681C" w:rsidRDefault="00D73A2A" w:rsidP="00D73A2A">
            <w:pPr>
              <w:rPr>
                <w:rFonts w:ascii="Arial" w:hAnsi="Arial" w:cs="Arial"/>
                <w:b/>
                <w:bCs/>
                <w:sz w:val="18"/>
                <w:szCs w:val="18"/>
                <w:u w:val="single"/>
              </w:rPr>
            </w:pPr>
            <w:r w:rsidRPr="0002681C">
              <w:rPr>
                <w:rFonts w:ascii="Arial" w:hAnsi="Arial" w:cs="Arial"/>
                <w:b/>
                <w:bCs/>
                <w:sz w:val="18"/>
                <w:szCs w:val="18"/>
                <w:u w:val="single"/>
              </w:rPr>
              <w:t>A1 – E</w:t>
            </w:r>
            <w:r w:rsidR="00B44E07" w:rsidRPr="0002681C">
              <w:rPr>
                <w:rFonts w:ascii="Arial" w:hAnsi="Arial" w:cs="Arial"/>
                <w:b/>
                <w:bCs/>
                <w:sz w:val="18"/>
                <w:szCs w:val="18"/>
                <w:u w:val="single"/>
              </w:rPr>
              <w:t>nglish Composition</w:t>
            </w:r>
          </w:p>
        </w:tc>
      </w:tr>
      <w:tr w:rsidR="00D04D85" w:rsidRPr="0002681C" w14:paraId="3098036A" w14:textId="77777777" w:rsidTr="00BE7AF1">
        <w:trPr>
          <w:trHeight w:val="306"/>
        </w:trPr>
        <w:tc>
          <w:tcPr>
            <w:tcW w:w="10732" w:type="dxa"/>
          </w:tcPr>
          <w:p w14:paraId="082939B8" w14:textId="17CB949E" w:rsidR="00D04D85" w:rsidRPr="0002681C" w:rsidRDefault="00D04D85" w:rsidP="00D04D85">
            <w:pPr>
              <w:rPr>
                <w:rFonts w:ascii="Arial" w:hAnsi="Arial" w:cs="Arial"/>
                <w:sz w:val="18"/>
                <w:szCs w:val="18"/>
              </w:rPr>
            </w:pPr>
            <w:r w:rsidRPr="0002681C">
              <w:rPr>
                <w:rFonts w:ascii="Arial" w:hAnsi="Arial" w:cs="Arial"/>
                <w:b/>
                <w:bCs/>
                <w:sz w:val="18"/>
                <w:szCs w:val="18"/>
              </w:rPr>
              <w:t>ENGL</w:t>
            </w:r>
            <w:r w:rsidRPr="0002681C">
              <w:rPr>
                <w:rFonts w:ascii="Arial" w:hAnsi="Arial" w:cs="Arial"/>
                <w:b/>
                <w:sz w:val="18"/>
                <w:szCs w:val="18"/>
              </w:rPr>
              <w:t xml:space="preserve"> 001A</w:t>
            </w:r>
            <w:r w:rsidRPr="0002681C">
              <w:rPr>
                <w:rFonts w:ascii="Arial" w:hAnsi="Arial" w:cs="Arial"/>
                <w:sz w:val="18"/>
                <w:szCs w:val="18"/>
              </w:rPr>
              <w:t xml:space="preserve"> English Composition</w:t>
            </w:r>
            <w:r w:rsidR="00B5571F" w:rsidRPr="0002681C">
              <w:rPr>
                <w:rFonts w:ascii="Arial" w:hAnsi="Arial" w:cs="Arial"/>
                <w:sz w:val="18"/>
                <w:szCs w:val="18"/>
              </w:rPr>
              <w:t xml:space="preserve"> (with a “C” or better)</w:t>
            </w:r>
          </w:p>
        </w:tc>
      </w:tr>
    </w:tbl>
    <w:tbl>
      <w:tblPr>
        <w:tblStyle w:val="TableGrid"/>
        <w:tblpPr w:leftFromText="180" w:rightFromText="180" w:vertAnchor="text" w:tblpY="694"/>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Caption w:val="Aarea A1 - English Composition "/>
        <w:tblDescription w:val="Course"/>
      </w:tblPr>
      <w:tblGrid>
        <w:gridCol w:w="5299"/>
        <w:gridCol w:w="5299"/>
      </w:tblGrid>
      <w:tr w:rsidR="0009732D" w:rsidRPr="0002681C" w14:paraId="1745153D" w14:textId="77777777" w:rsidTr="00BE7AF1">
        <w:trPr>
          <w:trHeight w:val="261"/>
          <w:tblHeader/>
        </w:trPr>
        <w:tc>
          <w:tcPr>
            <w:tcW w:w="5366" w:type="dxa"/>
          </w:tcPr>
          <w:p w14:paraId="249FB188" w14:textId="1720B4E4" w:rsidR="0009732D" w:rsidRPr="0002681C" w:rsidRDefault="00D73A2A" w:rsidP="00D73A2A">
            <w:pPr>
              <w:rPr>
                <w:rFonts w:ascii="Arial" w:hAnsi="Arial" w:cs="Arial"/>
                <w:b/>
                <w:bCs/>
                <w:sz w:val="18"/>
                <w:szCs w:val="18"/>
                <w:u w:val="single"/>
              </w:rPr>
            </w:pPr>
            <w:r w:rsidRPr="0002681C">
              <w:rPr>
                <w:rFonts w:ascii="Arial" w:hAnsi="Arial" w:cs="Arial"/>
                <w:b/>
                <w:bCs/>
                <w:sz w:val="18"/>
                <w:szCs w:val="18"/>
                <w:u w:val="single"/>
              </w:rPr>
              <w:t>A2 – C</w:t>
            </w:r>
            <w:r w:rsidR="0009732D" w:rsidRPr="0002681C">
              <w:rPr>
                <w:rFonts w:ascii="Arial" w:hAnsi="Arial" w:cs="Arial"/>
                <w:b/>
                <w:bCs/>
                <w:sz w:val="18"/>
                <w:szCs w:val="18"/>
                <w:u w:val="single"/>
              </w:rPr>
              <w:t>ommunication &amp; Analytical Thinking</w:t>
            </w:r>
          </w:p>
        </w:tc>
        <w:tc>
          <w:tcPr>
            <w:tcW w:w="5366" w:type="dxa"/>
          </w:tcPr>
          <w:p w14:paraId="1D6A6F85" w14:textId="42DCB4F5" w:rsidR="0009732D" w:rsidRPr="0002681C" w:rsidRDefault="00D73A2A" w:rsidP="00D73A2A">
            <w:pPr>
              <w:rPr>
                <w:rFonts w:ascii="Arial" w:hAnsi="Arial" w:cs="Arial"/>
                <w:sz w:val="18"/>
                <w:szCs w:val="18"/>
                <w:u w:val="single"/>
              </w:rPr>
            </w:pPr>
            <w:r w:rsidRPr="0002681C">
              <w:rPr>
                <w:rFonts w:ascii="Arial" w:hAnsi="Arial" w:cs="Arial"/>
                <w:b/>
                <w:bCs/>
                <w:sz w:val="18"/>
                <w:szCs w:val="18"/>
                <w:u w:val="single"/>
              </w:rPr>
              <w:t>A2 – C</w:t>
            </w:r>
            <w:r w:rsidR="0009732D" w:rsidRPr="0002681C">
              <w:rPr>
                <w:rFonts w:ascii="Arial" w:hAnsi="Arial" w:cs="Arial"/>
                <w:b/>
                <w:bCs/>
                <w:sz w:val="18"/>
                <w:szCs w:val="18"/>
                <w:u w:val="single"/>
              </w:rPr>
              <w:t>ommunication &amp; Analytical Thinking</w:t>
            </w:r>
          </w:p>
        </w:tc>
      </w:tr>
      <w:tr w:rsidR="0009732D" w:rsidRPr="0002681C" w14:paraId="1803E2F4" w14:textId="77777777" w:rsidTr="00BE7AF1">
        <w:tc>
          <w:tcPr>
            <w:tcW w:w="5366" w:type="dxa"/>
          </w:tcPr>
          <w:p w14:paraId="2123B786" w14:textId="77777777" w:rsidR="0009732D" w:rsidRPr="0002681C" w:rsidRDefault="0009732D" w:rsidP="0009732D">
            <w:pPr>
              <w:tabs>
                <w:tab w:val="center" w:pos="9340"/>
              </w:tabs>
              <w:ind w:right="-61"/>
              <w:rPr>
                <w:rFonts w:ascii="Arial" w:hAnsi="Arial" w:cs="Arial"/>
                <w:sz w:val="18"/>
                <w:szCs w:val="18"/>
              </w:rPr>
            </w:pPr>
            <w:r w:rsidRPr="0002681C">
              <w:rPr>
                <w:rFonts w:ascii="Arial" w:hAnsi="Arial" w:cs="Arial"/>
                <w:b/>
                <w:bCs/>
                <w:sz w:val="18"/>
                <w:szCs w:val="18"/>
              </w:rPr>
              <w:t>COMM</w:t>
            </w:r>
            <w:r w:rsidRPr="0002681C">
              <w:rPr>
                <w:rFonts w:ascii="Arial" w:hAnsi="Arial" w:cs="Arial"/>
                <w:b/>
                <w:sz w:val="18"/>
                <w:szCs w:val="18"/>
              </w:rPr>
              <w:t xml:space="preserve"> 001</w:t>
            </w:r>
            <w:r w:rsidRPr="0002681C">
              <w:rPr>
                <w:rFonts w:ascii="Arial" w:hAnsi="Arial" w:cs="Arial"/>
                <w:sz w:val="18"/>
                <w:szCs w:val="18"/>
              </w:rPr>
              <w:t xml:space="preserve"> Public Speaking</w:t>
            </w:r>
          </w:p>
          <w:p w14:paraId="724457E8" w14:textId="77777777" w:rsidR="0009732D" w:rsidRPr="0002681C" w:rsidRDefault="0009732D" w:rsidP="0009732D">
            <w:pPr>
              <w:tabs>
                <w:tab w:val="center" w:pos="9340"/>
              </w:tabs>
              <w:ind w:right="-61"/>
              <w:rPr>
                <w:rFonts w:ascii="Arial" w:hAnsi="Arial" w:cs="Arial"/>
                <w:sz w:val="18"/>
                <w:szCs w:val="18"/>
              </w:rPr>
            </w:pPr>
            <w:r w:rsidRPr="0002681C">
              <w:rPr>
                <w:rFonts w:ascii="Arial" w:hAnsi="Arial" w:cs="Arial"/>
                <w:b/>
                <w:bCs/>
                <w:sz w:val="18"/>
                <w:szCs w:val="18"/>
              </w:rPr>
              <w:t>COMM</w:t>
            </w:r>
            <w:r w:rsidRPr="0002681C">
              <w:rPr>
                <w:rFonts w:ascii="Arial" w:hAnsi="Arial" w:cs="Arial"/>
                <w:sz w:val="18"/>
                <w:szCs w:val="18"/>
              </w:rPr>
              <w:t xml:space="preserve"> </w:t>
            </w:r>
            <w:r w:rsidRPr="0002681C">
              <w:rPr>
                <w:rFonts w:ascii="Arial" w:hAnsi="Arial" w:cs="Arial"/>
                <w:b/>
                <w:sz w:val="18"/>
                <w:szCs w:val="18"/>
              </w:rPr>
              <w:t>001H</w:t>
            </w:r>
            <w:r w:rsidRPr="0002681C">
              <w:rPr>
                <w:rFonts w:ascii="Arial" w:hAnsi="Arial" w:cs="Arial"/>
                <w:sz w:val="18"/>
                <w:szCs w:val="18"/>
              </w:rPr>
              <w:t xml:space="preserve"> Honors Public Speaking</w:t>
            </w:r>
          </w:p>
          <w:p w14:paraId="6C27069A" w14:textId="77777777" w:rsidR="0009732D" w:rsidRPr="0002681C" w:rsidRDefault="0009732D" w:rsidP="0009732D">
            <w:pPr>
              <w:tabs>
                <w:tab w:val="center" w:pos="9340"/>
              </w:tabs>
              <w:ind w:right="-61"/>
              <w:rPr>
                <w:rFonts w:ascii="Arial" w:hAnsi="Arial" w:cs="Arial"/>
                <w:sz w:val="18"/>
                <w:szCs w:val="18"/>
              </w:rPr>
            </w:pPr>
            <w:r w:rsidRPr="0002681C">
              <w:rPr>
                <w:rFonts w:ascii="Arial" w:hAnsi="Arial" w:cs="Arial"/>
                <w:b/>
                <w:bCs/>
                <w:sz w:val="18"/>
                <w:szCs w:val="18"/>
              </w:rPr>
              <w:t>COMM</w:t>
            </w:r>
            <w:r w:rsidRPr="0002681C">
              <w:rPr>
                <w:rFonts w:ascii="Arial" w:hAnsi="Arial" w:cs="Arial"/>
                <w:sz w:val="18"/>
                <w:szCs w:val="18"/>
              </w:rPr>
              <w:t xml:space="preserve"> </w:t>
            </w:r>
            <w:r w:rsidRPr="0002681C">
              <w:rPr>
                <w:rFonts w:ascii="Arial" w:hAnsi="Arial" w:cs="Arial"/>
                <w:b/>
                <w:sz w:val="18"/>
                <w:szCs w:val="18"/>
              </w:rPr>
              <w:t>010</w:t>
            </w:r>
            <w:r w:rsidRPr="0002681C">
              <w:rPr>
                <w:rFonts w:ascii="Arial" w:hAnsi="Arial" w:cs="Arial"/>
                <w:sz w:val="18"/>
                <w:szCs w:val="18"/>
              </w:rPr>
              <w:t xml:space="preserve"> Persuasive Speaking</w:t>
            </w:r>
          </w:p>
          <w:p w14:paraId="303535B6" w14:textId="77777777" w:rsidR="0009732D" w:rsidRPr="0002681C" w:rsidRDefault="0009732D" w:rsidP="0009732D">
            <w:pPr>
              <w:tabs>
                <w:tab w:val="center" w:pos="9340"/>
              </w:tabs>
              <w:ind w:right="-61"/>
              <w:rPr>
                <w:rFonts w:ascii="Arial" w:hAnsi="Arial" w:cs="Arial"/>
                <w:sz w:val="18"/>
                <w:szCs w:val="18"/>
              </w:rPr>
            </w:pPr>
            <w:r w:rsidRPr="0002681C">
              <w:rPr>
                <w:rFonts w:ascii="Arial" w:hAnsi="Arial" w:cs="Arial"/>
                <w:b/>
                <w:bCs/>
                <w:sz w:val="18"/>
                <w:szCs w:val="18"/>
              </w:rPr>
              <w:t>COMM</w:t>
            </w:r>
            <w:r w:rsidRPr="0002681C">
              <w:rPr>
                <w:rFonts w:ascii="Arial" w:hAnsi="Arial" w:cs="Arial"/>
                <w:b/>
                <w:sz w:val="18"/>
                <w:szCs w:val="18"/>
              </w:rPr>
              <w:t xml:space="preserve"> 010H</w:t>
            </w:r>
            <w:r w:rsidRPr="0002681C">
              <w:rPr>
                <w:rFonts w:ascii="Arial" w:hAnsi="Arial" w:cs="Arial"/>
                <w:sz w:val="18"/>
                <w:szCs w:val="18"/>
              </w:rPr>
              <w:t xml:space="preserve"> Honors Persuasive Speaking</w:t>
            </w:r>
          </w:p>
          <w:p w14:paraId="045A5306" w14:textId="77777777" w:rsidR="0009732D" w:rsidRPr="0002681C" w:rsidRDefault="0009732D" w:rsidP="0009732D">
            <w:pPr>
              <w:tabs>
                <w:tab w:val="center" w:pos="9340"/>
              </w:tabs>
              <w:ind w:right="-61"/>
              <w:rPr>
                <w:rFonts w:ascii="Arial" w:hAnsi="Arial" w:cs="Arial"/>
                <w:sz w:val="18"/>
                <w:szCs w:val="18"/>
              </w:rPr>
            </w:pPr>
            <w:r w:rsidRPr="0002681C">
              <w:rPr>
                <w:rFonts w:ascii="Arial" w:hAnsi="Arial" w:cs="Arial"/>
                <w:b/>
                <w:bCs/>
                <w:sz w:val="18"/>
                <w:szCs w:val="18"/>
              </w:rPr>
              <w:t>COMM</w:t>
            </w:r>
            <w:r w:rsidRPr="0002681C">
              <w:rPr>
                <w:rFonts w:ascii="Arial" w:hAnsi="Arial" w:cs="Arial"/>
                <w:b/>
                <w:sz w:val="18"/>
                <w:szCs w:val="18"/>
              </w:rPr>
              <w:t xml:space="preserve"> 020</w:t>
            </w:r>
            <w:r w:rsidRPr="0002681C">
              <w:rPr>
                <w:rFonts w:ascii="Arial" w:hAnsi="Arial" w:cs="Arial"/>
                <w:sz w:val="18"/>
                <w:szCs w:val="18"/>
              </w:rPr>
              <w:t xml:space="preserve"> Argumentation &amp; Debate</w:t>
            </w:r>
          </w:p>
          <w:p w14:paraId="352F7F50" w14:textId="77777777" w:rsidR="0009732D" w:rsidRPr="0002681C" w:rsidRDefault="0009732D" w:rsidP="0009732D">
            <w:pPr>
              <w:tabs>
                <w:tab w:val="center" w:pos="9340"/>
              </w:tabs>
              <w:ind w:right="-61"/>
              <w:rPr>
                <w:rFonts w:ascii="Arial" w:hAnsi="Arial" w:cs="Arial"/>
                <w:sz w:val="18"/>
                <w:szCs w:val="18"/>
              </w:rPr>
            </w:pPr>
            <w:r w:rsidRPr="0002681C">
              <w:rPr>
                <w:rFonts w:ascii="Arial" w:hAnsi="Arial" w:cs="Arial"/>
                <w:b/>
                <w:bCs/>
                <w:sz w:val="18"/>
                <w:szCs w:val="18"/>
              </w:rPr>
              <w:t>COMM</w:t>
            </w:r>
            <w:r w:rsidRPr="0002681C">
              <w:rPr>
                <w:rFonts w:ascii="Arial" w:hAnsi="Arial" w:cs="Arial"/>
                <w:b/>
                <w:sz w:val="18"/>
                <w:szCs w:val="18"/>
              </w:rPr>
              <w:t xml:space="preserve"> 020H</w:t>
            </w:r>
            <w:r w:rsidRPr="0002681C">
              <w:rPr>
                <w:rFonts w:ascii="Arial" w:hAnsi="Arial" w:cs="Arial"/>
                <w:sz w:val="18"/>
                <w:szCs w:val="18"/>
              </w:rPr>
              <w:t xml:space="preserve"> Honors Argumentation &amp; Debate</w:t>
            </w:r>
          </w:p>
          <w:p w14:paraId="49AD9A00" w14:textId="312F395B" w:rsidR="0009732D" w:rsidRPr="0002681C" w:rsidRDefault="0009732D" w:rsidP="0009732D">
            <w:pPr>
              <w:tabs>
                <w:tab w:val="center" w:pos="9340"/>
              </w:tabs>
              <w:ind w:right="-61"/>
              <w:rPr>
                <w:rFonts w:ascii="Arial" w:hAnsi="Arial" w:cs="Arial"/>
                <w:sz w:val="18"/>
                <w:szCs w:val="18"/>
              </w:rPr>
            </w:pPr>
            <w:r w:rsidRPr="0002681C">
              <w:rPr>
                <w:rFonts w:ascii="Arial" w:hAnsi="Arial" w:cs="Arial"/>
                <w:b/>
                <w:bCs/>
                <w:sz w:val="18"/>
                <w:szCs w:val="18"/>
              </w:rPr>
              <w:t>CIST 002</w:t>
            </w:r>
            <w:r w:rsidRPr="0002681C">
              <w:rPr>
                <w:rFonts w:ascii="Arial" w:hAnsi="Arial" w:cs="Arial"/>
                <w:sz w:val="18"/>
                <w:szCs w:val="18"/>
              </w:rPr>
              <w:t xml:space="preserve"> Introduction to Computing (4)</w:t>
            </w:r>
          </w:p>
          <w:p w14:paraId="3D34C116" w14:textId="512D8684" w:rsidR="0009732D" w:rsidRPr="0002681C" w:rsidRDefault="0009732D" w:rsidP="0009732D">
            <w:pPr>
              <w:tabs>
                <w:tab w:val="center" w:pos="9340"/>
              </w:tabs>
              <w:ind w:right="-61"/>
              <w:rPr>
                <w:rFonts w:ascii="Arial" w:hAnsi="Arial" w:cs="Arial"/>
                <w:sz w:val="18"/>
                <w:szCs w:val="18"/>
              </w:rPr>
            </w:pPr>
            <w:r w:rsidRPr="0002681C">
              <w:rPr>
                <w:rFonts w:ascii="Arial" w:hAnsi="Arial" w:cs="Arial"/>
                <w:b/>
                <w:bCs/>
                <w:sz w:val="18"/>
                <w:szCs w:val="18"/>
              </w:rPr>
              <w:t>CIST 004</w:t>
            </w:r>
            <w:r w:rsidR="00EA68D0">
              <w:rPr>
                <w:rFonts w:ascii="Arial" w:hAnsi="Arial" w:cs="Arial"/>
                <w:b/>
                <w:bCs/>
                <w:sz w:val="18"/>
                <w:szCs w:val="18"/>
              </w:rPr>
              <w:t>A</w:t>
            </w:r>
            <w:r w:rsidRPr="0002681C">
              <w:rPr>
                <w:rFonts w:ascii="Arial" w:hAnsi="Arial" w:cs="Arial"/>
                <w:sz w:val="18"/>
                <w:szCs w:val="18"/>
              </w:rPr>
              <w:t xml:space="preserve"> Computer Programing I (C++ </w:t>
            </w:r>
            <w:r w:rsidR="00EA68D0" w:rsidRPr="00A74112">
              <w:rPr>
                <w:rFonts w:ascii="Arial" w:hAnsi="Arial" w:cs="Arial"/>
                <w:sz w:val="18"/>
                <w:szCs w:val="18"/>
              </w:rPr>
              <w:t>Programming</w:t>
            </w:r>
            <w:r w:rsidRPr="0002681C">
              <w:rPr>
                <w:rFonts w:ascii="Arial" w:hAnsi="Arial" w:cs="Arial"/>
                <w:sz w:val="18"/>
                <w:szCs w:val="18"/>
              </w:rPr>
              <w:t>) (4)</w:t>
            </w:r>
          </w:p>
          <w:p w14:paraId="6E171517" w14:textId="0B51AB6D" w:rsidR="0009732D" w:rsidRPr="0002681C" w:rsidRDefault="0009732D" w:rsidP="0009732D">
            <w:pPr>
              <w:tabs>
                <w:tab w:val="center" w:pos="9340"/>
              </w:tabs>
              <w:ind w:right="-61"/>
              <w:rPr>
                <w:rFonts w:ascii="Arial" w:hAnsi="Arial" w:cs="Arial"/>
                <w:sz w:val="18"/>
                <w:szCs w:val="18"/>
              </w:rPr>
            </w:pPr>
            <w:r w:rsidRPr="0002681C">
              <w:rPr>
                <w:rFonts w:ascii="Arial" w:hAnsi="Arial" w:cs="Arial"/>
                <w:b/>
                <w:bCs/>
                <w:sz w:val="18"/>
                <w:szCs w:val="18"/>
              </w:rPr>
              <w:t>CIST 004A1</w:t>
            </w:r>
            <w:r w:rsidRPr="0002681C">
              <w:rPr>
                <w:rFonts w:ascii="Arial" w:hAnsi="Arial" w:cs="Arial"/>
                <w:sz w:val="18"/>
                <w:szCs w:val="18"/>
              </w:rPr>
              <w:t xml:space="preserve"> Computer Programing I (Java) (4)</w:t>
            </w:r>
          </w:p>
          <w:p w14:paraId="59164484" w14:textId="77777777" w:rsidR="0009732D" w:rsidRPr="0002681C" w:rsidRDefault="0009732D" w:rsidP="0009732D">
            <w:pPr>
              <w:tabs>
                <w:tab w:val="center" w:pos="9340"/>
              </w:tabs>
              <w:ind w:right="-61"/>
              <w:rPr>
                <w:rFonts w:ascii="Arial" w:hAnsi="Arial" w:cs="Arial"/>
                <w:sz w:val="18"/>
                <w:szCs w:val="18"/>
              </w:rPr>
            </w:pPr>
            <w:r w:rsidRPr="0002681C">
              <w:rPr>
                <w:rFonts w:ascii="Arial" w:hAnsi="Arial" w:cs="Arial"/>
                <w:b/>
                <w:bCs/>
                <w:sz w:val="18"/>
                <w:szCs w:val="18"/>
              </w:rPr>
              <w:t>ENGL</w:t>
            </w:r>
            <w:r w:rsidRPr="0002681C">
              <w:rPr>
                <w:rFonts w:ascii="Arial" w:hAnsi="Arial" w:cs="Arial"/>
                <w:sz w:val="18"/>
                <w:szCs w:val="18"/>
              </w:rPr>
              <w:t xml:space="preserve"> </w:t>
            </w:r>
            <w:r w:rsidRPr="0002681C">
              <w:rPr>
                <w:rFonts w:ascii="Arial" w:hAnsi="Arial" w:cs="Arial"/>
                <w:b/>
                <w:sz w:val="18"/>
                <w:szCs w:val="18"/>
              </w:rPr>
              <w:t>001B</w:t>
            </w:r>
            <w:r w:rsidRPr="0002681C">
              <w:rPr>
                <w:rFonts w:ascii="Arial" w:hAnsi="Arial" w:cs="Arial"/>
                <w:sz w:val="18"/>
                <w:szCs w:val="18"/>
              </w:rPr>
              <w:t xml:space="preserve"> English Composition</w:t>
            </w:r>
          </w:p>
          <w:p w14:paraId="464F5C9C" w14:textId="77777777" w:rsidR="0009732D" w:rsidRPr="0002681C" w:rsidRDefault="0009732D" w:rsidP="0009732D">
            <w:pPr>
              <w:tabs>
                <w:tab w:val="center" w:pos="9340"/>
              </w:tabs>
              <w:ind w:right="-61"/>
              <w:rPr>
                <w:rFonts w:ascii="Arial" w:hAnsi="Arial" w:cs="Arial"/>
                <w:sz w:val="18"/>
                <w:szCs w:val="18"/>
              </w:rPr>
            </w:pPr>
            <w:r w:rsidRPr="0002681C">
              <w:rPr>
                <w:rFonts w:ascii="Arial" w:hAnsi="Arial" w:cs="Arial"/>
                <w:b/>
                <w:bCs/>
                <w:sz w:val="18"/>
                <w:szCs w:val="18"/>
              </w:rPr>
              <w:t>ENGL</w:t>
            </w:r>
            <w:r w:rsidRPr="0002681C">
              <w:rPr>
                <w:rFonts w:ascii="Arial" w:hAnsi="Arial" w:cs="Arial"/>
                <w:b/>
                <w:sz w:val="18"/>
                <w:szCs w:val="18"/>
              </w:rPr>
              <w:t xml:space="preserve"> 001C</w:t>
            </w:r>
            <w:r w:rsidRPr="0002681C">
              <w:rPr>
                <w:rFonts w:ascii="Arial" w:hAnsi="Arial" w:cs="Arial"/>
                <w:sz w:val="18"/>
                <w:szCs w:val="18"/>
              </w:rPr>
              <w:t xml:space="preserve"> Critical Thinking &amp; Writing</w:t>
            </w:r>
          </w:p>
          <w:p w14:paraId="6DA0B2A6" w14:textId="77777777" w:rsidR="0009732D" w:rsidRPr="0002681C" w:rsidRDefault="0009732D" w:rsidP="0009732D">
            <w:pPr>
              <w:tabs>
                <w:tab w:val="center" w:pos="9340"/>
              </w:tabs>
              <w:ind w:right="-61"/>
              <w:rPr>
                <w:rFonts w:ascii="Arial" w:hAnsi="Arial" w:cs="Arial"/>
                <w:b/>
                <w:bCs/>
                <w:sz w:val="18"/>
                <w:szCs w:val="18"/>
              </w:rPr>
            </w:pPr>
            <w:r w:rsidRPr="0002681C">
              <w:rPr>
                <w:rFonts w:ascii="Arial" w:hAnsi="Arial" w:cs="Arial"/>
                <w:b/>
                <w:bCs/>
                <w:sz w:val="18"/>
                <w:szCs w:val="18"/>
              </w:rPr>
              <w:t>ENGL</w:t>
            </w:r>
            <w:r w:rsidRPr="0002681C">
              <w:rPr>
                <w:rFonts w:ascii="Arial" w:hAnsi="Arial" w:cs="Arial"/>
                <w:sz w:val="18"/>
                <w:szCs w:val="18"/>
              </w:rPr>
              <w:t xml:space="preserve"> </w:t>
            </w:r>
            <w:r w:rsidRPr="0002681C">
              <w:rPr>
                <w:rFonts w:ascii="Arial" w:hAnsi="Arial" w:cs="Arial"/>
                <w:b/>
                <w:sz w:val="18"/>
                <w:szCs w:val="18"/>
              </w:rPr>
              <w:t>001CH</w:t>
            </w:r>
            <w:r w:rsidRPr="0002681C">
              <w:rPr>
                <w:rFonts w:ascii="Arial" w:hAnsi="Arial" w:cs="Arial"/>
                <w:sz w:val="18"/>
                <w:szCs w:val="18"/>
              </w:rPr>
              <w:t xml:space="preserve"> Honors Critical Thinking &amp; Writing</w:t>
            </w:r>
            <w:r w:rsidRPr="0002681C">
              <w:rPr>
                <w:rFonts w:ascii="Arial" w:hAnsi="Arial" w:cs="Arial"/>
                <w:b/>
                <w:bCs/>
                <w:sz w:val="18"/>
                <w:szCs w:val="18"/>
              </w:rPr>
              <w:t xml:space="preserve"> </w:t>
            </w:r>
          </w:p>
          <w:p w14:paraId="07EF9970" w14:textId="635CCD7F" w:rsidR="007C4781" w:rsidRPr="0002681C" w:rsidRDefault="007C4781" w:rsidP="0009732D">
            <w:pPr>
              <w:rPr>
                <w:rFonts w:ascii="Arial" w:hAnsi="Arial" w:cs="Arial"/>
                <w:bCs/>
                <w:sz w:val="18"/>
                <w:szCs w:val="18"/>
              </w:rPr>
            </w:pPr>
            <w:r w:rsidRPr="0002681C">
              <w:rPr>
                <w:rFonts w:ascii="Arial" w:hAnsi="Arial" w:cs="Arial"/>
                <w:b/>
                <w:bCs/>
                <w:sz w:val="18"/>
                <w:szCs w:val="18"/>
              </w:rPr>
              <w:t xml:space="preserve">GIST 016A </w:t>
            </w:r>
            <w:r w:rsidRPr="0002681C">
              <w:rPr>
                <w:rFonts w:ascii="Arial" w:hAnsi="Arial" w:cs="Arial"/>
                <w:bCs/>
                <w:sz w:val="18"/>
                <w:szCs w:val="18"/>
              </w:rPr>
              <w:t>Introduction to Geospatial Technology</w:t>
            </w:r>
          </w:p>
          <w:p w14:paraId="179777BD" w14:textId="01CF4751" w:rsidR="0009732D" w:rsidRPr="0002681C" w:rsidRDefault="0009732D" w:rsidP="0009732D">
            <w:pPr>
              <w:rPr>
                <w:rFonts w:ascii="Arial" w:hAnsi="Arial" w:cs="Arial"/>
                <w:sz w:val="18"/>
                <w:szCs w:val="18"/>
              </w:rPr>
            </w:pPr>
            <w:r w:rsidRPr="0002681C">
              <w:rPr>
                <w:rFonts w:ascii="Arial" w:hAnsi="Arial" w:cs="Arial"/>
                <w:b/>
                <w:bCs/>
                <w:sz w:val="18"/>
                <w:szCs w:val="18"/>
              </w:rPr>
              <w:t>MATH 104</w:t>
            </w:r>
            <w:r w:rsidRPr="0002681C">
              <w:rPr>
                <w:rFonts w:ascii="Arial" w:hAnsi="Arial" w:cs="Arial"/>
                <w:sz w:val="18"/>
                <w:szCs w:val="18"/>
              </w:rPr>
              <w:t xml:space="preserve"> Plane Geometry (4)</w:t>
            </w:r>
          </w:p>
          <w:p w14:paraId="39FE22C5" w14:textId="58C145B1" w:rsidR="0009732D" w:rsidRPr="0002681C" w:rsidRDefault="0009732D" w:rsidP="0009732D">
            <w:pPr>
              <w:rPr>
                <w:rFonts w:ascii="Arial" w:hAnsi="Arial" w:cs="Arial"/>
                <w:sz w:val="18"/>
                <w:szCs w:val="18"/>
              </w:rPr>
            </w:pPr>
            <w:r w:rsidRPr="0002681C">
              <w:rPr>
                <w:rFonts w:ascii="Arial" w:hAnsi="Arial" w:cs="Arial"/>
                <w:b/>
                <w:bCs/>
                <w:sz w:val="18"/>
                <w:szCs w:val="18"/>
              </w:rPr>
              <w:t>MATH 105</w:t>
            </w:r>
            <w:r w:rsidRPr="0002681C">
              <w:rPr>
                <w:rFonts w:ascii="Arial" w:hAnsi="Arial" w:cs="Arial"/>
                <w:sz w:val="18"/>
                <w:szCs w:val="18"/>
              </w:rPr>
              <w:t xml:space="preserve"> Pre-Statistics (5)</w:t>
            </w:r>
          </w:p>
          <w:p w14:paraId="6588A699" w14:textId="3AC63312" w:rsidR="0009732D" w:rsidRPr="0002681C" w:rsidRDefault="0009732D" w:rsidP="0009732D">
            <w:pPr>
              <w:rPr>
                <w:rFonts w:ascii="Arial" w:hAnsi="Arial" w:cs="Arial"/>
                <w:sz w:val="18"/>
                <w:szCs w:val="18"/>
              </w:rPr>
            </w:pPr>
            <w:r w:rsidRPr="0002681C">
              <w:rPr>
                <w:rFonts w:ascii="Arial" w:hAnsi="Arial" w:cs="Arial"/>
                <w:b/>
                <w:bCs/>
                <w:sz w:val="18"/>
                <w:szCs w:val="18"/>
              </w:rPr>
              <w:t xml:space="preserve">MATH 106 </w:t>
            </w:r>
            <w:r w:rsidRPr="0002681C">
              <w:rPr>
                <w:rFonts w:ascii="Arial" w:hAnsi="Arial" w:cs="Arial"/>
                <w:sz w:val="18"/>
                <w:szCs w:val="18"/>
              </w:rPr>
              <w:t>Intermediate Algebra (5)</w:t>
            </w:r>
          </w:p>
          <w:p w14:paraId="466C1CEA" w14:textId="6F99EADA" w:rsidR="0009732D" w:rsidRPr="0002681C" w:rsidRDefault="0009732D" w:rsidP="0009732D">
            <w:pPr>
              <w:rPr>
                <w:rFonts w:ascii="Arial" w:hAnsi="Arial" w:cs="Arial"/>
                <w:sz w:val="18"/>
                <w:szCs w:val="18"/>
              </w:rPr>
            </w:pPr>
            <w:r w:rsidRPr="0002681C">
              <w:rPr>
                <w:rFonts w:ascii="Arial" w:hAnsi="Arial" w:cs="Arial"/>
                <w:b/>
                <w:bCs/>
                <w:sz w:val="18"/>
                <w:szCs w:val="18"/>
              </w:rPr>
              <w:t>MATH 106R</w:t>
            </w:r>
            <w:r w:rsidRPr="0002681C">
              <w:rPr>
                <w:rFonts w:ascii="Arial" w:hAnsi="Arial" w:cs="Arial"/>
                <w:sz w:val="18"/>
                <w:szCs w:val="18"/>
              </w:rPr>
              <w:t xml:space="preserve"> Intermediate Algebra Review (4)</w:t>
            </w:r>
          </w:p>
          <w:p w14:paraId="5165F7DE" w14:textId="77777777" w:rsidR="0009732D" w:rsidRPr="0002681C" w:rsidRDefault="0009732D" w:rsidP="0009732D">
            <w:pPr>
              <w:rPr>
                <w:rFonts w:ascii="Arial" w:hAnsi="Arial" w:cs="Arial"/>
                <w:sz w:val="18"/>
                <w:szCs w:val="18"/>
              </w:rPr>
            </w:pPr>
            <w:r w:rsidRPr="0002681C">
              <w:rPr>
                <w:rFonts w:ascii="Arial" w:hAnsi="Arial" w:cs="Arial"/>
                <w:b/>
                <w:bCs/>
                <w:sz w:val="18"/>
                <w:szCs w:val="18"/>
              </w:rPr>
              <w:t>MATH 000D</w:t>
            </w:r>
            <w:r w:rsidRPr="0002681C">
              <w:rPr>
                <w:rFonts w:ascii="Arial" w:hAnsi="Arial" w:cs="Arial"/>
                <w:sz w:val="18"/>
                <w:szCs w:val="18"/>
              </w:rPr>
              <w:t xml:space="preserve"> Trigonometry</w:t>
            </w:r>
          </w:p>
          <w:p w14:paraId="3E0356DB" w14:textId="77777777" w:rsidR="00AC676C" w:rsidRPr="0002681C" w:rsidRDefault="00AC676C" w:rsidP="00AC676C">
            <w:pPr>
              <w:rPr>
                <w:rFonts w:ascii="Arial" w:hAnsi="Arial" w:cs="Arial"/>
                <w:sz w:val="18"/>
                <w:szCs w:val="18"/>
              </w:rPr>
            </w:pPr>
            <w:r w:rsidRPr="0002681C">
              <w:rPr>
                <w:rFonts w:ascii="Arial" w:hAnsi="Arial" w:cs="Arial"/>
                <w:b/>
                <w:bCs/>
                <w:sz w:val="18"/>
                <w:szCs w:val="18"/>
              </w:rPr>
              <w:t>MATH 000G</w:t>
            </w:r>
            <w:r w:rsidRPr="0002681C">
              <w:rPr>
                <w:rFonts w:ascii="Arial" w:hAnsi="Arial" w:cs="Arial"/>
                <w:sz w:val="18"/>
                <w:szCs w:val="18"/>
              </w:rPr>
              <w:t xml:space="preserve"> Mathematics for Liberal Arts Students</w:t>
            </w:r>
          </w:p>
          <w:p w14:paraId="0529435E" w14:textId="3D145DF9" w:rsidR="00AC676C" w:rsidRPr="0002681C" w:rsidRDefault="00AC676C" w:rsidP="0009732D">
            <w:pPr>
              <w:rPr>
                <w:rFonts w:ascii="Arial" w:hAnsi="Arial" w:cs="Arial"/>
                <w:sz w:val="18"/>
                <w:szCs w:val="18"/>
              </w:rPr>
            </w:pPr>
          </w:p>
        </w:tc>
        <w:tc>
          <w:tcPr>
            <w:tcW w:w="5366" w:type="dxa"/>
          </w:tcPr>
          <w:p w14:paraId="3A4F56A5" w14:textId="77777777" w:rsidR="0009732D" w:rsidRPr="0002681C" w:rsidRDefault="0009732D" w:rsidP="0009732D">
            <w:pPr>
              <w:rPr>
                <w:rFonts w:ascii="Arial" w:hAnsi="Arial" w:cs="Arial"/>
                <w:sz w:val="18"/>
                <w:szCs w:val="18"/>
              </w:rPr>
            </w:pPr>
            <w:r w:rsidRPr="0002681C">
              <w:rPr>
                <w:rFonts w:ascii="Arial" w:hAnsi="Arial" w:cs="Arial"/>
                <w:b/>
                <w:bCs/>
                <w:sz w:val="18"/>
                <w:szCs w:val="18"/>
              </w:rPr>
              <w:t>MATH 001</w:t>
            </w:r>
            <w:r w:rsidRPr="0002681C">
              <w:rPr>
                <w:rFonts w:ascii="Arial" w:hAnsi="Arial" w:cs="Arial"/>
                <w:sz w:val="18"/>
                <w:szCs w:val="18"/>
              </w:rPr>
              <w:t xml:space="preserve"> Pre-Calculus Algebra (4)</w:t>
            </w:r>
          </w:p>
          <w:p w14:paraId="10BBD096" w14:textId="77777777" w:rsidR="0009732D" w:rsidRPr="0002681C" w:rsidRDefault="0009732D" w:rsidP="0009732D">
            <w:pPr>
              <w:rPr>
                <w:rFonts w:ascii="Arial" w:hAnsi="Arial" w:cs="Arial"/>
                <w:sz w:val="18"/>
                <w:szCs w:val="18"/>
              </w:rPr>
            </w:pPr>
            <w:r w:rsidRPr="0002681C">
              <w:rPr>
                <w:rFonts w:ascii="Arial" w:hAnsi="Arial" w:cs="Arial"/>
                <w:b/>
                <w:bCs/>
                <w:sz w:val="18"/>
                <w:szCs w:val="18"/>
              </w:rPr>
              <w:t xml:space="preserve">MATH 002 </w:t>
            </w:r>
            <w:r w:rsidRPr="0002681C">
              <w:rPr>
                <w:rFonts w:ascii="Arial" w:hAnsi="Arial" w:cs="Arial"/>
                <w:sz w:val="18"/>
                <w:szCs w:val="18"/>
              </w:rPr>
              <w:t>Pre-Calculus Algebra &amp; Trigonometry (6)</w:t>
            </w:r>
          </w:p>
          <w:p w14:paraId="103DB967" w14:textId="77777777" w:rsidR="0009732D" w:rsidRPr="0002681C" w:rsidRDefault="0009732D" w:rsidP="0009732D">
            <w:pPr>
              <w:rPr>
                <w:rFonts w:ascii="Arial" w:hAnsi="Arial" w:cs="Arial"/>
                <w:sz w:val="18"/>
                <w:szCs w:val="18"/>
              </w:rPr>
            </w:pPr>
            <w:r w:rsidRPr="0002681C">
              <w:rPr>
                <w:rFonts w:ascii="Arial" w:hAnsi="Arial" w:cs="Arial"/>
                <w:b/>
                <w:bCs/>
                <w:sz w:val="18"/>
                <w:szCs w:val="18"/>
              </w:rPr>
              <w:t>MATH 003A</w:t>
            </w:r>
            <w:r w:rsidRPr="0002681C">
              <w:rPr>
                <w:rFonts w:ascii="Arial" w:hAnsi="Arial" w:cs="Arial"/>
                <w:sz w:val="18"/>
                <w:szCs w:val="18"/>
              </w:rPr>
              <w:t xml:space="preserve"> Calculus and Analytical Geometry (5)</w:t>
            </w:r>
          </w:p>
          <w:p w14:paraId="2AFE4CA8" w14:textId="77777777" w:rsidR="0009732D" w:rsidRPr="0002681C" w:rsidRDefault="0009732D" w:rsidP="0009732D">
            <w:pPr>
              <w:rPr>
                <w:rFonts w:ascii="Arial" w:hAnsi="Arial" w:cs="Arial"/>
                <w:sz w:val="18"/>
                <w:szCs w:val="18"/>
              </w:rPr>
            </w:pPr>
            <w:r w:rsidRPr="0002681C">
              <w:rPr>
                <w:rFonts w:ascii="Arial" w:hAnsi="Arial" w:cs="Arial"/>
                <w:b/>
                <w:bCs/>
                <w:sz w:val="18"/>
                <w:szCs w:val="18"/>
              </w:rPr>
              <w:t>MATH 003B</w:t>
            </w:r>
            <w:r w:rsidRPr="0002681C">
              <w:rPr>
                <w:rFonts w:ascii="Arial" w:hAnsi="Arial" w:cs="Arial"/>
                <w:sz w:val="18"/>
                <w:szCs w:val="18"/>
              </w:rPr>
              <w:t xml:space="preserve"> Calculus and Analytical Geometry (5)</w:t>
            </w:r>
          </w:p>
          <w:p w14:paraId="1B71568F" w14:textId="4B3BC52E" w:rsidR="00AB75D6" w:rsidRPr="0002681C" w:rsidRDefault="00AB75D6" w:rsidP="0009732D">
            <w:pPr>
              <w:tabs>
                <w:tab w:val="center" w:pos="9340"/>
              </w:tabs>
              <w:ind w:right="-61"/>
              <w:rPr>
                <w:rFonts w:ascii="Arial" w:hAnsi="Arial" w:cs="Arial"/>
                <w:sz w:val="18"/>
                <w:szCs w:val="18"/>
              </w:rPr>
            </w:pPr>
            <w:r w:rsidRPr="0002681C">
              <w:rPr>
                <w:rFonts w:ascii="Arial" w:hAnsi="Arial" w:cs="Arial"/>
                <w:b/>
                <w:bCs/>
                <w:sz w:val="18"/>
                <w:szCs w:val="18"/>
              </w:rPr>
              <w:t xml:space="preserve">MATH 003AH </w:t>
            </w:r>
            <w:r w:rsidR="00245F99" w:rsidRPr="00152FC8">
              <w:rPr>
                <w:rFonts w:ascii="Arial" w:hAnsi="Arial" w:cs="Arial"/>
                <w:sz w:val="18"/>
                <w:szCs w:val="18"/>
              </w:rPr>
              <w:t>Honors</w:t>
            </w:r>
            <w:r w:rsidR="00245F99" w:rsidRPr="00245F99">
              <w:rPr>
                <w:rFonts w:ascii="Arial" w:hAnsi="Arial" w:cs="Arial"/>
                <w:sz w:val="18"/>
                <w:szCs w:val="18"/>
              </w:rPr>
              <w:t xml:space="preserve"> </w:t>
            </w:r>
            <w:r w:rsidR="00C73BEE" w:rsidRPr="0002681C">
              <w:rPr>
                <w:rFonts w:ascii="Arial" w:hAnsi="Arial" w:cs="Arial"/>
                <w:sz w:val="18"/>
                <w:szCs w:val="18"/>
              </w:rPr>
              <w:t>Calculus and Analytical Geometry (5)</w:t>
            </w:r>
          </w:p>
          <w:p w14:paraId="6451CF11" w14:textId="2328DA4E" w:rsidR="00AB75D6" w:rsidRPr="0002681C" w:rsidRDefault="00AB75D6" w:rsidP="0009732D">
            <w:pPr>
              <w:tabs>
                <w:tab w:val="center" w:pos="9340"/>
              </w:tabs>
              <w:ind w:right="-61"/>
              <w:rPr>
                <w:rFonts w:ascii="Arial" w:hAnsi="Arial" w:cs="Arial"/>
                <w:sz w:val="18"/>
                <w:szCs w:val="18"/>
              </w:rPr>
            </w:pPr>
            <w:r w:rsidRPr="0002681C">
              <w:rPr>
                <w:rFonts w:ascii="Arial" w:hAnsi="Arial" w:cs="Arial"/>
                <w:b/>
                <w:bCs/>
                <w:sz w:val="18"/>
                <w:szCs w:val="18"/>
              </w:rPr>
              <w:t>MATH 003BH</w:t>
            </w:r>
            <w:r w:rsidRPr="00245F99">
              <w:rPr>
                <w:rFonts w:ascii="Arial" w:hAnsi="Arial" w:cs="Arial"/>
                <w:sz w:val="18"/>
                <w:szCs w:val="18"/>
              </w:rPr>
              <w:t xml:space="preserve"> </w:t>
            </w:r>
            <w:r w:rsidR="00245F99" w:rsidRPr="00152FC8">
              <w:rPr>
                <w:rFonts w:ascii="Arial" w:hAnsi="Arial" w:cs="Arial"/>
                <w:sz w:val="18"/>
                <w:szCs w:val="18"/>
              </w:rPr>
              <w:t>Honors</w:t>
            </w:r>
            <w:r w:rsidR="00245F99" w:rsidRPr="00245F99">
              <w:rPr>
                <w:rFonts w:ascii="Arial" w:hAnsi="Arial" w:cs="Arial"/>
                <w:sz w:val="18"/>
                <w:szCs w:val="18"/>
              </w:rPr>
              <w:t xml:space="preserve"> </w:t>
            </w:r>
            <w:r w:rsidR="00C73BEE" w:rsidRPr="0002681C">
              <w:rPr>
                <w:rFonts w:ascii="Arial" w:hAnsi="Arial" w:cs="Arial"/>
                <w:sz w:val="18"/>
                <w:szCs w:val="18"/>
              </w:rPr>
              <w:t>Calculus and Analytical Geometry (5)</w:t>
            </w:r>
          </w:p>
          <w:p w14:paraId="39CD2BEC" w14:textId="15BD54F7" w:rsidR="0009732D" w:rsidRPr="0002681C" w:rsidRDefault="0009732D" w:rsidP="0009732D">
            <w:pPr>
              <w:tabs>
                <w:tab w:val="center" w:pos="9340"/>
              </w:tabs>
              <w:ind w:right="-61"/>
              <w:rPr>
                <w:rFonts w:ascii="Arial" w:hAnsi="Arial" w:cs="Arial"/>
                <w:sz w:val="18"/>
                <w:szCs w:val="18"/>
              </w:rPr>
            </w:pPr>
            <w:r w:rsidRPr="0002681C">
              <w:rPr>
                <w:rFonts w:ascii="Arial" w:hAnsi="Arial" w:cs="Arial"/>
                <w:b/>
                <w:bCs/>
                <w:sz w:val="18"/>
                <w:szCs w:val="18"/>
              </w:rPr>
              <w:t>MATH 004A</w:t>
            </w:r>
            <w:r w:rsidRPr="0002681C">
              <w:rPr>
                <w:rFonts w:ascii="Arial" w:hAnsi="Arial" w:cs="Arial"/>
                <w:sz w:val="18"/>
                <w:szCs w:val="18"/>
              </w:rPr>
              <w:t xml:space="preserve"> Intermediate Calculus (5)</w:t>
            </w:r>
          </w:p>
          <w:p w14:paraId="1E083681" w14:textId="77777777" w:rsidR="0009732D" w:rsidRPr="0002681C" w:rsidRDefault="0009732D" w:rsidP="0009732D">
            <w:pPr>
              <w:rPr>
                <w:rFonts w:ascii="Arial" w:hAnsi="Arial" w:cs="Arial"/>
                <w:sz w:val="18"/>
                <w:szCs w:val="18"/>
              </w:rPr>
            </w:pPr>
            <w:r w:rsidRPr="0002681C">
              <w:rPr>
                <w:rFonts w:ascii="Arial" w:hAnsi="Arial" w:cs="Arial"/>
                <w:b/>
                <w:bCs/>
                <w:sz w:val="18"/>
                <w:szCs w:val="18"/>
              </w:rPr>
              <w:t>MATH 004B</w:t>
            </w:r>
            <w:r w:rsidRPr="0002681C">
              <w:rPr>
                <w:rFonts w:ascii="Arial" w:hAnsi="Arial" w:cs="Arial"/>
                <w:sz w:val="18"/>
                <w:szCs w:val="18"/>
              </w:rPr>
              <w:t xml:space="preserve"> Differential Equations (4)</w:t>
            </w:r>
          </w:p>
          <w:p w14:paraId="3C1FC5E2" w14:textId="77777777" w:rsidR="0009732D" w:rsidRPr="0002681C" w:rsidRDefault="0009732D" w:rsidP="0009732D">
            <w:pPr>
              <w:rPr>
                <w:rFonts w:ascii="Arial" w:hAnsi="Arial" w:cs="Arial"/>
                <w:sz w:val="18"/>
                <w:szCs w:val="18"/>
              </w:rPr>
            </w:pPr>
            <w:r w:rsidRPr="0002681C">
              <w:rPr>
                <w:rFonts w:ascii="Arial" w:hAnsi="Arial" w:cs="Arial"/>
                <w:b/>
                <w:bCs/>
                <w:sz w:val="18"/>
                <w:szCs w:val="18"/>
              </w:rPr>
              <w:t>MATH 004C</w:t>
            </w:r>
            <w:r w:rsidRPr="0002681C">
              <w:rPr>
                <w:rFonts w:ascii="Arial" w:hAnsi="Arial" w:cs="Arial"/>
                <w:sz w:val="18"/>
                <w:szCs w:val="18"/>
              </w:rPr>
              <w:t xml:space="preserve"> Linear Algebra (4)</w:t>
            </w:r>
          </w:p>
          <w:p w14:paraId="29F752D5" w14:textId="77777777" w:rsidR="0009732D" w:rsidRPr="0002681C" w:rsidRDefault="0009732D" w:rsidP="0009732D">
            <w:pPr>
              <w:rPr>
                <w:rFonts w:ascii="Arial" w:hAnsi="Arial" w:cs="Arial"/>
                <w:sz w:val="18"/>
                <w:szCs w:val="18"/>
              </w:rPr>
            </w:pPr>
            <w:r w:rsidRPr="0002681C">
              <w:rPr>
                <w:rFonts w:ascii="Arial" w:hAnsi="Arial" w:cs="Arial"/>
                <w:b/>
                <w:bCs/>
                <w:sz w:val="18"/>
                <w:szCs w:val="18"/>
              </w:rPr>
              <w:t>MATH 008</w:t>
            </w:r>
            <w:r w:rsidRPr="0002681C">
              <w:rPr>
                <w:rFonts w:ascii="Arial" w:hAnsi="Arial" w:cs="Arial"/>
                <w:sz w:val="18"/>
                <w:szCs w:val="18"/>
              </w:rPr>
              <w:t xml:space="preserve"> Finite Mathematics (3)</w:t>
            </w:r>
          </w:p>
          <w:p w14:paraId="10318628" w14:textId="77777777" w:rsidR="0009732D" w:rsidRPr="0002681C" w:rsidRDefault="0009732D" w:rsidP="0009732D">
            <w:pPr>
              <w:rPr>
                <w:rFonts w:ascii="Arial" w:hAnsi="Arial" w:cs="Arial"/>
                <w:sz w:val="18"/>
                <w:szCs w:val="18"/>
              </w:rPr>
            </w:pPr>
            <w:r w:rsidRPr="0002681C">
              <w:rPr>
                <w:rFonts w:ascii="Arial" w:hAnsi="Arial" w:cs="Arial"/>
                <w:b/>
                <w:bCs/>
                <w:sz w:val="18"/>
                <w:szCs w:val="18"/>
              </w:rPr>
              <w:t>MATH 010</w:t>
            </w:r>
            <w:r w:rsidRPr="0002681C">
              <w:rPr>
                <w:rFonts w:ascii="Arial" w:hAnsi="Arial" w:cs="Arial"/>
                <w:sz w:val="18"/>
                <w:szCs w:val="18"/>
              </w:rPr>
              <w:t xml:space="preserve"> Elementary Statistics (4)</w:t>
            </w:r>
          </w:p>
          <w:p w14:paraId="56F458AA" w14:textId="77777777" w:rsidR="0009732D" w:rsidRPr="0002681C" w:rsidRDefault="0009732D" w:rsidP="0009732D">
            <w:pPr>
              <w:rPr>
                <w:rFonts w:ascii="Arial" w:hAnsi="Arial" w:cs="Arial"/>
                <w:sz w:val="18"/>
                <w:szCs w:val="18"/>
              </w:rPr>
            </w:pPr>
            <w:r w:rsidRPr="0002681C">
              <w:rPr>
                <w:rFonts w:ascii="Arial" w:hAnsi="Arial" w:cs="Arial"/>
                <w:b/>
                <w:bCs/>
                <w:sz w:val="18"/>
                <w:szCs w:val="18"/>
              </w:rPr>
              <w:t>MATH 010H</w:t>
            </w:r>
            <w:r w:rsidRPr="0002681C">
              <w:rPr>
                <w:rFonts w:ascii="Arial" w:hAnsi="Arial" w:cs="Arial"/>
                <w:sz w:val="18"/>
                <w:szCs w:val="18"/>
              </w:rPr>
              <w:t xml:space="preserve"> Honors Elementary Statistics (4)</w:t>
            </w:r>
          </w:p>
          <w:p w14:paraId="76FA4B12" w14:textId="77777777" w:rsidR="0009732D" w:rsidRPr="0002681C" w:rsidRDefault="0009732D" w:rsidP="0009732D">
            <w:pPr>
              <w:rPr>
                <w:rFonts w:ascii="Arial" w:hAnsi="Arial" w:cs="Arial"/>
                <w:sz w:val="18"/>
                <w:szCs w:val="18"/>
              </w:rPr>
            </w:pPr>
            <w:r w:rsidRPr="0002681C">
              <w:rPr>
                <w:rFonts w:ascii="Arial" w:hAnsi="Arial" w:cs="Arial"/>
                <w:b/>
                <w:bCs/>
                <w:sz w:val="18"/>
                <w:szCs w:val="18"/>
              </w:rPr>
              <w:t>MATH 012</w:t>
            </w:r>
            <w:r w:rsidRPr="0002681C">
              <w:rPr>
                <w:rFonts w:ascii="Arial" w:hAnsi="Arial" w:cs="Arial"/>
                <w:sz w:val="18"/>
                <w:szCs w:val="18"/>
              </w:rPr>
              <w:t xml:space="preserve"> Applied Calculus (4)</w:t>
            </w:r>
          </w:p>
          <w:p w14:paraId="30556C10" w14:textId="0B8925AF" w:rsidR="007C4781" w:rsidRPr="0002681C" w:rsidRDefault="007C4781" w:rsidP="0009732D">
            <w:pPr>
              <w:tabs>
                <w:tab w:val="center" w:pos="9340"/>
              </w:tabs>
              <w:ind w:right="-61"/>
              <w:rPr>
                <w:rFonts w:ascii="Arial" w:hAnsi="Arial" w:cs="Arial"/>
                <w:bCs/>
                <w:sz w:val="18"/>
                <w:szCs w:val="18"/>
              </w:rPr>
            </w:pPr>
            <w:r w:rsidRPr="0002681C">
              <w:rPr>
                <w:rFonts w:ascii="Arial" w:hAnsi="Arial" w:cs="Arial"/>
                <w:b/>
                <w:bCs/>
                <w:sz w:val="18"/>
                <w:szCs w:val="18"/>
              </w:rPr>
              <w:t xml:space="preserve">MATH 014 </w:t>
            </w:r>
            <w:r w:rsidRPr="0002681C">
              <w:rPr>
                <w:rFonts w:ascii="Arial" w:hAnsi="Arial" w:cs="Arial"/>
                <w:bCs/>
                <w:sz w:val="18"/>
                <w:szCs w:val="18"/>
              </w:rPr>
              <w:t>Math for Elementary School Teachers</w:t>
            </w:r>
          </w:p>
          <w:p w14:paraId="61EB617F" w14:textId="1C02BE90" w:rsidR="0009732D" w:rsidRPr="0002681C" w:rsidRDefault="0009732D" w:rsidP="0009732D">
            <w:pPr>
              <w:tabs>
                <w:tab w:val="center" w:pos="9340"/>
              </w:tabs>
              <w:ind w:right="-61"/>
              <w:rPr>
                <w:rFonts w:ascii="Arial" w:hAnsi="Arial" w:cs="Arial"/>
                <w:b/>
                <w:bCs/>
                <w:sz w:val="18"/>
                <w:szCs w:val="18"/>
              </w:rPr>
            </w:pPr>
            <w:r w:rsidRPr="0002681C">
              <w:rPr>
                <w:rFonts w:ascii="Arial" w:hAnsi="Arial" w:cs="Arial"/>
                <w:b/>
                <w:bCs/>
                <w:sz w:val="18"/>
                <w:szCs w:val="18"/>
              </w:rPr>
              <w:t>MATH 019</w:t>
            </w:r>
            <w:r w:rsidRPr="0002681C">
              <w:rPr>
                <w:rFonts w:ascii="Arial" w:hAnsi="Arial" w:cs="Arial"/>
                <w:sz w:val="18"/>
                <w:szCs w:val="18"/>
              </w:rPr>
              <w:t xml:space="preserve"> Discrete Mathematics (4)</w:t>
            </w:r>
          </w:p>
          <w:p w14:paraId="0D1B16C0" w14:textId="113BAF9F" w:rsidR="0009732D" w:rsidRPr="0002681C" w:rsidRDefault="0009732D" w:rsidP="0009732D">
            <w:pPr>
              <w:tabs>
                <w:tab w:val="center" w:pos="9340"/>
              </w:tabs>
              <w:ind w:right="-61"/>
              <w:rPr>
                <w:rFonts w:ascii="Arial" w:hAnsi="Arial" w:cs="Arial"/>
                <w:bCs/>
                <w:sz w:val="18"/>
                <w:szCs w:val="18"/>
              </w:rPr>
            </w:pPr>
            <w:r w:rsidRPr="0002681C">
              <w:rPr>
                <w:rFonts w:ascii="Arial" w:hAnsi="Arial" w:cs="Arial"/>
                <w:b/>
                <w:bCs/>
                <w:sz w:val="18"/>
                <w:szCs w:val="18"/>
              </w:rPr>
              <w:t xml:space="preserve">PHIL 002 </w:t>
            </w:r>
            <w:r w:rsidRPr="0002681C">
              <w:rPr>
                <w:rFonts w:ascii="Arial" w:hAnsi="Arial" w:cs="Arial"/>
                <w:sz w:val="18"/>
                <w:szCs w:val="18"/>
              </w:rPr>
              <w:t>Introduction to Logic</w:t>
            </w:r>
          </w:p>
          <w:p w14:paraId="1B0A1C35" w14:textId="70958A42" w:rsidR="0009732D" w:rsidRPr="0002681C" w:rsidRDefault="0009732D" w:rsidP="0009732D">
            <w:pPr>
              <w:tabs>
                <w:tab w:val="center" w:pos="9340"/>
              </w:tabs>
              <w:ind w:right="-61"/>
              <w:rPr>
                <w:rFonts w:ascii="Arial" w:hAnsi="Arial" w:cs="Arial"/>
                <w:sz w:val="18"/>
                <w:szCs w:val="18"/>
              </w:rPr>
            </w:pPr>
            <w:r w:rsidRPr="000D73D2">
              <w:rPr>
                <w:rFonts w:ascii="Arial" w:hAnsi="Arial" w:cs="Arial"/>
                <w:b/>
                <w:bCs/>
                <w:sz w:val="18"/>
                <w:szCs w:val="18"/>
              </w:rPr>
              <w:t>PHIL</w:t>
            </w:r>
            <w:r w:rsidRPr="000D73D2">
              <w:rPr>
                <w:rFonts w:ascii="Arial" w:hAnsi="Arial" w:cs="Arial"/>
                <w:sz w:val="18"/>
                <w:szCs w:val="18"/>
              </w:rPr>
              <w:t xml:space="preserve"> </w:t>
            </w:r>
            <w:r w:rsidRPr="000D73D2">
              <w:rPr>
                <w:rFonts w:ascii="Arial" w:hAnsi="Arial" w:cs="Arial"/>
                <w:b/>
                <w:sz w:val="18"/>
                <w:szCs w:val="18"/>
              </w:rPr>
              <w:t>003</w:t>
            </w:r>
            <w:r w:rsidRPr="0002681C">
              <w:rPr>
                <w:rFonts w:ascii="Arial" w:hAnsi="Arial" w:cs="Arial"/>
                <w:sz w:val="18"/>
                <w:szCs w:val="18"/>
              </w:rPr>
              <w:t xml:space="preserve"> Introduction to Ethics</w:t>
            </w:r>
            <w:r w:rsidR="001A37CD">
              <w:rPr>
                <w:rFonts w:ascii="Arial" w:hAnsi="Arial" w:cs="Arial"/>
                <w:sz w:val="18"/>
                <w:szCs w:val="18"/>
              </w:rPr>
              <w:t>**</w:t>
            </w:r>
          </w:p>
          <w:p w14:paraId="069127BC" w14:textId="77777777" w:rsidR="0009732D" w:rsidRPr="0002681C" w:rsidRDefault="0009732D" w:rsidP="0009732D">
            <w:pPr>
              <w:rPr>
                <w:rFonts w:ascii="Arial" w:hAnsi="Arial" w:cs="Arial"/>
                <w:sz w:val="18"/>
                <w:szCs w:val="18"/>
              </w:rPr>
            </w:pPr>
            <w:r w:rsidRPr="0002681C">
              <w:rPr>
                <w:rFonts w:ascii="Arial" w:hAnsi="Arial" w:cs="Arial"/>
                <w:b/>
                <w:bCs/>
                <w:sz w:val="18"/>
                <w:szCs w:val="18"/>
              </w:rPr>
              <w:t>PHIL</w:t>
            </w:r>
            <w:r w:rsidRPr="0002681C">
              <w:rPr>
                <w:rFonts w:ascii="Arial" w:hAnsi="Arial" w:cs="Arial"/>
                <w:b/>
                <w:sz w:val="18"/>
                <w:szCs w:val="18"/>
              </w:rPr>
              <w:t xml:space="preserve"> 017</w:t>
            </w:r>
            <w:r w:rsidRPr="0002681C">
              <w:rPr>
                <w:rFonts w:ascii="Arial" w:hAnsi="Arial" w:cs="Arial"/>
                <w:sz w:val="18"/>
                <w:szCs w:val="18"/>
              </w:rPr>
              <w:t xml:space="preserve"> Logic &amp; Critical Reasoning</w:t>
            </w:r>
          </w:p>
          <w:p w14:paraId="0A14CCDF" w14:textId="77777777" w:rsidR="005A171E" w:rsidRPr="0002681C" w:rsidRDefault="0009732D" w:rsidP="0009732D">
            <w:pPr>
              <w:rPr>
                <w:rFonts w:ascii="Arial" w:hAnsi="Arial" w:cs="Arial"/>
                <w:sz w:val="18"/>
                <w:szCs w:val="18"/>
              </w:rPr>
            </w:pPr>
            <w:r w:rsidRPr="0002681C">
              <w:rPr>
                <w:rFonts w:ascii="Arial" w:hAnsi="Arial" w:cs="Arial"/>
                <w:b/>
                <w:bCs/>
                <w:sz w:val="18"/>
                <w:szCs w:val="18"/>
              </w:rPr>
              <w:t>READ 053</w:t>
            </w:r>
            <w:r w:rsidRPr="0002681C">
              <w:rPr>
                <w:rFonts w:ascii="Arial" w:hAnsi="Arial" w:cs="Arial"/>
                <w:sz w:val="18"/>
                <w:szCs w:val="18"/>
              </w:rPr>
              <w:t xml:space="preserve"> </w:t>
            </w:r>
            <w:r w:rsidR="003A2BBE" w:rsidRPr="0002681C">
              <w:rPr>
                <w:rFonts w:ascii="Arial" w:hAnsi="Arial" w:cs="Arial"/>
                <w:sz w:val="18"/>
                <w:szCs w:val="18"/>
              </w:rPr>
              <w:t>Critical &amp; Efficient Reading</w:t>
            </w:r>
          </w:p>
          <w:p w14:paraId="6DE8D36D" w14:textId="61D87F84" w:rsidR="009B4613" w:rsidRPr="009C0762" w:rsidRDefault="005A171E" w:rsidP="0009732D">
            <w:pPr>
              <w:rPr>
                <w:rFonts w:ascii="Arial" w:hAnsi="Arial" w:cs="Arial"/>
                <w:sz w:val="18"/>
                <w:szCs w:val="18"/>
              </w:rPr>
            </w:pPr>
            <w:r w:rsidRPr="0002681C">
              <w:rPr>
                <w:rFonts w:ascii="Arial" w:hAnsi="Arial" w:cs="Arial"/>
                <w:b/>
                <w:sz w:val="18"/>
                <w:szCs w:val="18"/>
              </w:rPr>
              <w:t>SOCI 012</w:t>
            </w:r>
            <w:r w:rsidRPr="0002681C">
              <w:rPr>
                <w:rFonts w:ascii="Arial" w:hAnsi="Arial" w:cs="Arial"/>
                <w:sz w:val="18"/>
                <w:szCs w:val="18"/>
              </w:rPr>
              <w:t xml:space="preserve"> Introduction to Research Methods</w:t>
            </w:r>
          </w:p>
        </w:tc>
      </w:tr>
    </w:tbl>
    <w:p w14:paraId="09F0FB88" w14:textId="77777777" w:rsidR="005C568D" w:rsidRDefault="00CB49AD" w:rsidP="005C568D">
      <w:pPr>
        <w:spacing w:before="120" w:after="0" w:line="240" w:lineRule="auto"/>
        <w:ind w:right="29" w:hanging="14"/>
        <w:contextualSpacing/>
        <w:rPr>
          <w:rFonts w:ascii="Arial" w:hAnsi="Arial" w:cs="Arial"/>
          <w:b/>
          <w:bCs/>
          <w:sz w:val="18"/>
          <w:szCs w:val="18"/>
        </w:rPr>
      </w:pPr>
      <w:r w:rsidRPr="00CB49AD">
        <w:rPr>
          <w:rFonts w:ascii="Arial" w:hAnsi="Arial" w:cs="Arial"/>
          <w:sz w:val="16"/>
          <w:szCs w:val="16"/>
        </w:rPr>
        <w:t>All courses are three (3) semester units unless otherwise noted.</w:t>
      </w:r>
      <w:r w:rsidR="00087317">
        <w:rPr>
          <w:rFonts w:ascii="Arial" w:hAnsi="Arial" w:cs="Arial"/>
          <w:sz w:val="16"/>
          <w:szCs w:val="16"/>
        </w:rPr>
        <w:t xml:space="preserve"> </w:t>
      </w:r>
    </w:p>
    <w:p w14:paraId="5BC325DE" w14:textId="77777777" w:rsidR="005C568D" w:rsidRDefault="005C568D" w:rsidP="005C568D">
      <w:pPr>
        <w:spacing w:before="120" w:after="0" w:line="240" w:lineRule="auto"/>
        <w:ind w:right="29" w:hanging="14"/>
        <w:contextualSpacing/>
        <w:rPr>
          <w:rFonts w:ascii="Arial" w:hAnsi="Arial" w:cs="Arial"/>
          <w:b/>
          <w:bCs/>
          <w:sz w:val="18"/>
          <w:szCs w:val="18"/>
        </w:rPr>
      </w:pPr>
    </w:p>
    <w:p w14:paraId="5932D219" w14:textId="7CEE4467" w:rsidR="000C6BDD" w:rsidRPr="0002681C" w:rsidRDefault="00BF75E4" w:rsidP="005C568D">
      <w:pPr>
        <w:spacing w:before="120" w:after="0" w:line="240" w:lineRule="auto"/>
        <w:ind w:right="29" w:hanging="14"/>
        <w:contextualSpacing/>
        <w:rPr>
          <w:rFonts w:ascii="Arial" w:hAnsi="Arial" w:cs="Arial"/>
          <w:b/>
          <w:bCs/>
          <w:sz w:val="18"/>
          <w:szCs w:val="18"/>
        </w:rPr>
      </w:pPr>
      <w:r w:rsidRPr="0002681C">
        <w:rPr>
          <w:rFonts w:ascii="Arial" w:hAnsi="Arial" w:cs="Arial"/>
          <w:b/>
          <w:bCs/>
          <w:sz w:val="18"/>
          <w:szCs w:val="18"/>
        </w:rPr>
        <w:lastRenderedPageBreak/>
        <w:t xml:space="preserve">AREA </w:t>
      </w:r>
      <w:r w:rsidR="000C6BDD" w:rsidRPr="0002681C">
        <w:rPr>
          <w:rFonts w:ascii="Arial" w:hAnsi="Arial" w:cs="Arial"/>
          <w:b/>
          <w:bCs/>
          <w:sz w:val="18"/>
          <w:szCs w:val="18"/>
        </w:rPr>
        <w:t>B</w:t>
      </w:r>
      <w:r w:rsidR="009A50CD" w:rsidRPr="0002681C">
        <w:rPr>
          <w:rFonts w:ascii="Arial" w:hAnsi="Arial" w:cs="Arial"/>
          <w:b/>
          <w:bCs/>
          <w:sz w:val="18"/>
          <w:szCs w:val="18"/>
        </w:rPr>
        <w:t>:</w:t>
      </w:r>
      <w:r w:rsidRPr="0002681C">
        <w:rPr>
          <w:rFonts w:ascii="Arial" w:hAnsi="Arial" w:cs="Arial"/>
          <w:b/>
          <w:bCs/>
          <w:sz w:val="18"/>
          <w:szCs w:val="18"/>
        </w:rPr>
        <w:t xml:space="preserve"> </w:t>
      </w:r>
      <w:r w:rsidR="00DA53B9" w:rsidRPr="0002681C">
        <w:rPr>
          <w:rFonts w:ascii="Arial" w:hAnsi="Arial" w:cs="Arial"/>
          <w:b/>
          <w:bCs/>
          <w:sz w:val="18"/>
          <w:szCs w:val="18"/>
        </w:rPr>
        <w:t>NATURAL SCIENCES</w:t>
      </w:r>
      <w:r w:rsidR="000C6BDD" w:rsidRPr="0002681C">
        <w:rPr>
          <w:rFonts w:ascii="Arial" w:hAnsi="Arial" w:cs="Arial"/>
          <w:b/>
          <w:bCs/>
          <w:sz w:val="18"/>
          <w:szCs w:val="18"/>
        </w:rPr>
        <w:t xml:space="preserve"> – </w:t>
      </w:r>
      <w:r w:rsidR="00DA53B9" w:rsidRPr="0002681C">
        <w:rPr>
          <w:rFonts w:ascii="Arial" w:hAnsi="Arial" w:cs="Arial"/>
          <w:b/>
          <w:bCs/>
          <w:sz w:val="18"/>
          <w:szCs w:val="18"/>
        </w:rPr>
        <w:t>3</w:t>
      </w:r>
      <w:r w:rsidR="000C6BDD" w:rsidRPr="0002681C">
        <w:rPr>
          <w:rFonts w:ascii="Arial" w:hAnsi="Arial" w:cs="Arial"/>
          <w:b/>
          <w:bCs/>
          <w:sz w:val="18"/>
          <w:szCs w:val="18"/>
        </w:rPr>
        <w:t xml:space="preserve"> Semester/</w:t>
      </w:r>
      <w:r w:rsidR="00DA53B9" w:rsidRPr="0002681C">
        <w:rPr>
          <w:rFonts w:ascii="Arial" w:hAnsi="Arial" w:cs="Arial"/>
          <w:b/>
          <w:bCs/>
          <w:sz w:val="18"/>
          <w:szCs w:val="18"/>
        </w:rPr>
        <w:t>4.5</w:t>
      </w:r>
      <w:r w:rsidR="000C6BDD" w:rsidRPr="0002681C">
        <w:rPr>
          <w:rFonts w:ascii="Arial" w:hAnsi="Arial" w:cs="Arial"/>
          <w:b/>
          <w:bCs/>
          <w:sz w:val="18"/>
          <w:szCs w:val="18"/>
        </w:rPr>
        <w:t xml:space="preserve"> Quarter Units</w:t>
      </w:r>
      <w:r w:rsidR="00DA53B9" w:rsidRPr="0002681C">
        <w:rPr>
          <w:rFonts w:ascii="Arial" w:hAnsi="Arial" w:cs="Arial"/>
          <w:b/>
          <w:bCs/>
          <w:sz w:val="18"/>
          <w:szCs w:val="18"/>
        </w:rPr>
        <w:t xml:space="preserve"> Minimum</w:t>
      </w:r>
      <w:r w:rsidR="000C6BDD" w:rsidRPr="0002681C">
        <w:rPr>
          <w:rFonts w:ascii="Arial" w:hAnsi="Arial" w:cs="Arial"/>
          <w:b/>
          <w:bCs/>
          <w:sz w:val="18"/>
          <w:szCs w:val="18"/>
        </w:rPr>
        <w:t xml:space="preserve"> </w:t>
      </w:r>
    </w:p>
    <w:p w14:paraId="0237D218" w14:textId="141CFA08" w:rsidR="00DA53B9" w:rsidRPr="0002681C" w:rsidRDefault="00DA53B9" w:rsidP="00DA53B9">
      <w:pPr>
        <w:spacing w:after="80" w:line="240" w:lineRule="auto"/>
        <w:rPr>
          <w:rFonts w:ascii="Arial" w:hAnsi="Arial" w:cs="Arial"/>
          <w:sz w:val="18"/>
          <w:szCs w:val="18"/>
        </w:rPr>
      </w:pPr>
      <w:r w:rsidRPr="0002681C">
        <w:rPr>
          <w:rFonts w:ascii="Arial" w:hAnsi="Arial" w:cs="Arial"/>
          <w:sz w:val="18"/>
          <w:szCs w:val="18"/>
        </w:rPr>
        <w:t xml:space="preserve">These courses examine the physical universe, its life forms and its natural phenomena. </w:t>
      </w:r>
      <w:r w:rsidR="00860C78" w:rsidRPr="0002681C">
        <w:rPr>
          <w:rFonts w:ascii="Arial" w:hAnsi="Arial" w:cs="Arial"/>
          <w:sz w:val="18"/>
          <w:szCs w:val="18"/>
        </w:rPr>
        <w:t xml:space="preserve"> </w:t>
      </w:r>
      <w:r w:rsidRPr="0002681C">
        <w:rPr>
          <w:rFonts w:ascii="Arial" w:hAnsi="Arial" w:cs="Arial"/>
          <w:sz w:val="18"/>
          <w:szCs w:val="18"/>
        </w:rPr>
        <w:t xml:space="preserve">Courses with a lab are </w:t>
      </w:r>
      <w:r w:rsidRPr="0002681C">
        <w:rPr>
          <w:rFonts w:ascii="Arial" w:hAnsi="Arial" w:cs="Arial"/>
          <w:sz w:val="18"/>
          <w:szCs w:val="18"/>
          <w:u w:val="single"/>
        </w:rPr>
        <w:t>underlined</w:t>
      </w:r>
      <w:r w:rsidRPr="0002681C">
        <w:rPr>
          <w:rFonts w:ascii="Arial" w:hAnsi="Arial" w:cs="Arial"/>
          <w:sz w:val="18"/>
          <w:szCs w:val="18"/>
        </w:rPr>
        <w:t>.</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Caption w:val="Group 5A: Physical Sciences"/>
        <w:tblDescription w:val="List of Courses "/>
      </w:tblPr>
      <w:tblGrid>
        <w:gridCol w:w="5296"/>
        <w:gridCol w:w="5302"/>
      </w:tblGrid>
      <w:tr w:rsidR="000C6BDD" w:rsidRPr="0002681C" w14:paraId="34692334" w14:textId="77777777" w:rsidTr="000536FE">
        <w:trPr>
          <w:trHeight w:val="261"/>
          <w:tblHeader/>
        </w:trPr>
        <w:tc>
          <w:tcPr>
            <w:tcW w:w="5296" w:type="dxa"/>
          </w:tcPr>
          <w:p w14:paraId="07D8BB4C" w14:textId="1B16DAF5" w:rsidR="000C6BDD" w:rsidRPr="0002681C" w:rsidRDefault="00674F53" w:rsidP="00FA6B72">
            <w:pPr>
              <w:contextualSpacing/>
              <w:rPr>
                <w:rFonts w:ascii="Arial" w:hAnsi="Arial" w:cs="Arial"/>
                <w:sz w:val="20"/>
                <w:szCs w:val="20"/>
              </w:rPr>
            </w:pPr>
            <w:r w:rsidRPr="0002681C">
              <w:rPr>
                <w:rFonts w:ascii="Arial" w:hAnsi="Arial" w:cs="Arial"/>
                <w:b/>
                <w:bCs/>
                <w:sz w:val="20"/>
                <w:szCs w:val="20"/>
                <w:u w:val="single"/>
              </w:rPr>
              <w:t xml:space="preserve">Area B </w:t>
            </w:r>
            <w:r w:rsidR="00DA53B9" w:rsidRPr="0002681C">
              <w:rPr>
                <w:rFonts w:ascii="Arial" w:hAnsi="Arial" w:cs="Arial"/>
                <w:b/>
                <w:bCs/>
                <w:sz w:val="20"/>
                <w:szCs w:val="20"/>
                <w:u w:val="single"/>
              </w:rPr>
              <w:t>Natural</w:t>
            </w:r>
            <w:r w:rsidR="000C6BDD" w:rsidRPr="0002681C">
              <w:rPr>
                <w:rFonts w:ascii="Arial" w:hAnsi="Arial" w:cs="Arial"/>
                <w:b/>
                <w:bCs/>
                <w:sz w:val="20"/>
                <w:szCs w:val="20"/>
                <w:u w:val="single"/>
              </w:rPr>
              <w:t xml:space="preserve"> Sciences</w:t>
            </w:r>
            <w:r w:rsidR="00DA53B9" w:rsidRPr="0002681C">
              <w:rPr>
                <w:rFonts w:ascii="Arial" w:hAnsi="Arial" w:cs="Arial"/>
                <w:b/>
                <w:bCs/>
                <w:sz w:val="20"/>
                <w:szCs w:val="20"/>
                <w:u w:val="single"/>
              </w:rPr>
              <w:t xml:space="preserve"> </w:t>
            </w:r>
            <w:r w:rsidRPr="0002681C">
              <w:rPr>
                <w:rFonts w:ascii="Arial" w:hAnsi="Arial" w:cs="Arial"/>
                <w:b/>
                <w:bCs/>
                <w:sz w:val="20"/>
                <w:szCs w:val="20"/>
                <w:u w:val="single"/>
              </w:rPr>
              <w:t>Courses</w:t>
            </w:r>
            <w:r w:rsidR="00D73A2A" w:rsidRPr="0002681C">
              <w:rPr>
                <w:rFonts w:ascii="Arial" w:hAnsi="Arial" w:cs="Arial"/>
                <w:b/>
                <w:bCs/>
                <w:sz w:val="20"/>
                <w:szCs w:val="20"/>
                <w:u w:val="single"/>
              </w:rPr>
              <w:t>:</w:t>
            </w:r>
          </w:p>
        </w:tc>
        <w:tc>
          <w:tcPr>
            <w:tcW w:w="5302" w:type="dxa"/>
          </w:tcPr>
          <w:p w14:paraId="2095F873" w14:textId="04086905" w:rsidR="000C6BDD" w:rsidRPr="0002681C" w:rsidRDefault="00674F53" w:rsidP="00FA6B72">
            <w:pPr>
              <w:contextualSpacing/>
              <w:rPr>
                <w:rFonts w:ascii="Arial" w:hAnsi="Arial" w:cs="Arial"/>
                <w:sz w:val="20"/>
                <w:szCs w:val="20"/>
              </w:rPr>
            </w:pPr>
            <w:r w:rsidRPr="0002681C">
              <w:rPr>
                <w:rFonts w:ascii="Arial" w:hAnsi="Arial" w:cs="Arial"/>
                <w:b/>
                <w:bCs/>
                <w:sz w:val="20"/>
                <w:szCs w:val="20"/>
                <w:u w:val="single"/>
              </w:rPr>
              <w:t xml:space="preserve">Area B </w:t>
            </w:r>
            <w:r w:rsidR="00DA53B9" w:rsidRPr="0002681C">
              <w:rPr>
                <w:rFonts w:ascii="Arial" w:hAnsi="Arial" w:cs="Arial"/>
                <w:b/>
                <w:bCs/>
                <w:sz w:val="20"/>
                <w:szCs w:val="20"/>
                <w:u w:val="single"/>
              </w:rPr>
              <w:t>Natural Science</w:t>
            </w:r>
            <w:r w:rsidRPr="0002681C">
              <w:rPr>
                <w:rFonts w:ascii="Arial" w:hAnsi="Arial" w:cs="Arial"/>
                <w:b/>
                <w:bCs/>
                <w:sz w:val="20"/>
                <w:szCs w:val="20"/>
                <w:u w:val="single"/>
              </w:rPr>
              <w:t>s Courses</w:t>
            </w:r>
            <w:r w:rsidR="00D73A2A" w:rsidRPr="0002681C">
              <w:rPr>
                <w:rFonts w:ascii="Arial" w:hAnsi="Arial" w:cs="Arial"/>
                <w:b/>
                <w:bCs/>
                <w:sz w:val="20"/>
                <w:szCs w:val="20"/>
                <w:u w:val="single"/>
              </w:rPr>
              <w:t>:</w:t>
            </w:r>
          </w:p>
        </w:tc>
      </w:tr>
      <w:tr w:rsidR="00C17CBD" w:rsidRPr="0002681C" w14:paraId="10A7B2E8" w14:textId="77777777" w:rsidTr="005C568D">
        <w:trPr>
          <w:trHeight w:val="6876"/>
        </w:trPr>
        <w:tc>
          <w:tcPr>
            <w:tcW w:w="5296" w:type="dxa"/>
          </w:tcPr>
          <w:p w14:paraId="708B39DB" w14:textId="77777777" w:rsidR="00DA53B9" w:rsidRPr="0002681C" w:rsidRDefault="00DA53B9" w:rsidP="00DA53B9">
            <w:pPr>
              <w:contextualSpacing/>
              <w:rPr>
                <w:rFonts w:ascii="Arial" w:hAnsi="Arial" w:cs="Arial"/>
                <w:sz w:val="18"/>
                <w:szCs w:val="18"/>
              </w:rPr>
            </w:pPr>
            <w:r w:rsidRPr="0002681C">
              <w:rPr>
                <w:rFonts w:ascii="Arial" w:hAnsi="Arial" w:cs="Arial"/>
                <w:b/>
                <w:bCs/>
                <w:sz w:val="18"/>
                <w:szCs w:val="18"/>
              </w:rPr>
              <w:t>ANTH 001</w:t>
            </w:r>
            <w:r w:rsidRPr="0002681C">
              <w:rPr>
                <w:rFonts w:ascii="Arial" w:hAnsi="Arial" w:cs="Arial"/>
                <w:sz w:val="18"/>
                <w:szCs w:val="18"/>
              </w:rPr>
              <w:t xml:space="preserve"> Introduction to Physical Anthropology</w:t>
            </w:r>
          </w:p>
          <w:p w14:paraId="3A22BA0C" w14:textId="6B7E036F" w:rsidR="00DA53B9" w:rsidRPr="0002681C" w:rsidRDefault="00DA53B9" w:rsidP="00C17CBD">
            <w:pPr>
              <w:contextualSpacing/>
              <w:rPr>
                <w:rFonts w:ascii="Arial" w:hAnsi="Arial" w:cs="Arial"/>
                <w:b/>
                <w:bCs/>
                <w:sz w:val="18"/>
                <w:szCs w:val="18"/>
              </w:rPr>
            </w:pPr>
            <w:r w:rsidRPr="006F38B6">
              <w:rPr>
                <w:rFonts w:ascii="Arial" w:hAnsi="Arial" w:cs="Arial"/>
                <w:b/>
                <w:bCs/>
                <w:sz w:val="18"/>
                <w:szCs w:val="18"/>
                <w:u w:val="single"/>
              </w:rPr>
              <w:t>ASTR 002</w:t>
            </w:r>
            <w:r w:rsidRPr="006F38B6">
              <w:rPr>
                <w:rFonts w:ascii="Arial" w:hAnsi="Arial" w:cs="Arial"/>
                <w:sz w:val="18"/>
                <w:szCs w:val="18"/>
                <w:u w:val="single"/>
              </w:rPr>
              <w:t xml:space="preserve"> Astronomy Laboratory</w:t>
            </w:r>
            <w:r w:rsidRPr="0002681C">
              <w:rPr>
                <w:rFonts w:ascii="Arial" w:hAnsi="Arial" w:cs="Arial"/>
                <w:sz w:val="18"/>
                <w:szCs w:val="18"/>
              </w:rPr>
              <w:t xml:space="preserve"> (1)</w:t>
            </w:r>
          </w:p>
          <w:p w14:paraId="75676B96" w14:textId="7AFBC426" w:rsidR="005503D5" w:rsidRPr="0002681C" w:rsidRDefault="005503D5" w:rsidP="00C17CBD">
            <w:pPr>
              <w:contextualSpacing/>
              <w:rPr>
                <w:rFonts w:ascii="Arial" w:hAnsi="Arial" w:cs="Arial"/>
                <w:b/>
                <w:bCs/>
                <w:sz w:val="18"/>
                <w:szCs w:val="18"/>
              </w:rPr>
            </w:pPr>
            <w:r w:rsidRPr="0002681C">
              <w:rPr>
                <w:rFonts w:ascii="Arial" w:hAnsi="Arial" w:cs="Arial"/>
                <w:b/>
                <w:bCs/>
                <w:sz w:val="18"/>
                <w:szCs w:val="18"/>
              </w:rPr>
              <w:t>ASTR 005</w:t>
            </w:r>
            <w:r w:rsidR="005A171E" w:rsidRPr="0002681C">
              <w:rPr>
                <w:rFonts w:ascii="Arial" w:hAnsi="Arial" w:cs="Arial"/>
                <w:b/>
                <w:bCs/>
                <w:sz w:val="18"/>
                <w:szCs w:val="18"/>
              </w:rPr>
              <w:t xml:space="preserve"> </w:t>
            </w:r>
            <w:r w:rsidR="005A171E" w:rsidRPr="0002681C">
              <w:rPr>
                <w:rFonts w:ascii="Arial" w:hAnsi="Arial" w:cs="Arial"/>
                <w:bCs/>
                <w:sz w:val="18"/>
                <w:szCs w:val="18"/>
              </w:rPr>
              <w:t>Planetarium Astronomy</w:t>
            </w:r>
          </w:p>
          <w:p w14:paraId="07FC4E8E" w14:textId="35255CD7" w:rsidR="00C17CBD" w:rsidRPr="0002681C" w:rsidRDefault="00C17CBD" w:rsidP="00C17CBD">
            <w:pPr>
              <w:contextualSpacing/>
              <w:rPr>
                <w:rFonts w:ascii="Arial" w:hAnsi="Arial" w:cs="Arial"/>
                <w:sz w:val="18"/>
                <w:szCs w:val="18"/>
              </w:rPr>
            </w:pPr>
            <w:r w:rsidRPr="0002681C">
              <w:rPr>
                <w:rFonts w:ascii="Arial" w:hAnsi="Arial" w:cs="Arial"/>
                <w:b/>
                <w:bCs/>
                <w:sz w:val="18"/>
                <w:szCs w:val="18"/>
              </w:rPr>
              <w:t>ASTR 010</w:t>
            </w:r>
            <w:r w:rsidRPr="0002681C">
              <w:rPr>
                <w:rFonts w:ascii="Arial" w:hAnsi="Arial" w:cs="Arial"/>
                <w:sz w:val="18"/>
                <w:szCs w:val="18"/>
              </w:rPr>
              <w:t xml:space="preserve"> Solar System Astronomy</w:t>
            </w:r>
          </w:p>
          <w:p w14:paraId="755E4F6A" w14:textId="03FEB9E7" w:rsidR="00C17CBD" w:rsidRPr="0002681C" w:rsidRDefault="00C17CBD" w:rsidP="00C17CBD">
            <w:pPr>
              <w:contextualSpacing/>
              <w:rPr>
                <w:rFonts w:ascii="Arial" w:hAnsi="Arial" w:cs="Arial"/>
                <w:sz w:val="18"/>
                <w:szCs w:val="18"/>
              </w:rPr>
            </w:pPr>
            <w:r w:rsidRPr="0002681C">
              <w:rPr>
                <w:rFonts w:ascii="Arial" w:hAnsi="Arial" w:cs="Arial"/>
                <w:b/>
                <w:bCs/>
                <w:sz w:val="18"/>
                <w:szCs w:val="18"/>
              </w:rPr>
              <w:t>ASTR 011</w:t>
            </w:r>
            <w:r w:rsidRPr="0002681C">
              <w:rPr>
                <w:rFonts w:ascii="Arial" w:hAnsi="Arial" w:cs="Arial"/>
                <w:sz w:val="18"/>
                <w:szCs w:val="18"/>
              </w:rPr>
              <w:t xml:space="preserve"> Stellar Astronomy</w:t>
            </w:r>
          </w:p>
          <w:p w14:paraId="3E197E53" w14:textId="77777777" w:rsidR="00C17CBD" w:rsidRPr="0002681C" w:rsidRDefault="00C17CBD" w:rsidP="00C17CBD">
            <w:pPr>
              <w:contextualSpacing/>
              <w:rPr>
                <w:rFonts w:ascii="Arial" w:hAnsi="Arial" w:cs="Arial"/>
                <w:sz w:val="18"/>
                <w:szCs w:val="18"/>
              </w:rPr>
            </w:pPr>
            <w:r w:rsidRPr="0002681C">
              <w:rPr>
                <w:rFonts w:ascii="Arial" w:hAnsi="Arial" w:cs="Arial"/>
                <w:b/>
                <w:bCs/>
                <w:sz w:val="18"/>
                <w:szCs w:val="18"/>
              </w:rPr>
              <w:t>ASTR 014</w:t>
            </w:r>
            <w:r w:rsidRPr="0002681C">
              <w:rPr>
                <w:rFonts w:ascii="Arial" w:hAnsi="Arial" w:cs="Arial"/>
                <w:sz w:val="18"/>
                <w:szCs w:val="18"/>
              </w:rPr>
              <w:t xml:space="preserve"> Live in the Universe</w:t>
            </w:r>
          </w:p>
          <w:p w14:paraId="73100533" w14:textId="77777777" w:rsidR="00C17CBD" w:rsidRPr="0002681C" w:rsidRDefault="00C17CBD" w:rsidP="00C17CBD">
            <w:pPr>
              <w:contextualSpacing/>
              <w:rPr>
                <w:rFonts w:ascii="Arial" w:hAnsi="Arial" w:cs="Arial"/>
                <w:sz w:val="18"/>
                <w:szCs w:val="18"/>
                <w:u w:val="single"/>
              </w:rPr>
            </w:pPr>
            <w:r w:rsidRPr="0002681C">
              <w:rPr>
                <w:rFonts w:ascii="Arial" w:hAnsi="Arial" w:cs="Arial"/>
                <w:b/>
                <w:bCs/>
                <w:sz w:val="18"/>
                <w:szCs w:val="18"/>
                <w:u w:val="single"/>
              </w:rPr>
              <w:t>ASTR 020</w:t>
            </w:r>
            <w:r w:rsidRPr="0002681C">
              <w:rPr>
                <w:rFonts w:ascii="Arial" w:hAnsi="Arial" w:cs="Arial"/>
                <w:sz w:val="18"/>
                <w:szCs w:val="18"/>
                <w:u w:val="single"/>
              </w:rPr>
              <w:t xml:space="preserve"> Family of the Sun (4)</w:t>
            </w:r>
          </w:p>
          <w:p w14:paraId="48A46791" w14:textId="46C0F8B7" w:rsidR="00C17CBD" w:rsidRPr="0002681C" w:rsidRDefault="00C17CBD" w:rsidP="00C17CBD">
            <w:pPr>
              <w:contextualSpacing/>
              <w:rPr>
                <w:rFonts w:ascii="Arial" w:hAnsi="Arial" w:cs="Arial"/>
                <w:sz w:val="18"/>
                <w:szCs w:val="18"/>
                <w:u w:val="single"/>
              </w:rPr>
            </w:pPr>
            <w:r w:rsidRPr="0002681C">
              <w:rPr>
                <w:rFonts w:ascii="Arial" w:hAnsi="Arial" w:cs="Arial"/>
                <w:b/>
                <w:bCs/>
                <w:sz w:val="18"/>
                <w:szCs w:val="18"/>
                <w:u w:val="single"/>
              </w:rPr>
              <w:t>ASTR 020</w:t>
            </w:r>
            <w:r w:rsidR="00F6240A" w:rsidRPr="0002681C">
              <w:rPr>
                <w:rFonts w:ascii="Arial" w:hAnsi="Arial" w:cs="Arial"/>
                <w:b/>
                <w:bCs/>
                <w:sz w:val="18"/>
                <w:szCs w:val="18"/>
                <w:u w:val="single"/>
              </w:rPr>
              <w:t xml:space="preserve">H </w:t>
            </w:r>
            <w:r w:rsidRPr="0002681C">
              <w:rPr>
                <w:rFonts w:ascii="Arial" w:hAnsi="Arial" w:cs="Arial"/>
                <w:sz w:val="18"/>
                <w:szCs w:val="18"/>
                <w:u w:val="single"/>
              </w:rPr>
              <w:t>Honors Family of the Sun (4)</w:t>
            </w:r>
          </w:p>
          <w:p w14:paraId="66261132" w14:textId="77777777" w:rsidR="00C17CBD" w:rsidRPr="0002681C" w:rsidRDefault="00C17CBD" w:rsidP="00C17CBD">
            <w:pPr>
              <w:contextualSpacing/>
              <w:rPr>
                <w:rFonts w:ascii="Arial" w:hAnsi="Arial" w:cs="Arial"/>
                <w:sz w:val="18"/>
                <w:szCs w:val="18"/>
                <w:u w:val="single"/>
              </w:rPr>
            </w:pPr>
            <w:r w:rsidRPr="0002681C">
              <w:rPr>
                <w:rFonts w:ascii="Arial" w:hAnsi="Arial" w:cs="Arial"/>
                <w:b/>
                <w:bCs/>
                <w:sz w:val="18"/>
                <w:szCs w:val="18"/>
                <w:u w:val="single"/>
              </w:rPr>
              <w:t>ASTR 021</w:t>
            </w:r>
            <w:r w:rsidRPr="0002681C">
              <w:rPr>
                <w:rFonts w:ascii="Arial" w:hAnsi="Arial" w:cs="Arial"/>
                <w:sz w:val="18"/>
                <w:szCs w:val="18"/>
                <w:u w:val="single"/>
              </w:rPr>
              <w:t xml:space="preserve"> Lifestyle of the Stars (4)</w:t>
            </w:r>
          </w:p>
          <w:p w14:paraId="5D6E9E1A" w14:textId="446064BD" w:rsidR="00C17CBD" w:rsidRPr="0002681C" w:rsidRDefault="00C17CBD" w:rsidP="00C17CBD">
            <w:pPr>
              <w:contextualSpacing/>
              <w:rPr>
                <w:rFonts w:ascii="Arial" w:hAnsi="Arial" w:cs="Arial"/>
                <w:sz w:val="18"/>
                <w:szCs w:val="18"/>
                <w:u w:val="single"/>
              </w:rPr>
            </w:pPr>
            <w:r w:rsidRPr="0002681C">
              <w:rPr>
                <w:rFonts w:ascii="Arial" w:hAnsi="Arial" w:cs="Arial"/>
                <w:b/>
                <w:bCs/>
                <w:sz w:val="18"/>
                <w:szCs w:val="18"/>
                <w:u w:val="single"/>
              </w:rPr>
              <w:t>ASTR 021</w:t>
            </w:r>
            <w:r w:rsidR="00F6240A" w:rsidRPr="0002681C">
              <w:rPr>
                <w:rFonts w:ascii="Arial" w:hAnsi="Arial" w:cs="Arial"/>
                <w:b/>
                <w:bCs/>
                <w:sz w:val="18"/>
                <w:szCs w:val="18"/>
                <w:u w:val="single"/>
              </w:rPr>
              <w:t>H</w:t>
            </w:r>
            <w:r w:rsidRPr="0002681C">
              <w:rPr>
                <w:rFonts w:ascii="Arial" w:hAnsi="Arial" w:cs="Arial"/>
                <w:sz w:val="18"/>
                <w:szCs w:val="18"/>
                <w:u w:val="single"/>
              </w:rPr>
              <w:t xml:space="preserve"> Honors Lifestyle of the Stars (4)</w:t>
            </w:r>
          </w:p>
          <w:p w14:paraId="08E52D6B" w14:textId="77777777" w:rsidR="00CD77E4" w:rsidRPr="0002681C" w:rsidRDefault="00C17CBD" w:rsidP="00CD77E4">
            <w:pPr>
              <w:contextualSpacing/>
              <w:rPr>
                <w:rFonts w:ascii="Arial" w:hAnsi="Arial" w:cs="Arial"/>
                <w:sz w:val="18"/>
                <w:szCs w:val="18"/>
              </w:rPr>
            </w:pPr>
            <w:r w:rsidRPr="0002681C">
              <w:rPr>
                <w:rFonts w:ascii="Arial" w:hAnsi="Arial" w:cs="Arial"/>
                <w:b/>
                <w:bCs/>
                <w:sz w:val="18"/>
                <w:szCs w:val="18"/>
              </w:rPr>
              <w:t>ASTR 022</w:t>
            </w:r>
            <w:r w:rsidRPr="0002681C">
              <w:rPr>
                <w:rFonts w:ascii="Arial" w:hAnsi="Arial" w:cs="Arial"/>
                <w:sz w:val="18"/>
                <w:szCs w:val="18"/>
              </w:rPr>
              <w:t xml:space="preserve"> From Big Bang to Black Holes</w:t>
            </w:r>
          </w:p>
          <w:p w14:paraId="49C024DD" w14:textId="3312363B" w:rsidR="00DA53B9" w:rsidRPr="0002681C" w:rsidRDefault="00DA53B9" w:rsidP="00DA53B9">
            <w:pPr>
              <w:contextualSpacing/>
              <w:rPr>
                <w:rFonts w:ascii="Arial" w:hAnsi="Arial" w:cs="Arial"/>
                <w:sz w:val="18"/>
                <w:szCs w:val="18"/>
              </w:rPr>
            </w:pPr>
            <w:r w:rsidRPr="0002681C">
              <w:rPr>
                <w:rFonts w:ascii="Arial" w:hAnsi="Arial" w:cs="Arial"/>
                <w:b/>
                <w:bCs/>
                <w:sz w:val="18"/>
                <w:szCs w:val="18"/>
              </w:rPr>
              <w:t>BIOL 002</w:t>
            </w:r>
            <w:r w:rsidRPr="0002681C">
              <w:rPr>
                <w:rFonts w:ascii="Arial" w:hAnsi="Arial" w:cs="Arial"/>
                <w:sz w:val="18"/>
                <w:szCs w:val="18"/>
              </w:rPr>
              <w:t xml:space="preserve"> Environmental Biology</w:t>
            </w:r>
          </w:p>
          <w:p w14:paraId="5CB73B91" w14:textId="2297A34F" w:rsidR="008E23BD" w:rsidRPr="0002681C" w:rsidRDefault="008E23BD" w:rsidP="00DA53B9">
            <w:pPr>
              <w:contextualSpacing/>
              <w:rPr>
                <w:rFonts w:ascii="Arial" w:hAnsi="Arial" w:cs="Arial"/>
                <w:sz w:val="18"/>
                <w:szCs w:val="18"/>
              </w:rPr>
            </w:pPr>
            <w:r w:rsidRPr="0002681C">
              <w:rPr>
                <w:rFonts w:ascii="Arial" w:hAnsi="Arial" w:cs="Arial"/>
                <w:b/>
                <w:bCs/>
                <w:sz w:val="18"/>
                <w:szCs w:val="18"/>
                <w:u w:val="single"/>
              </w:rPr>
              <w:t>BIOL 002L</w:t>
            </w:r>
            <w:r w:rsidRPr="0002681C">
              <w:rPr>
                <w:rFonts w:ascii="Arial" w:hAnsi="Arial" w:cs="Arial"/>
                <w:sz w:val="18"/>
                <w:szCs w:val="18"/>
                <w:u w:val="single"/>
              </w:rPr>
              <w:t xml:space="preserve"> Environmental Biology Laboratory</w:t>
            </w:r>
            <w:r w:rsidRPr="0002681C">
              <w:rPr>
                <w:rFonts w:ascii="Arial" w:hAnsi="Arial" w:cs="Arial"/>
                <w:sz w:val="18"/>
                <w:szCs w:val="18"/>
              </w:rPr>
              <w:t xml:space="preserve"> (1)</w:t>
            </w:r>
          </w:p>
          <w:p w14:paraId="6B53005C" w14:textId="77777777" w:rsidR="00DA53B9" w:rsidRPr="0002681C" w:rsidRDefault="00DA53B9" w:rsidP="00DA53B9">
            <w:pPr>
              <w:contextualSpacing/>
              <w:rPr>
                <w:rFonts w:ascii="Arial" w:hAnsi="Arial" w:cs="Arial"/>
                <w:sz w:val="18"/>
                <w:szCs w:val="18"/>
                <w:u w:val="single"/>
              </w:rPr>
            </w:pPr>
            <w:r w:rsidRPr="0002681C">
              <w:rPr>
                <w:rFonts w:ascii="Arial" w:hAnsi="Arial" w:cs="Arial"/>
                <w:b/>
                <w:bCs/>
                <w:sz w:val="18"/>
                <w:szCs w:val="18"/>
                <w:u w:val="single"/>
              </w:rPr>
              <w:t>BIOL 010 + 010L</w:t>
            </w:r>
            <w:r w:rsidRPr="0002681C">
              <w:rPr>
                <w:rFonts w:ascii="Arial" w:hAnsi="Arial" w:cs="Arial"/>
                <w:sz w:val="18"/>
                <w:szCs w:val="18"/>
                <w:u w:val="single"/>
              </w:rPr>
              <w:t xml:space="preserve"> Introduction to Biology + Laboratory (4)</w:t>
            </w:r>
          </w:p>
          <w:p w14:paraId="6A41AD99" w14:textId="77777777" w:rsidR="00DA53B9" w:rsidRPr="0002681C" w:rsidRDefault="00DA53B9" w:rsidP="00DA53B9">
            <w:pPr>
              <w:contextualSpacing/>
              <w:rPr>
                <w:rFonts w:ascii="Arial" w:hAnsi="Arial" w:cs="Arial"/>
                <w:sz w:val="18"/>
                <w:szCs w:val="18"/>
                <w:u w:val="single"/>
              </w:rPr>
            </w:pPr>
            <w:r w:rsidRPr="0002681C">
              <w:rPr>
                <w:rFonts w:ascii="Arial" w:hAnsi="Arial" w:cs="Arial"/>
                <w:b/>
                <w:bCs/>
                <w:sz w:val="18"/>
                <w:szCs w:val="18"/>
                <w:u w:val="single"/>
              </w:rPr>
              <w:t>BIOL 011</w:t>
            </w:r>
            <w:r w:rsidRPr="0002681C">
              <w:rPr>
                <w:rFonts w:ascii="Arial" w:hAnsi="Arial" w:cs="Arial"/>
                <w:sz w:val="18"/>
                <w:szCs w:val="18"/>
                <w:u w:val="single"/>
              </w:rPr>
              <w:t xml:space="preserve"> Human Biology (4)</w:t>
            </w:r>
          </w:p>
          <w:p w14:paraId="74ADC13D" w14:textId="77777777" w:rsidR="00DA53B9" w:rsidRPr="0002681C" w:rsidRDefault="00DA53B9" w:rsidP="00DA53B9">
            <w:pPr>
              <w:contextualSpacing/>
              <w:rPr>
                <w:rFonts w:ascii="Arial" w:hAnsi="Arial" w:cs="Arial"/>
                <w:sz w:val="18"/>
                <w:szCs w:val="18"/>
                <w:u w:val="single"/>
              </w:rPr>
            </w:pPr>
            <w:r w:rsidRPr="0002681C">
              <w:rPr>
                <w:rFonts w:ascii="Arial" w:hAnsi="Arial" w:cs="Arial"/>
                <w:b/>
                <w:bCs/>
                <w:sz w:val="18"/>
                <w:szCs w:val="18"/>
                <w:u w:val="single"/>
              </w:rPr>
              <w:t>BIOL 012</w:t>
            </w:r>
            <w:r w:rsidRPr="0002681C">
              <w:rPr>
                <w:rFonts w:ascii="Arial" w:hAnsi="Arial" w:cs="Arial"/>
                <w:sz w:val="18"/>
                <w:szCs w:val="18"/>
                <w:u w:val="single"/>
              </w:rPr>
              <w:t xml:space="preserve"> Introduction to Ecology and Wildlife (4)</w:t>
            </w:r>
          </w:p>
          <w:p w14:paraId="48DB2843" w14:textId="77777777" w:rsidR="00DA53B9" w:rsidRPr="0002681C" w:rsidRDefault="00DA53B9" w:rsidP="00DA53B9">
            <w:pPr>
              <w:contextualSpacing/>
              <w:rPr>
                <w:rFonts w:ascii="Arial" w:hAnsi="Arial" w:cs="Arial"/>
                <w:sz w:val="18"/>
                <w:szCs w:val="18"/>
                <w:u w:val="single"/>
              </w:rPr>
            </w:pPr>
            <w:r w:rsidRPr="0002681C">
              <w:rPr>
                <w:rFonts w:ascii="Arial" w:hAnsi="Arial" w:cs="Arial"/>
                <w:b/>
                <w:bCs/>
                <w:sz w:val="18"/>
                <w:szCs w:val="18"/>
                <w:u w:val="single"/>
              </w:rPr>
              <w:t>BIOL 013</w:t>
            </w:r>
            <w:r w:rsidRPr="0002681C">
              <w:rPr>
                <w:rFonts w:ascii="Arial" w:hAnsi="Arial" w:cs="Arial"/>
                <w:sz w:val="18"/>
                <w:szCs w:val="18"/>
                <w:u w:val="single"/>
              </w:rPr>
              <w:t xml:space="preserve"> Natural History of California</w:t>
            </w:r>
          </w:p>
          <w:p w14:paraId="1AA469C9" w14:textId="77777777" w:rsidR="00DA53B9" w:rsidRPr="0002681C" w:rsidRDefault="00DA53B9" w:rsidP="00DA53B9">
            <w:pPr>
              <w:contextualSpacing/>
              <w:rPr>
                <w:rFonts w:ascii="Arial" w:hAnsi="Arial" w:cs="Arial"/>
                <w:sz w:val="18"/>
                <w:szCs w:val="18"/>
                <w:u w:val="single"/>
              </w:rPr>
            </w:pPr>
            <w:r w:rsidRPr="0002681C">
              <w:rPr>
                <w:rFonts w:ascii="Arial" w:hAnsi="Arial" w:cs="Arial"/>
                <w:b/>
                <w:bCs/>
                <w:sz w:val="18"/>
                <w:szCs w:val="18"/>
                <w:u w:val="single"/>
              </w:rPr>
              <w:t>BIOL 014</w:t>
            </w:r>
            <w:r w:rsidRPr="0002681C">
              <w:rPr>
                <w:rFonts w:ascii="Arial" w:hAnsi="Arial" w:cs="Arial"/>
                <w:sz w:val="18"/>
                <w:szCs w:val="18"/>
                <w:u w:val="single"/>
              </w:rPr>
              <w:t xml:space="preserve"> California Plants and Animals (4)</w:t>
            </w:r>
          </w:p>
          <w:p w14:paraId="307AF686" w14:textId="77777777" w:rsidR="00DA53B9" w:rsidRPr="0002681C" w:rsidRDefault="00DA53B9" w:rsidP="00DA53B9">
            <w:pPr>
              <w:contextualSpacing/>
              <w:rPr>
                <w:rFonts w:ascii="Arial" w:hAnsi="Arial" w:cs="Arial"/>
                <w:sz w:val="18"/>
                <w:szCs w:val="18"/>
                <w:u w:val="single"/>
              </w:rPr>
            </w:pPr>
            <w:r w:rsidRPr="0002681C">
              <w:rPr>
                <w:rFonts w:ascii="Arial" w:hAnsi="Arial" w:cs="Arial"/>
                <w:b/>
                <w:bCs/>
                <w:sz w:val="18"/>
                <w:szCs w:val="18"/>
                <w:u w:val="single"/>
              </w:rPr>
              <w:t>BIOL 018</w:t>
            </w:r>
            <w:r w:rsidRPr="0002681C">
              <w:rPr>
                <w:rFonts w:ascii="Arial" w:hAnsi="Arial" w:cs="Arial"/>
                <w:sz w:val="18"/>
                <w:szCs w:val="18"/>
                <w:u w:val="single"/>
              </w:rPr>
              <w:t xml:space="preserve"> Marine Biology (4)</w:t>
            </w:r>
          </w:p>
          <w:p w14:paraId="7850367D" w14:textId="77777777" w:rsidR="00DA53B9" w:rsidRPr="0002681C" w:rsidRDefault="00DA53B9" w:rsidP="00DA53B9">
            <w:pPr>
              <w:contextualSpacing/>
              <w:rPr>
                <w:rFonts w:ascii="Arial" w:hAnsi="Arial" w:cs="Arial"/>
                <w:sz w:val="18"/>
                <w:szCs w:val="18"/>
                <w:u w:val="single"/>
              </w:rPr>
            </w:pPr>
            <w:r w:rsidRPr="0002681C">
              <w:rPr>
                <w:rFonts w:ascii="Arial" w:hAnsi="Arial" w:cs="Arial"/>
                <w:b/>
                <w:bCs/>
                <w:sz w:val="18"/>
                <w:szCs w:val="18"/>
                <w:u w:val="single"/>
              </w:rPr>
              <w:t>BIOL 022</w:t>
            </w:r>
            <w:r w:rsidRPr="0002681C">
              <w:rPr>
                <w:rFonts w:ascii="Arial" w:hAnsi="Arial" w:cs="Arial"/>
                <w:sz w:val="18"/>
                <w:szCs w:val="18"/>
                <w:u w:val="single"/>
              </w:rPr>
              <w:t xml:space="preserve"> Genetics (4)</w:t>
            </w:r>
          </w:p>
          <w:p w14:paraId="38474203" w14:textId="77777777" w:rsidR="00DA53B9" w:rsidRPr="0002681C" w:rsidRDefault="00DA53B9" w:rsidP="00DA53B9">
            <w:pPr>
              <w:contextualSpacing/>
              <w:rPr>
                <w:rFonts w:ascii="Arial" w:hAnsi="Arial" w:cs="Arial"/>
                <w:sz w:val="18"/>
                <w:szCs w:val="18"/>
              </w:rPr>
            </w:pPr>
            <w:r w:rsidRPr="0002681C">
              <w:rPr>
                <w:rFonts w:ascii="Arial" w:hAnsi="Arial" w:cs="Arial"/>
                <w:b/>
                <w:bCs/>
                <w:sz w:val="18"/>
                <w:szCs w:val="18"/>
              </w:rPr>
              <w:t>BIOL 023</w:t>
            </w:r>
            <w:r w:rsidRPr="0002681C">
              <w:rPr>
                <w:rFonts w:ascii="Arial" w:hAnsi="Arial" w:cs="Arial"/>
                <w:sz w:val="18"/>
                <w:szCs w:val="18"/>
              </w:rPr>
              <w:t xml:space="preserve"> Introduction to Infectious Diseases</w:t>
            </w:r>
          </w:p>
          <w:p w14:paraId="20BC3672" w14:textId="1CA30EA0" w:rsidR="00DA53B9" w:rsidRPr="0002681C" w:rsidRDefault="00DA53B9" w:rsidP="00DA53B9">
            <w:pPr>
              <w:contextualSpacing/>
              <w:rPr>
                <w:rFonts w:ascii="Arial" w:hAnsi="Arial" w:cs="Arial"/>
                <w:b/>
                <w:bCs/>
                <w:sz w:val="18"/>
                <w:szCs w:val="18"/>
              </w:rPr>
            </w:pPr>
            <w:r w:rsidRPr="0002681C">
              <w:rPr>
                <w:rFonts w:ascii="Arial" w:hAnsi="Arial" w:cs="Arial"/>
                <w:b/>
                <w:bCs/>
                <w:sz w:val="18"/>
                <w:szCs w:val="18"/>
              </w:rPr>
              <w:t>BIOL 024</w:t>
            </w:r>
            <w:r w:rsidRPr="0002681C">
              <w:rPr>
                <w:rFonts w:ascii="Arial" w:hAnsi="Arial" w:cs="Arial"/>
                <w:sz w:val="18"/>
                <w:szCs w:val="18"/>
              </w:rPr>
              <w:t xml:space="preserve"> </w:t>
            </w:r>
            <w:r w:rsidRPr="00152FC8">
              <w:rPr>
                <w:rFonts w:ascii="Arial" w:hAnsi="Arial" w:cs="Arial"/>
                <w:sz w:val="18"/>
                <w:szCs w:val="18"/>
              </w:rPr>
              <w:t>B</w:t>
            </w:r>
            <w:r w:rsidR="00626C5D" w:rsidRPr="00152FC8">
              <w:rPr>
                <w:rFonts w:ascii="Arial" w:hAnsi="Arial" w:cs="Arial"/>
                <w:sz w:val="18"/>
                <w:szCs w:val="18"/>
              </w:rPr>
              <w:t>io</w:t>
            </w:r>
            <w:r w:rsidRPr="0002681C">
              <w:rPr>
                <w:rFonts w:ascii="Arial" w:hAnsi="Arial" w:cs="Arial"/>
                <w:sz w:val="18"/>
                <w:szCs w:val="18"/>
              </w:rPr>
              <w:t xml:space="preserve"> in the News</w:t>
            </w:r>
            <w:r w:rsidRPr="0002681C">
              <w:rPr>
                <w:rFonts w:ascii="Arial" w:hAnsi="Arial" w:cs="Arial"/>
                <w:b/>
                <w:bCs/>
                <w:sz w:val="18"/>
                <w:szCs w:val="18"/>
              </w:rPr>
              <w:t xml:space="preserve"> </w:t>
            </w:r>
          </w:p>
          <w:p w14:paraId="6F818695" w14:textId="77777777" w:rsidR="00DA53B9" w:rsidRPr="0002681C" w:rsidRDefault="00DA53B9" w:rsidP="00DA53B9">
            <w:pPr>
              <w:contextualSpacing/>
              <w:rPr>
                <w:rFonts w:ascii="Arial" w:hAnsi="Arial" w:cs="Arial"/>
                <w:sz w:val="18"/>
                <w:szCs w:val="18"/>
                <w:u w:val="single"/>
              </w:rPr>
            </w:pPr>
            <w:r w:rsidRPr="0002681C">
              <w:rPr>
                <w:rFonts w:ascii="Arial" w:hAnsi="Arial" w:cs="Arial"/>
                <w:b/>
                <w:bCs/>
                <w:sz w:val="18"/>
                <w:szCs w:val="18"/>
                <w:u w:val="single"/>
              </w:rPr>
              <w:t>BIOL 035</w:t>
            </w:r>
            <w:r w:rsidRPr="0002681C">
              <w:rPr>
                <w:rFonts w:ascii="Arial" w:hAnsi="Arial" w:cs="Arial"/>
                <w:sz w:val="18"/>
                <w:szCs w:val="18"/>
                <w:u w:val="single"/>
              </w:rPr>
              <w:t xml:space="preserve"> Biology of Birds (4)</w:t>
            </w:r>
          </w:p>
          <w:p w14:paraId="5714F3CB" w14:textId="77777777" w:rsidR="00DA53B9" w:rsidRPr="0002681C" w:rsidRDefault="00DA53B9" w:rsidP="00DA53B9">
            <w:pPr>
              <w:contextualSpacing/>
              <w:rPr>
                <w:rFonts w:ascii="Arial" w:hAnsi="Arial" w:cs="Arial"/>
                <w:sz w:val="18"/>
                <w:szCs w:val="18"/>
              </w:rPr>
            </w:pPr>
            <w:r w:rsidRPr="0002681C">
              <w:rPr>
                <w:rFonts w:ascii="Arial" w:hAnsi="Arial" w:cs="Arial"/>
                <w:b/>
                <w:bCs/>
                <w:sz w:val="18"/>
                <w:szCs w:val="18"/>
              </w:rPr>
              <w:t>BIOL 036</w:t>
            </w:r>
            <w:r w:rsidRPr="0002681C">
              <w:rPr>
                <w:rFonts w:ascii="Arial" w:hAnsi="Arial" w:cs="Arial"/>
                <w:sz w:val="18"/>
                <w:szCs w:val="18"/>
              </w:rPr>
              <w:t xml:space="preserve"> Animal Behavior </w:t>
            </w:r>
          </w:p>
          <w:p w14:paraId="59D9A1B7" w14:textId="77777777" w:rsidR="00DA53B9" w:rsidRPr="0002681C" w:rsidRDefault="00DA53B9" w:rsidP="00DA53B9">
            <w:pPr>
              <w:contextualSpacing/>
              <w:rPr>
                <w:rFonts w:ascii="Arial" w:hAnsi="Arial" w:cs="Arial"/>
                <w:sz w:val="18"/>
                <w:szCs w:val="18"/>
              </w:rPr>
            </w:pPr>
            <w:r w:rsidRPr="0002681C">
              <w:rPr>
                <w:rFonts w:ascii="Arial" w:hAnsi="Arial" w:cs="Arial"/>
                <w:b/>
                <w:bCs/>
                <w:sz w:val="18"/>
                <w:szCs w:val="18"/>
              </w:rPr>
              <w:t>BIOL 037</w:t>
            </w:r>
            <w:r w:rsidRPr="0002681C">
              <w:rPr>
                <w:rFonts w:ascii="Arial" w:hAnsi="Arial" w:cs="Arial"/>
                <w:sz w:val="18"/>
                <w:szCs w:val="18"/>
              </w:rPr>
              <w:t xml:space="preserve"> Evolution – Life on Earth</w:t>
            </w:r>
          </w:p>
          <w:p w14:paraId="0969DACB" w14:textId="77777777" w:rsidR="00DA53B9" w:rsidRPr="0002681C" w:rsidRDefault="00DA53B9" w:rsidP="00DA53B9">
            <w:pPr>
              <w:contextualSpacing/>
              <w:rPr>
                <w:rFonts w:ascii="Arial" w:hAnsi="Arial" w:cs="Arial"/>
                <w:sz w:val="18"/>
                <w:szCs w:val="18"/>
                <w:u w:val="single"/>
              </w:rPr>
            </w:pPr>
            <w:r w:rsidRPr="0002681C">
              <w:rPr>
                <w:rFonts w:ascii="Arial" w:hAnsi="Arial" w:cs="Arial"/>
                <w:b/>
                <w:bCs/>
                <w:sz w:val="18"/>
                <w:szCs w:val="18"/>
                <w:u w:val="single"/>
              </w:rPr>
              <w:t>BIOL 040</w:t>
            </w:r>
            <w:r w:rsidRPr="0002681C">
              <w:rPr>
                <w:rFonts w:ascii="Arial" w:hAnsi="Arial" w:cs="Arial"/>
                <w:sz w:val="18"/>
                <w:szCs w:val="18"/>
                <w:u w:val="single"/>
              </w:rPr>
              <w:t xml:space="preserve"> Organismal Biology (4)</w:t>
            </w:r>
          </w:p>
          <w:p w14:paraId="3CFB4C80" w14:textId="77777777" w:rsidR="00DA53B9" w:rsidRPr="0002681C" w:rsidRDefault="00DA53B9" w:rsidP="00DA53B9">
            <w:pPr>
              <w:contextualSpacing/>
              <w:rPr>
                <w:rFonts w:ascii="Arial" w:hAnsi="Arial" w:cs="Arial"/>
                <w:sz w:val="18"/>
                <w:szCs w:val="18"/>
                <w:u w:val="single"/>
              </w:rPr>
            </w:pPr>
            <w:r w:rsidRPr="0002681C">
              <w:rPr>
                <w:rFonts w:ascii="Arial" w:hAnsi="Arial" w:cs="Arial"/>
                <w:b/>
                <w:bCs/>
                <w:sz w:val="18"/>
                <w:szCs w:val="18"/>
                <w:u w:val="single"/>
              </w:rPr>
              <w:t>BIOL 041</w:t>
            </w:r>
            <w:r w:rsidRPr="0002681C">
              <w:rPr>
                <w:rFonts w:ascii="Arial" w:hAnsi="Arial" w:cs="Arial"/>
                <w:sz w:val="18"/>
                <w:szCs w:val="18"/>
                <w:u w:val="single"/>
              </w:rPr>
              <w:t xml:space="preserve"> Principles of Animal Biology (5)</w:t>
            </w:r>
          </w:p>
          <w:p w14:paraId="0FB2B188" w14:textId="77777777" w:rsidR="00DA53B9" w:rsidRPr="0002681C" w:rsidRDefault="00DA53B9" w:rsidP="00DA53B9">
            <w:pPr>
              <w:contextualSpacing/>
              <w:rPr>
                <w:rFonts w:ascii="Arial" w:hAnsi="Arial" w:cs="Arial"/>
                <w:sz w:val="18"/>
                <w:szCs w:val="18"/>
                <w:u w:val="single"/>
              </w:rPr>
            </w:pPr>
            <w:r w:rsidRPr="0002681C">
              <w:rPr>
                <w:rFonts w:ascii="Arial" w:hAnsi="Arial" w:cs="Arial"/>
                <w:b/>
                <w:bCs/>
                <w:sz w:val="18"/>
                <w:szCs w:val="18"/>
                <w:u w:val="single"/>
              </w:rPr>
              <w:t>BIOL 042</w:t>
            </w:r>
            <w:r w:rsidRPr="0002681C">
              <w:rPr>
                <w:rFonts w:ascii="Arial" w:hAnsi="Arial" w:cs="Arial"/>
                <w:sz w:val="18"/>
                <w:szCs w:val="18"/>
                <w:u w:val="single"/>
              </w:rPr>
              <w:t xml:space="preserve"> Principles of Plan Biology (5)</w:t>
            </w:r>
          </w:p>
          <w:p w14:paraId="55515884" w14:textId="77777777" w:rsidR="00DA53B9" w:rsidRPr="0002681C" w:rsidRDefault="00DA53B9" w:rsidP="00DA53B9">
            <w:pPr>
              <w:contextualSpacing/>
              <w:rPr>
                <w:rFonts w:ascii="Arial" w:hAnsi="Arial" w:cs="Arial"/>
                <w:sz w:val="18"/>
                <w:szCs w:val="18"/>
                <w:u w:val="single"/>
              </w:rPr>
            </w:pPr>
            <w:r w:rsidRPr="0002681C">
              <w:rPr>
                <w:rFonts w:ascii="Arial" w:hAnsi="Arial" w:cs="Arial"/>
                <w:b/>
                <w:bCs/>
                <w:sz w:val="18"/>
                <w:szCs w:val="18"/>
                <w:u w:val="single"/>
              </w:rPr>
              <w:t>BIOL 043</w:t>
            </w:r>
            <w:r w:rsidRPr="0002681C">
              <w:rPr>
                <w:rFonts w:ascii="Arial" w:hAnsi="Arial" w:cs="Arial"/>
                <w:sz w:val="18"/>
                <w:szCs w:val="18"/>
                <w:u w:val="single"/>
              </w:rPr>
              <w:t xml:space="preserve"> Principles of Cell Biology (5) </w:t>
            </w:r>
          </w:p>
          <w:p w14:paraId="2CBD9CF1" w14:textId="77777777" w:rsidR="00DA53B9" w:rsidRPr="0002681C" w:rsidRDefault="00DA53B9" w:rsidP="00DA53B9">
            <w:pPr>
              <w:contextualSpacing/>
              <w:rPr>
                <w:rFonts w:ascii="Arial" w:hAnsi="Arial" w:cs="Arial"/>
                <w:sz w:val="18"/>
                <w:szCs w:val="18"/>
                <w:u w:val="single"/>
              </w:rPr>
            </w:pPr>
            <w:r w:rsidRPr="0002681C">
              <w:rPr>
                <w:rFonts w:ascii="Arial" w:hAnsi="Arial" w:cs="Arial"/>
                <w:b/>
                <w:bCs/>
                <w:sz w:val="18"/>
                <w:szCs w:val="18"/>
                <w:u w:val="single"/>
              </w:rPr>
              <w:t>BIOL 045</w:t>
            </w:r>
            <w:r w:rsidRPr="0002681C">
              <w:rPr>
                <w:rFonts w:ascii="Arial" w:hAnsi="Arial" w:cs="Arial"/>
                <w:sz w:val="18"/>
                <w:szCs w:val="18"/>
                <w:u w:val="single"/>
              </w:rPr>
              <w:t xml:space="preserve"> Microbiology (5)</w:t>
            </w:r>
          </w:p>
          <w:p w14:paraId="0013518D" w14:textId="77777777" w:rsidR="00DA53B9" w:rsidRPr="0002681C" w:rsidRDefault="000D3D8A" w:rsidP="00DA53B9">
            <w:pPr>
              <w:contextualSpacing/>
              <w:rPr>
                <w:rFonts w:ascii="Arial" w:hAnsi="Arial" w:cs="Arial"/>
                <w:sz w:val="18"/>
                <w:szCs w:val="18"/>
                <w:u w:val="single"/>
              </w:rPr>
            </w:pPr>
            <w:r w:rsidRPr="0002681C">
              <w:rPr>
                <w:rFonts w:ascii="Arial" w:hAnsi="Arial" w:cs="Arial"/>
                <w:b/>
                <w:bCs/>
                <w:sz w:val="18"/>
                <w:szCs w:val="18"/>
                <w:u w:val="single"/>
              </w:rPr>
              <w:t>BIOL 047</w:t>
            </w:r>
            <w:r w:rsidRPr="0002681C">
              <w:rPr>
                <w:rFonts w:ascii="Arial" w:hAnsi="Arial" w:cs="Arial"/>
                <w:sz w:val="18"/>
                <w:szCs w:val="18"/>
                <w:u w:val="single"/>
              </w:rPr>
              <w:t xml:space="preserve"> Human Anatomy (5)</w:t>
            </w:r>
          </w:p>
          <w:p w14:paraId="7A52972E" w14:textId="77777777" w:rsidR="00063ED7" w:rsidRPr="0002681C" w:rsidRDefault="00063ED7" w:rsidP="00063ED7">
            <w:pPr>
              <w:contextualSpacing/>
              <w:rPr>
                <w:rFonts w:ascii="Arial" w:hAnsi="Arial" w:cs="Arial"/>
                <w:sz w:val="18"/>
                <w:szCs w:val="18"/>
                <w:u w:val="single"/>
              </w:rPr>
            </w:pPr>
            <w:r w:rsidRPr="0002681C">
              <w:rPr>
                <w:rFonts w:ascii="Arial" w:hAnsi="Arial" w:cs="Arial"/>
                <w:b/>
                <w:bCs/>
                <w:sz w:val="18"/>
                <w:szCs w:val="18"/>
                <w:u w:val="single"/>
              </w:rPr>
              <w:t>BIOL 048</w:t>
            </w:r>
            <w:r w:rsidRPr="0002681C">
              <w:rPr>
                <w:rFonts w:ascii="Arial" w:hAnsi="Arial" w:cs="Arial"/>
                <w:sz w:val="18"/>
                <w:szCs w:val="18"/>
                <w:u w:val="single"/>
              </w:rPr>
              <w:t xml:space="preserve"> Human Physiology (5)</w:t>
            </w:r>
          </w:p>
          <w:p w14:paraId="63D8FB7B" w14:textId="265B2E4C" w:rsidR="00063ED7" w:rsidRPr="005C568D" w:rsidRDefault="00063ED7" w:rsidP="00BF46DA">
            <w:pPr>
              <w:contextualSpacing/>
              <w:rPr>
                <w:rFonts w:ascii="Arial" w:hAnsi="Arial" w:cs="Arial"/>
                <w:b/>
                <w:bCs/>
                <w:sz w:val="18"/>
                <w:szCs w:val="18"/>
                <w:u w:val="single"/>
              </w:rPr>
            </w:pPr>
            <w:r w:rsidRPr="0002681C">
              <w:rPr>
                <w:rFonts w:ascii="Arial" w:hAnsi="Arial" w:cs="Arial"/>
                <w:b/>
                <w:bCs/>
                <w:sz w:val="18"/>
                <w:szCs w:val="18"/>
                <w:u w:val="single"/>
              </w:rPr>
              <w:t xml:space="preserve">BIOL 050 </w:t>
            </w:r>
            <w:r w:rsidRPr="0002681C">
              <w:rPr>
                <w:rFonts w:ascii="Arial" w:hAnsi="Arial" w:cs="Arial"/>
                <w:sz w:val="18"/>
                <w:szCs w:val="18"/>
                <w:u w:val="single"/>
              </w:rPr>
              <w:t>Human Cadaver Dissection (1)</w:t>
            </w:r>
          </w:p>
        </w:tc>
        <w:tc>
          <w:tcPr>
            <w:tcW w:w="5302" w:type="dxa"/>
          </w:tcPr>
          <w:p w14:paraId="679574A1" w14:textId="77777777" w:rsidR="00BF46DA" w:rsidRPr="0002681C" w:rsidRDefault="00BF46DA" w:rsidP="00BF46DA">
            <w:pPr>
              <w:contextualSpacing/>
              <w:rPr>
                <w:rFonts w:ascii="Arial" w:hAnsi="Arial" w:cs="Arial"/>
                <w:sz w:val="18"/>
                <w:szCs w:val="18"/>
              </w:rPr>
            </w:pPr>
            <w:r w:rsidRPr="0002681C">
              <w:rPr>
                <w:rFonts w:ascii="Arial" w:hAnsi="Arial" w:cs="Arial"/>
                <w:b/>
                <w:bCs/>
                <w:sz w:val="18"/>
                <w:szCs w:val="18"/>
              </w:rPr>
              <w:t>BIOL 055</w:t>
            </w:r>
            <w:r w:rsidRPr="0002681C">
              <w:rPr>
                <w:rFonts w:ascii="Arial" w:hAnsi="Arial" w:cs="Arial"/>
                <w:sz w:val="18"/>
                <w:szCs w:val="18"/>
              </w:rPr>
              <w:t xml:space="preserve"> Biology of Sex</w:t>
            </w:r>
          </w:p>
          <w:p w14:paraId="5117187F" w14:textId="77777777" w:rsidR="00063ED7" w:rsidRPr="0002681C" w:rsidRDefault="00063ED7" w:rsidP="00063ED7">
            <w:pPr>
              <w:contextualSpacing/>
              <w:rPr>
                <w:rFonts w:ascii="Arial" w:hAnsi="Arial" w:cs="Arial"/>
                <w:sz w:val="18"/>
                <w:szCs w:val="18"/>
                <w:u w:val="single"/>
              </w:rPr>
            </w:pPr>
            <w:r w:rsidRPr="0002681C">
              <w:rPr>
                <w:rFonts w:ascii="Arial" w:hAnsi="Arial" w:cs="Arial"/>
                <w:b/>
                <w:bCs/>
                <w:sz w:val="18"/>
                <w:szCs w:val="18"/>
                <w:u w:val="single"/>
              </w:rPr>
              <w:t>BIOL 056</w:t>
            </w:r>
            <w:r w:rsidRPr="0002681C">
              <w:rPr>
                <w:rFonts w:ascii="Arial" w:hAnsi="Arial" w:cs="Arial"/>
                <w:sz w:val="18"/>
                <w:szCs w:val="18"/>
                <w:u w:val="single"/>
              </w:rPr>
              <w:t xml:space="preserve"> Ecology of the Sierra Nevada</w:t>
            </w:r>
          </w:p>
          <w:p w14:paraId="7E1398EC" w14:textId="77777777" w:rsidR="00063ED7" w:rsidRPr="005E0535" w:rsidRDefault="00063ED7" w:rsidP="00063ED7">
            <w:pPr>
              <w:contextualSpacing/>
              <w:rPr>
                <w:rFonts w:ascii="Arial" w:hAnsi="Arial" w:cs="Arial"/>
                <w:sz w:val="18"/>
                <w:szCs w:val="18"/>
                <w:u w:val="single"/>
              </w:rPr>
            </w:pPr>
            <w:r w:rsidRPr="005E0535">
              <w:rPr>
                <w:rFonts w:ascii="Arial" w:hAnsi="Arial" w:cs="Arial"/>
                <w:b/>
                <w:bCs/>
                <w:sz w:val="18"/>
                <w:szCs w:val="18"/>
                <w:u w:val="single"/>
              </w:rPr>
              <w:t>BIOL 058</w:t>
            </w:r>
            <w:r w:rsidRPr="005E0535">
              <w:rPr>
                <w:rFonts w:ascii="Arial" w:hAnsi="Arial" w:cs="Arial"/>
                <w:sz w:val="18"/>
                <w:szCs w:val="18"/>
                <w:u w:val="single"/>
              </w:rPr>
              <w:t xml:space="preserve"> Field Ecology</w:t>
            </w:r>
          </w:p>
          <w:p w14:paraId="50DE9F4D" w14:textId="77777777" w:rsidR="00063ED7" w:rsidRPr="0002681C" w:rsidRDefault="00063ED7" w:rsidP="00063ED7">
            <w:pPr>
              <w:contextualSpacing/>
              <w:rPr>
                <w:rFonts w:ascii="Arial" w:hAnsi="Arial" w:cs="Arial"/>
                <w:sz w:val="18"/>
                <w:szCs w:val="18"/>
              </w:rPr>
            </w:pPr>
            <w:r w:rsidRPr="0002681C">
              <w:rPr>
                <w:rFonts w:ascii="Arial" w:hAnsi="Arial" w:cs="Arial"/>
                <w:b/>
                <w:bCs/>
                <w:sz w:val="18"/>
                <w:szCs w:val="18"/>
              </w:rPr>
              <w:t>BIOL 059</w:t>
            </w:r>
            <w:r w:rsidRPr="0002681C">
              <w:rPr>
                <w:rFonts w:ascii="Arial" w:hAnsi="Arial" w:cs="Arial"/>
                <w:sz w:val="18"/>
                <w:szCs w:val="18"/>
              </w:rPr>
              <w:t xml:space="preserve"> Climate Change</w:t>
            </w:r>
          </w:p>
          <w:p w14:paraId="315C030A" w14:textId="77777777" w:rsidR="00DA53B9" w:rsidRPr="0002681C" w:rsidRDefault="00DA53B9" w:rsidP="00DA53B9">
            <w:pPr>
              <w:contextualSpacing/>
              <w:rPr>
                <w:rFonts w:ascii="Arial" w:hAnsi="Arial" w:cs="Arial"/>
                <w:sz w:val="18"/>
                <w:szCs w:val="18"/>
                <w:u w:val="single"/>
              </w:rPr>
            </w:pPr>
            <w:r w:rsidRPr="0002681C">
              <w:rPr>
                <w:rFonts w:ascii="Arial" w:hAnsi="Arial" w:cs="Arial"/>
                <w:b/>
                <w:bCs/>
                <w:sz w:val="18"/>
                <w:szCs w:val="18"/>
                <w:u w:val="single"/>
              </w:rPr>
              <w:t>CHEM 001A, 001B</w:t>
            </w:r>
            <w:r w:rsidRPr="0002681C">
              <w:rPr>
                <w:rFonts w:ascii="Arial" w:hAnsi="Arial" w:cs="Arial"/>
                <w:sz w:val="18"/>
                <w:szCs w:val="18"/>
                <w:u w:val="single"/>
              </w:rPr>
              <w:t xml:space="preserve"> General Chemistry (5/</w:t>
            </w:r>
            <w:proofErr w:type="spellStart"/>
            <w:r w:rsidRPr="0002681C">
              <w:rPr>
                <w:rFonts w:ascii="Arial" w:hAnsi="Arial" w:cs="Arial"/>
                <w:sz w:val="18"/>
                <w:szCs w:val="18"/>
                <w:u w:val="single"/>
              </w:rPr>
              <w:t>ea</w:t>
            </w:r>
            <w:proofErr w:type="spellEnd"/>
            <w:r w:rsidRPr="0002681C">
              <w:rPr>
                <w:rFonts w:ascii="Arial" w:hAnsi="Arial" w:cs="Arial"/>
                <w:sz w:val="18"/>
                <w:szCs w:val="18"/>
                <w:u w:val="single"/>
              </w:rPr>
              <w:t>)</w:t>
            </w:r>
          </w:p>
          <w:p w14:paraId="31ED5A4B" w14:textId="77777777" w:rsidR="00DA53B9" w:rsidRPr="0002681C" w:rsidRDefault="00DA53B9" w:rsidP="00DA53B9">
            <w:pPr>
              <w:contextualSpacing/>
              <w:rPr>
                <w:rFonts w:ascii="Arial" w:hAnsi="Arial" w:cs="Arial"/>
                <w:sz w:val="18"/>
                <w:szCs w:val="18"/>
                <w:u w:val="single"/>
              </w:rPr>
            </w:pPr>
            <w:r w:rsidRPr="0002681C">
              <w:rPr>
                <w:rFonts w:ascii="Arial" w:hAnsi="Arial" w:cs="Arial"/>
                <w:b/>
                <w:bCs/>
                <w:sz w:val="18"/>
                <w:szCs w:val="18"/>
                <w:u w:val="single"/>
              </w:rPr>
              <w:t>CHEM 002</w:t>
            </w:r>
            <w:r w:rsidRPr="0002681C">
              <w:rPr>
                <w:rFonts w:ascii="Arial" w:hAnsi="Arial" w:cs="Arial"/>
                <w:sz w:val="18"/>
                <w:szCs w:val="18"/>
                <w:u w:val="single"/>
              </w:rPr>
              <w:t xml:space="preserve"> Introductory Chemistry (4)</w:t>
            </w:r>
          </w:p>
          <w:p w14:paraId="79ADC9E8" w14:textId="77777777" w:rsidR="00DA53B9" w:rsidRPr="0002681C" w:rsidRDefault="00DA53B9" w:rsidP="00DA53B9">
            <w:pPr>
              <w:contextualSpacing/>
              <w:rPr>
                <w:rFonts w:ascii="Arial" w:hAnsi="Arial" w:cs="Arial"/>
                <w:sz w:val="18"/>
                <w:szCs w:val="18"/>
                <w:u w:val="single"/>
              </w:rPr>
            </w:pPr>
            <w:r w:rsidRPr="0002681C">
              <w:rPr>
                <w:rFonts w:ascii="Arial" w:hAnsi="Arial" w:cs="Arial"/>
                <w:b/>
                <w:bCs/>
                <w:sz w:val="18"/>
                <w:szCs w:val="18"/>
                <w:u w:val="single"/>
              </w:rPr>
              <w:t>CHEM 012A, 012B</w:t>
            </w:r>
            <w:r w:rsidRPr="0002681C">
              <w:rPr>
                <w:rFonts w:ascii="Arial" w:hAnsi="Arial" w:cs="Arial"/>
                <w:sz w:val="18"/>
                <w:szCs w:val="18"/>
                <w:u w:val="single"/>
              </w:rPr>
              <w:t xml:space="preserve"> Organic Chemistry (5/</w:t>
            </w:r>
            <w:proofErr w:type="spellStart"/>
            <w:r w:rsidRPr="0002681C">
              <w:rPr>
                <w:rFonts w:ascii="Arial" w:hAnsi="Arial" w:cs="Arial"/>
                <w:sz w:val="18"/>
                <w:szCs w:val="18"/>
                <w:u w:val="single"/>
              </w:rPr>
              <w:t>ea</w:t>
            </w:r>
            <w:proofErr w:type="spellEnd"/>
            <w:r w:rsidRPr="0002681C">
              <w:rPr>
                <w:rFonts w:ascii="Arial" w:hAnsi="Arial" w:cs="Arial"/>
                <w:sz w:val="18"/>
                <w:szCs w:val="18"/>
                <w:u w:val="single"/>
              </w:rPr>
              <w:t>)</w:t>
            </w:r>
          </w:p>
          <w:p w14:paraId="1B27C13E" w14:textId="77777777" w:rsidR="00DA53B9" w:rsidRPr="0002681C" w:rsidRDefault="00DA53B9" w:rsidP="00DA53B9">
            <w:pPr>
              <w:contextualSpacing/>
              <w:rPr>
                <w:rFonts w:ascii="Arial" w:hAnsi="Arial" w:cs="Arial"/>
                <w:sz w:val="18"/>
                <w:szCs w:val="18"/>
                <w:u w:val="single"/>
              </w:rPr>
            </w:pPr>
            <w:r w:rsidRPr="0002681C">
              <w:rPr>
                <w:rFonts w:ascii="Arial" w:hAnsi="Arial" w:cs="Arial"/>
                <w:b/>
                <w:bCs/>
                <w:sz w:val="18"/>
                <w:szCs w:val="18"/>
                <w:u w:val="single"/>
              </w:rPr>
              <w:t>CHEM 030A, 030B</w:t>
            </w:r>
            <w:r w:rsidRPr="0002681C">
              <w:rPr>
                <w:rFonts w:ascii="Arial" w:hAnsi="Arial" w:cs="Arial"/>
                <w:sz w:val="18"/>
                <w:szCs w:val="18"/>
                <w:u w:val="single"/>
              </w:rPr>
              <w:t xml:space="preserve"> Fundamentals of Chemistry (4/</w:t>
            </w:r>
            <w:proofErr w:type="spellStart"/>
            <w:r w:rsidRPr="0002681C">
              <w:rPr>
                <w:rFonts w:ascii="Arial" w:hAnsi="Arial" w:cs="Arial"/>
                <w:sz w:val="18"/>
                <w:szCs w:val="18"/>
                <w:u w:val="single"/>
              </w:rPr>
              <w:t>ea</w:t>
            </w:r>
            <w:proofErr w:type="spellEnd"/>
            <w:r w:rsidRPr="0002681C">
              <w:rPr>
                <w:rFonts w:ascii="Arial" w:hAnsi="Arial" w:cs="Arial"/>
                <w:sz w:val="18"/>
                <w:szCs w:val="18"/>
                <w:u w:val="single"/>
              </w:rPr>
              <w:t>)</w:t>
            </w:r>
          </w:p>
          <w:p w14:paraId="5F2D3A05" w14:textId="5CC40A7D" w:rsidR="00DA53B9" w:rsidRPr="0002681C" w:rsidRDefault="00DA53B9" w:rsidP="00DA53B9">
            <w:pPr>
              <w:contextualSpacing/>
              <w:rPr>
                <w:rFonts w:ascii="Arial" w:hAnsi="Arial" w:cs="Arial"/>
                <w:sz w:val="18"/>
                <w:szCs w:val="18"/>
              </w:rPr>
            </w:pPr>
            <w:r w:rsidRPr="0002681C">
              <w:rPr>
                <w:rFonts w:ascii="Arial" w:hAnsi="Arial" w:cs="Arial"/>
                <w:b/>
                <w:bCs/>
                <w:sz w:val="18"/>
                <w:szCs w:val="18"/>
              </w:rPr>
              <w:t>GEOG 001</w:t>
            </w:r>
            <w:r w:rsidRPr="0002681C">
              <w:rPr>
                <w:rFonts w:ascii="Arial" w:hAnsi="Arial" w:cs="Arial"/>
                <w:sz w:val="18"/>
                <w:szCs w:val="18"/>
              </w:rPr>
              <w:t xml:space="preserve"> Intro</w:t>
            </w:r>
            <w:r w:rsidR="00340869">
              <w:rPr>
                <w:rFonts w:ascii="Arial" w:hAnsi="Arial" w:cs="Arial"/>
                <w:sz w:val="18"/>
                <w:szCs w:val="18"/>
              </w:rPr>
              <w:t xml:space="preserve"> </w:t>
            </w:r>
            <w:r w:rsidRPr="0002681C">
              <w:rPr>
                <w:rFonts w:ascii="Arial" w:hAnsi="Arial" w:cs="Arial"/>
                <w:sz w:val="18"/>
                <w:szCs w:val="18"/>
              </w:rPr>
              <w:t>Physical Geography</w:t>
            </w:r>
          </w:p>
          <w:p w14:paraId="0590768D" w14:textId="77777777" w:rsidR="00DA53B9" w:rsidRPr="0002681C" w:rsidRDefault="00DA53B9" w:rsidP="00DA53B9">
            <w:pPr>
              <w:contextualSpacing/>
              <w:rPr>
                <w:rFonts w:ascii="Arial" w:hAnsi="Arial" w:cs="Arial"/>
                <w:sz w:val="18"/>
                <w:szCs w:val="18"/>
                <w:u w:val="single"/>
              </w:rPr>
            </w:pPr>
            <w:r w:rsidRPr="0002681C">
              <w:rPr>
                <w:rFonts w:ascii="Arial" w:hAnsi="Arial" w:cs="Arial"/>
                <w:b/>
                <w:bCs/>
                <w:sz w:val="18"/>
                <w:szCs w:val="18"/>
                <w:u w:val="single"/>
              </w:rPr>
              <w:t>GEOL 001A</w:t>
            </w:r>
            <w:r w:rsidRPr="0002681C">
              <w:rPr>
                <w:rFonts w:ascii="Arial" w:hAnsi="Arial" w:cs="Arial"/>
                <w:sz w:val="18"/>
                <w:szCs w:val="18"/>
                <w:u w:val="single"/>
              </w:rPr>
              <w:t xml:space="preserve"> Physical Geology (4)</w:t>
            </w:r>
          </w:p>
          <w:p w14:paraId="5504DF1F" w14:textId="580CFE9B" w:rsidR="00F66758" w:rsidRPr="0002681C" w:rsidRDefault="00F66758" w:rsidP="00DA53B9">
            <w:pPr>
              <w:contextualSpacing/>
              <w:rPr>
                <w:rFonts w:ascii="Arial" w:hAnsi="Arial" w:cs="Arial"/>
                <w:sz w:val="18"/>
                <w:szCs w:val="18"/>
              </w:rPr>
            </w:pPr>
            <w:r w:rsidRPr="0002681C">
              <w:rPr>
                <w:rFonts w:ascii="Arial" w:hAnsi="Arial" w:cs="Arial"/>
                <w:b/>
                <w:bCs/>
                <w:sz w:val="18"/>
                <w:szCs w:val="18"/>
                <w:u w:val="single"/>
              </w:rPr>
              <w:t>GEOL 001AH</w:t>
            </w:r>
            <w:r w:rsidRPr="0002681C">
              <w:rPr>
                <w:rFonts w:ascii="Arial" w:hAnsi="Arial" w:cs="Arial"/>
                <w:sz w:val="18"/>
                <w:szCs w:val="18"/>
                <w:u w:val="single"/>
              </w:rPr>
              <w:t xml:space="preserve"> Honors Physical Geology (4</w:t>
            </w:r>
            <w:r w:rsidRPr="0002681C">
              <w:rPr>
                <w:rFonts w:ascii="Arial" w:hAnsi="Arial" w:cs="Arial"/>
                <w:sz w:val="18"/>
                <w:szCs w:val="18"/>
              </w:rPr>
              <w:t>)</w:t>
            </w:r>
          </w:p>
          <w:p w14:paraId="7347F3F1" w14:textId="607A75C5" w:rsidR="00C17CBD" w:rsidRPr="0002681C" w:rsidRDefault="00C17CBD" w:rsidP="00C17CBD">
            <w:pPr>
              <w:contextualSpacing/>
              <w:rPr>
                <w:rFonts w:ascii="Arial" w:hAnsi="Arial" w:cs="Arial"/>
                <w:sz w:val="18"/>
                <w:szCs w:val="18"/>
                <w:u w:val="single"/>
              </w:rPr>
            </w:pPr>
            <w:r w:rsidRPr="0002681C">
              <w:rPr>
                <w:rFonts w:ascii="Arial" w:hAnsi="Arial" w:cs="Arial"/>
                <w:b/>
                <w:bCs/>
                <w:sz w:val="18"/>
                <w:szCs w:val="18"/>
                <w:u w:val="single"/>
              </w:rPr>
              <w:t>GEOL 001B</w:t>
            </w:r>
            <w:r w:rsidRPr="0002681C">
              <w:rPr>
                <w:rFonts w:ascii="Arial" w:hAnsi="Arial" w:cs="Arial"/>
                <w:sz w:val="18"/>
                <w:szCs w:val="18"/>
                <w:u w:val="single"/>
              </w:rPr>
              <w:t xml:space="preserve"> Historical Geology (4)</w:t>
            </w:r>
          </w:p>
          <w:p w14:paraId="2A666A86" w14:textId="77777777" w:rsidR="00C17CBD" w:rsidRPr="0002681C" w:rsidRDefault="00C17CBD" w:rsidP="00C17CBD">
            <w:pPr>
              <w:contextualSpacing/>
              <w:rPr>
                <w:rFonts w:ascii="Arial" w:hAnsi="Arial" w:cs="Arial"/>
                <w:sz w:val="18"/>
                <w:szCs w:val="18"/>
              </w:rPr>
            </w:pPr>
            <w:r w:rsidRPr="006F38B6">
              <w:rPr>
                <w:rFonts w:ascii="Arial" w:hAnsi="Arial" w:cs="Arial"/>
                <w:b/>
                <w:bCs/>
                <w:sz w:val="18"/>
                <w:szCs w:val="18"/>
                <w:u w:val="single"/>
              </w:rPr>
              <w:t>GEOL 0012</w:t>
            </w:r>
            <w:r w:rsidRPr="006F38B6">
              <w:rPr>
                <w:rFonts w:ascii="Arial" w:hAnsi="Arial" w:cs="Arial"/>
                <w:sz w:val="18"/>
                <w:szCs w:val="18"/>
                <w:u w:val="single"/>
              </w:rPr>
              <w:t xml:space="preserve"> Earth Science with Lab</w:t>
            </w:r>
            <w:r w:rsidRPr="0002681C">
              <w:rPr>
                <w:rFonts w:ascii="Arial" w:hAnsi="Arial" w:cs="Arial"/>
                <w:sz w:val="18"/>
                <w:szCs w:val="18"/>
              </w:rPr>
              <w:t xml:space="preserve"> (4)</w:t>
            </w:r>
          </w:p>
          <w:p w14:paraId="361167D4" w14:textId="00A95026" w:rsidR="00C17CBD" w:rsidRPr="0002681C" w:rsidRDefault="00C17CBD" w:rsidP="00C17CBD">
            <w:pPr>
              <w:contextualSpacing/>
              <w:rPr>
                <w:rFonts w:ascii="Arial" w:hAnsi="Arial" w:cs="Arial"/>
                <w:sz w:val="18"/>
                <w:szCs w:val="18"/>
              </w:rPr>
            </w:pPr>
            <w:r w:rsidRPr="0002681C">
              <w:rPr>
                <w:rFonts w:ascii="Arial" w:hAnsi="Arial" w:cs="Arial"/>
                <w:b/>
                <w:bCs/>
                <w:sz w:val="18"/>
                <w:szCs w:val="18"/>
              </w:rPr>
              <w:t>GEOL 015</w:t>
            </w:r>
            <w:r w:rsidRPr="0002681C">
              <w:rPr>
                <w:rFonts w:ascii="Arial" w:hAnsi="Arial" w:cs="Arial"/>
                <w:sz w:val="18"/>
                <w:szCs w:val="18"/>
              </w:rPr>
              <w:t xml:space="preserve"> Geology of California</w:t>
            </w:r>
          </w:p>
          <w:p w14:paraId="7A747CC5" w14:textId="0FCCBB06" w:rsidR="006C0CFB" w:rsidRPr="006F38B6" w:rsidRDefault="006C0CFB" w:rsidP="00C17CBD">
            <w:pPr>
              <w:contextualSpacing/>
              <w:rPr>
                <w:rFonts w:ascii="Arial" w:hAnsi="Arial" w:cs="Arial"/>
                <w:sz w:val="18"/>
                <w:szCs w:val="18"/>
                <w:u w:val="single"/>
              </w:rPr>
            </w:pPr>
            <w:r w:rsidRPr="006F38B6">
              <w:rPr>
                <w:rFonts w:ascii="Arial" w:hAnsi="Arial" w:cs="Arial"/>
                <w:b/>
                <w:sz w:val="18"/>
                <w:szCs w:val="18"/>
                <w:u w:val="single"/>
              </w:rPr>
              <w:t>GEOL 020</w:t>
            </w:r>
            <w:r w:rsidR="00983C53" w:rsidRPr="006F38B6">
              <w:rPr>
                <w:rFonts w:ascii="Arial" w:hAnsi="Arial" w:cs="Arial"/>
                <w:b/>
                <w:sz w:val="18"/>
                <w:szCs w:val="18"/>
                <w:u w:val="single"/>
              </w:rPr>
              <w:t xml:space="preserve"> </w:t>
            </w:r>
            <w:r w:rsidR="00983C53" w:rsidRPr="006F38B6">
              <w:rPr>
                <w:rFonts w:ascii="Arial" w:hAnsi="Arial" w:cs="Arial"/>
                <w:sz w:val="18"/>
                <w:szCs w:val="18"/>
                <w:u w:val="single"/>
              </w:rPr>
              <w:t>Field Geology</w:t>
            </w:r>
          </w:p>
          <w:p w14:paraId="0BE52EC8" w14:textId="50D44923" w:rsidR="006C0CFB" w:rsidRPr="0002681C" w:rsidRDefault="006C0CFB" w:rsidP="00C17CBD">
            <w:pPr>
              <w:contextualSpacing/>
              <w:rPr>
                <w:rFonts w:ascii="Arial" w:hAnsi="Arial" w:cs="Arial"/>
                <w:b/>
                <w:sz w:val="18"/>
                <w:szCs w:val="18"/>
              </w:rPr>
            </w:pPr>
            <w:r w:rsidRPr="0002681C">
              <w:rPr>
                <w:rFonts w:ascii="Arial" w:hAnsi="Arial" w:cs="Arial"/>
                <w:b/>
                <w:sz w:val="18"/>
                <w:szCs w:val="18"/>
              </w:rPr>
              <w:t>GEOL 030</w:t>
            </w:r>
            <w:r w:rsidR="00983C53" w:rsidRPr="0002681C">
              <w:rPr>
                <w:rFonts w:ascii="Arial" w:hAnsi="Arial" w:cs="Arial"/>
                <w:b/>
                <w:sz w:val="18"/>
                <w:szCs w:val="18"/>
              </w:rPr>
              <w:t xml:space="preserve"> </w:t>
            </w:r>
            <w:r w:rsidR="00983C53" w:rsidRPr="0002681C">
              <w:rPr>
                <w:rFonts w:ascii="Arial" w:hAnsi="Arial" w:cs="Arial"/>
                <w:sz w:val="18"/>
                <w:szCs w:val="18"/>
              </w:rPr>
              <w:t>Regional Geology Field Excursion</w:t>
            </w:r>
          </w:p>
          <w:p w14:paraId="7421CD90" w14:textId="52F45C64" w:rsidR="000D3D8A" w:rsidRPr="0002681C" w:rsidRDefault="000D3D8A" w:rsidP="00C17CBD">
            <w:pPr>
              <w:contextualSpacing/>
              <w:rPr>
                <w:rFonts w:ascii="Arial" w:hAnsi="Arial" w:cs="Arial"/>
                <w:sz w:val="18"/>
                <w:szCs w:val="18"/>
              </w:rPr>
            </w:pPr>
            <w:r w:rsidRPr="0002681C">
              <w:rPr>
                <w:rFonts w:ascii="Arial" w:hAnsi="Arial" w:cs="Arial"/>
                <w:b/>
                <w:bCs/>
                <w:sz w:val="18"/>
                <w:szCs w:val="18"/>
              </w:rPr>
              <w:t>HTCH 004</w:t>
            </w:r>
            <w:r w:rsidRPr="0002681C">
              <w:rPr>
                <w:rFonts w:ascii="Arial" w:hAnsi="Arial" w:cs="Arial"/>
                <w:sz w:val="18"/>
                <w:szCs w:val="18"/>
              </w:rPr>
              <w:t xml:space="preserve"> Structure and Functions of the Human Body</w:t>
            </w:r>
          </w:p>
          <w:p w14:paraId="038951E8" w14:textId="1F41C847" w:rsidR="000C3B10" w:rsidRPr="0002681C" w:rsidRDefault="000C3B10" w:rsidP="00C17CBD">
            <w:pPr>
              <w:contextualSpacing/>
              <w:rPr>
                <w:rFonts w:ascii="Arial" w:hAnsi="Arial" w:cs="Arial"/>
                <w:b/>
                <w:sz w:val="18"/>
                <w:szCs w:val="18"/>
              </w:rPr>
            </w:pPr>
            <w:r w:rsidRPr="0002681C">
              <w:rPr>
                <w:rFonts w:ascii="Arial" w:hAnsi="Arial" w:cs="Arial"/>
                <w:b/>
                <w:sz w:val="18"/>
                <w:szCs w:val="18"/>
              </w:rPr>
              <w:t>NUTR 015</w:t>
            </w:r>
            <w:r w:rsidR="00E647AC" w:rsidRPr="0002681C">
              <w:rPr>
                <w:rFonts w:ascii="Arial" w:hAnsi="Arial" w:cs="Arial"/>
                <w:b/>
                <w:sz w:val="18"/>
                <w:szCs w:val="18"/>
              </w:rPr>
              <w:t xml:space="preserve"> </w:t>
            </w:r>
            <w:r w:rsidR="00E647AC" w:rsidRPr="0002681C">
              <w:rPr>
                <w:rFonts w:ascii="Arial" w:hAnsi="Arial" w:cs="Arial"/>
                <w:sz w:val="18"/>
                <w:szCs w:val="18"/>
              </w:rPr>
              <w:t>Human Nutrition</w:t>
            </w:r>
          </w:p>
          <w:p w14:paraId="54C8FEFD" w14:textId="4D18ECE5" w:rsidR="00C17CBD" w:rsidRPr="0002681C" w:rsidRDefault="00C17CBD" w:rsidP="00C17CBD">
            <w:pPr>
              <w:contextualSpacing/>
              <w:rPr>
                <w:rFonts w:ascii="Arial" w:hAnsi="Arial" w:cs="Arial"/>
                <w:sz w:val="18"/>
                <w:szCs w:val="18"/>
                <w:u w:val="single"/>
              </w:rPr>
            </w:pPr>
            <w:r w:rsidRPr="0002681C">
              <w:rPr>
                <w:rFonts w:ascii="Arial" w:hAnsi="Arial" w:cs="Arial"/>
                <w:b/>
                <w:bCs/>
                <w:sz w:val="18"/>
                <w:szCs w:val="18"/>
                <w:u w:val="single"/>
              </w:rPr>
              <w:t>OCEA 010</w:t>
            </w:r>
            <w:r w:rsidRPr="0002681C">
              <w:rPr>
                <w:rFonts w:ascii="Arial" w:hAnsi="Arial" w:cs="Arial"/>
                <w:sz w:val="18"/>
                <w:szCs w:val="18"/>
                <w:u w:val="single"/>
              </w:rPr>
              <w:t xml:space="preserve"> Introduction to Oceanography (4) </w:t>
            </w:r>
          </w:p>
          <w:p w14:paraId="3DEB1AFC" w14:textId="77777777" w:rsidR="00C17CBD" w:rsidRPr="0002681C" w:rsidRDefault="00C17CBD" w:rsidP="00C17CBD">
            <w:pPr>
              <w:contextualSpacing/>
              <w:rPr>
                <w:rFonts w:ascii="Arial" w:hAnsi="Arial" w:cs="Arial"/>
                <w:sz w:val="18"/>
                <w:szCs w:val="18"/>
              </w:rPr>
            </w:pPr>
            <w:r w:rsidRPr="0002681C">
              <w:rPr>
                <w:rFonts w:ascii="Arial" w:hAnsi="Arial" w:cs="Arial"/>
                <w:b/>
                <w:bCs/>
                <w:sz w:val="18"/>
                <w:szCs w:val="18"/>
              </w:rPr>
              <w:t>PHYS 001</w:t>
            </w:r>
            <w:r w:rsidRPr="0002681C">
              <w:rPr>
                <w:rFonts w:ascii="Arial" w:hAnsi="Arial" w:cs="Arial"/>
                <w:sz w:val="18"/>
                <w:szCs w:val="18"/>
              </w:rPr>
              <w:t xml:space="preserve"> Introduction to Physics Problem Solving</w:t>
            </w:r>
          </w:p>
          <w:p w14:paraId="7F76FEAC" w14:textId="5044DD5D" w:rsidR="00C17CBD" w:rsidRPr="0002681C" w:rsidRDefault="00C17CBD" w:rsidP="00C17CBD">
            <w:pPr>
              <w:contextualSpacing/>
              <w:rPr>
                <w:rFonts w:ascii="Arial" w:hAnsi="Arial" w:cs="Arial"/>
                <w:sz w:val="18"/>
                <w:szCs w:val="18"/>
                <w:u w:val="single"/>
              </w:rPr>
            </w:pPr>
            <w:r w:rsidRPr="0002681C">
              <w:rPr>
                <w:rFonts w:ascii="Arial" w:hAnsi="Arial" w:cs="Arial"/>
                <w:b/>
                <w:bCs/>
                <w:sz w:val="18"/>
                <w:szCs w:val="18"/>
                <w:u w:val="single"/>
              </w:rPr>
              <w:t>PHYS 002A</w:t>
            </w:r>
            <w:r w:rsidRPr="0002681C">
              <w:rPr>
                <w:rFonts w:ascii="Arial" w:hAnsi="Arial" w:cs="Arial"/>
                <w:sz w:val="18"/>
                <w:szCs w:val="18"/>
                <w:u w:val="single"/>
              </w:rPr>
              <w:t xml:space="preserve"> General Physics – Mechanics (5)</w:t>
            </w:r>
          </w:p>
          <w:p w14:paraId="1315177B" w14:textId="4FD4E14C" w:rsidR="00C17CBD" w:rsidRPr="0002681C" w:rsidRDefault="00C17CBD" w:rsidP="00C17CBD">
            <w:pPr>
              <w:contextualSpacing/>
              <w:rPr>
                <w:rFonts w:ascii="Arial" w:hAnsi="Arial" w:cs="Arial"/>
                <w:sz w:val="18"/>
                <w:szCs w:val="18"/>
                <w:u w:val="single"/>
              </w:rPr>
            </w:pPr>
            <w:r w:rsidRPr="0002681C">
              <w:rPr>
                <w:rFonts w:ascii="Arial" w:hAnsi="Arial" w:cs="Arial"/>
                <w:b/>
                <w:bCs/>
                <w:sz w:val="18"/>
                <w:szCs w:val="18"/>
                <w:u w:val="single"/>
              </w:rPr>
              <w:t>PHYS 002B</w:t>
            </w:r>
            <w:r w:rsidRPr="0002681C">
              <w:rPr>
                <w:rFonts w:ascii="Arial" w:hAnsi="Arial" w:cs="Arial"/>
                <w:sz w:val="18"/>
                <w:szCs w:val="18"/>
                <w:u w:val="single"/>
              </w:rPr>
              <w:t xml:space="preserve"> General Physics – Electricity </w:t>
            </w:r>
            <w:r w:rsidR="00F66758" w:rsidRPr="0002681C">
              <w:rPr>
                <w:rFonts w:ascii="Arial" w:hAnsi="Arial" w:cs="Arial"/>
                <w:sz w:val="18"/>
                <w:szCs w:val="18"/>
                <w:u w:val="single"/>
              </w:rPr>
              <w:t>&amp;</w:t>
            </w:r>
            <w:r w:rsidRPr="0002681C">
              <w:rPr>
                <w:rFonts w:ascii="Arial" w:hAnsi="Arial" w:cs="Arial"/>
                <w:sz w:val="18"/>
                <w:szCs w:val="18"/>
                <w:u w:val="single"/>
              </w:rPr>
              <w:t xml:space="preserve"> Magnetism (5)</w:t>
            </w:r>
          </w:p>
          <w:p w14:paraId="2B327B10" w14:textId="2FFB7E43" w:rsidR="00C17CBD" w:rsidRPr="0002681C" w:rsidRDefault="00C17CBD" w:rsidP="00C17CBD">
            <w:pPr>
              <w:contextualSpacing/>
              <w:rPr>
                <w:rFonts w:ascii="Arial" w:hAnsi="Arial" w:cs="Arial"/>
                <w:sz w:val="18"/>
                <w:szCs w:val="18"/>
                <w:u w:val="single"/>
              </w:rPr>
            </w:pPr>
            <w:r w:rsidRPr="0002681C">
              <w:rPr>
                <w:rFonts w:ascii="Arial" w:hAnsi="Arial" w:cs="Arial"/>
                <w:b/>
                <w:bCs/>
                <w:sz w:val="18"/>
                <w:szCs w:val="18"/>
                <w:u w:val="single"/>
              </w:rPr>
              <w:t>PHYS 004A</w:t>
            </w:r>
            <w:r w:rsidRPr="0002681C">
              <w:rPr>
                <w:rFonts w:ascii="Arial" w:hAnsi="Arial" w:cs="Arial"/>
                <w:sz w:val="18"/>
                <w:szCs w:val="18"/>
                <w:u w:val="single"/>
              </w:rPr>
              <w:t xml:space="preserve"> Engineering Physics – Mechanics (5)</w:t>
            </w:r>
          </w:p>
          <w:p w14:paraId="4AA7E330" w14:textId="23EC0CB1" w:rsidR="00C17CBD" w:rsidRPr="0002681C" w:rsidRDefault="00C17CBD" w:rsidP="00C17CBD">
            <w:pPr>
              <w:contextualSpacing/>
              <w:rPr>
                <w:rFonts w:ascii="Arial" w:hAnsi="Arial" w:cs="Arial"/>
                <w:sz w:val="18"/>
                <w:szCs w:val="18"/>
                <w:u w:val="single"/>
              </w:rPr>
            </w:pPr>
            <w:r w:rsidRPr="0002681C">
              <w:rPr>
                <w:rFonts w:ascii="Arial" w:hAnsi="Arial" w:cs="Arial"/>
                <w:b/>
                <w:bCs/>
                <w:sz w:val="18"/>
                <w:szCs w:val="18"/>
                <w:u w:val="single"/>
              </w:rPr>
              <w:t>PHYS 004B</w:t>
            </w:r>
            <w:r w:rsidRPr="0002681C">
              <w:rPr>
                <w:rFonts w:ascii="Arial" w:hAnsi="Arial" w:cs="Arial"/>
                <w:sz w:val="18"/>
                <w:szCs w:val="18"/>
                <w:u w:val="single"/>
              </w:rPr>
              <w:t xml:space="preserve"> Engineering Physics – Electricity </w:t>
            </w:r>
            <w:r w:rsidR="00F66758" w:rsidRPr="0002681C">
              <w:rPr>
                <w:rFonts w:ascii="Arial" w:hAnsi="Arial" w:cs="Arial"/>
                <w:sz w:val="18"/>
                <w:szCs w:val="18"/>
                <w:u w:val="single"/>
              </w:rPr>
              <w:t>&amp;</w:t>
            </w:r>
            <w:r w:rsidRPr="0002681C">
              <w:rPr>
                <w:rFonts w:ascii="Arial" w:hAnsi="Arial" w:cs="Arial"/>
                <w:sz w:val="18"/>
                <w:szCs w:val="18"/>
                <w:u w:val="single"/>
              </w:rPr>
              <w:t xml:space="preserve"> Magnetism (5)</w:t>
            </w:r>
          </w:p>
          <w:p w14:paraId="25C38221" w14:textId="2F7C9DA1" w:rsidR="00C17CBD" w:rsidRPr="0002681C" w:rsidRDefault="00C17CBD" w:rsidP="00C17CBD">
            <w:pPr>
              <w:contextualSpacing/>
              <w:rPr>
                <w:rFonts w:ascii="Arial" w:hAnsi="Arial" w:cs="Arial"/>
                <w:sz w:val="18"/>
                <w:szCs w:val="18"/>
                <w:u w:val="single"/>
              </w:rPr>
            </w:pPr>
            <w:r w:rsidRPr="0002681C">
              <w:rPr>
                <w:rFonts w:ascii="Arial" w:hAnsi="Arial" w:cs="Arial"/>
                <w:b/>
                <w:bCs/>
                <w:sz w:val="18"/>
                <w:szCs w:val="18"/>
                <w:u w:val="single"/>
              </w:rPr>
              <w:t xml:space="preserve">PHYS 004C </w:t>
            </w:r>
            <w:r w:rsidRPr="0002681C">
              <w:rPr>
                <w:rFonts w:ascii="Arial" w:hAnsi="Arial" w:cs="Arial"/>
                <w:sz w:val="18"/>
                <w:szCs w:val="18"/>
                <w:u w:val="single"/>
              </w:rPr>
              <w:t>Engineering Physics – Light, Heat, and Waves (5)</w:t>
            </w:r>
          </w:p>
          <w:p w14:paraId="5863EFB9" w14:textId="67D338E5" w:rsidR="00C17CBD" w:rsidRPr="0002681C" w:rsidRDefault="00C17CBD" w:rsidP="00C17CBD">
            <w:pPr>
              <w:contextualSpacing/>
              <w:rPr>
                <w:rFonts w:ascii="Arial" w:hAnsi="Arial" w:cs="Arial"/>
                <w:sz w:val="18"/>
                <w:szCs w:val="18"/>
              </w:rPr>
            </w:pPr>
            <w:r w:rsidRPr="0002681C">
              <w:rPr>
                <w:rFonts w:ascii="Arial" w:hAnsi="Arial" w:cs="Arial"/>
                <w:b/>
                <w:bCs/>
                <w:sz w:val="18"/>
                <w:szCs w:val="18"/>
              </w:rPr>
              <w:t>PHYS 004D</w:t>
            </w:r>
            <w:r w:rsidRPr="0002681C">
              <w:rPr>
                <w:rFonts w:ascii="Arial" w:hAnsi="Arial" w:cs="Arial"/>
                <w:sz w:val="18"/>
                <w:szCs w:val="18"/>
              </w:rPr>
              <w:t xml:space="preserve"> Advanced Topics in Modern Physics</w:t>
            </w:r>
          </w:p>
          <w:p w14:paraId="0CF06DD8" w14:textId="5FF7441A" w:rsidR="00C17CBD" w:rsidRPr="0002681C" w:rsidRDefault="00C17CBD" w:rsidP="00C17CBD">
            <w:pPr>
              <w:contextualSpacing/>
              <w:rPr>
                <w:rFonts w:ascii="Arial" w:hAnsi="Arial" w:cs="Arial"/>
                <w:sz w:val="18"/>
                <w:szCs w:val="18"/>
                <w:u w:val="single"/>
              </w:rPr>
            </w:pPr>
            <w:r w:rsidRPr="0002681C">
              <w:rPr>
                <w:rFonts w:ascii="Arial" w:hAnsi="Arial" w:cs="Arial"/>
                <w:b/>
                <w:bCs/>
                <w:sz w:val="18"/>
                <w:szCs w:val="18"/>
                <w:u w:val="single"/>
              </w:rPr>
              <w:t xml:space="preserve">PHYS 010 </w:t>
            </w:r>
            <w:r w:rsidRPr="0002681C">
              <w:rPr>
                <w:rFonts w:ascii="Arial" w:hAnsi="Arial" w:cs="Arial"/>
                <w:sz w:val="18"/>
                <w:szCs w:val="18"/>
                <w:u w:val="single"/>
              </w:rPr>
              <w:t>Introduction to Physics (4)</w:t>
            </w:r>
          </w:p>
          <w:p w14:paraId="25CA6B2B" w14:textId="7E4BE8BF" w:rsidR="000D3D8A" w:rsidRPr="0002681C" w:rsidRDefault="000D3D8A" w:rsidP="00C17CBD">
            <w:pPr>
              <w:contextualSpacing/>
              <w:rPr>
                <w:rFonts w:ascii="Arial" w:hAnsi="Arial" w:cs="Arial"/>
                <w:sz w:val="18"/>
                <w:szCs w:val="18"/>
              </w:rPr>
            </w:pPr>
            <w:r w:rsidRPr="0002681C">
              <w:rPr>
                <w:rFonts w:ascii="Arial" w:hAnsi="Arial" w:cs="Arial"/>
                <w:b/>
                <w:bCs/>
                <w:sz w:val="18"/>
                <w:szCs w:val="18"/>
              </w:rPr>
              <w:t xml:space="preserve">PMGT 014 </w:t>
            </w:r>
            <w:r w:rsidRPr="0002681C">
              <w:rPr>
                <w:rFonts w:ascii="Arial" w:hAnsi="Arial" w:cs="Arial"/>
                <w:sz w:val="18"/>
                <w:szCs w:val="18"/>
              </w:rPr>
              <w:t>Conservation of our Natural Resources</w:t>
            </w:r>
          </w:p>
          <w:p w14:paraId="7EB29E94" w14:textId="4076BA00" w:rsidR="00C17CBD" w:rsidRPr="0002681C" w:rsidRDefault="00C17CBD" w:rsidP="00C17CBD">
            <w:pPr>
              <w:contextualSpacing/>
              <w:rPr>
                <w:rFonts w:ascii="Arial" w:hAnsi="Arial" w:cs="Arial"/>
                <w:sz w:val="18"/>
                <w:szCs w:val="18"/>
              </w:rPr>
            </w:pPr>
            <w:r w:rsidRPr="0002681C">
              <w:rPr>
                <w:rFonts w:ascii="Arial" w:hAnsi="Arial" w:cs="Arial"/>
                <w:b/>
                <w:bCs/>
                <w:sz w:val="18"/>
                <w:szCs w:val="18"/>
              </w:rPr>
              <w:t>PSCI 010</w:t>
            </w:r>
            <w:r w:rsidRPr="0002681C">
              <w:rPr>
                <w:rFonts w:ascii="Arial" w:hAnsi="Arial" w:cs="Arial"/>
                <w:sz w:val="18"/>
                <w:szCs w:val="18"/>
              </w:rPr>
              <w:t xml:space="preserve"> Physical Science Survey</w:t>
            </w:r>
          </w:p>
          <w:p w14:paraId="2364B80F" w14:textId="77777777" w:rsidR="00C17CBD" w:rsidRPr="0002681C" w:rsidRDefault="00C17CBD" w:rsidP="00C17CBD">
            <w:pPr>
              <w:contextualSpacing/>
              <w:rPr>
                <w:rFonts w:ascii="Arial" w:hAnsi="Arial" w:cs="Arial"/>
                <w:sz w:val="18"/>
                <w:szCs w:val="18"/>
              </w:rPr>
            </w:pPr>
            <w:r w:rsidRPr="0002681C">
              <w:rPr>
                <w:rFonts w:ascii="Arial" w:hAnsi="Arial" w:cs="Arial"/>
                <w:b/>
                <w:bCs/>
                <w:sz w:val="18"/>
                <w:szCs w:val="18"/>
              </w:rPr>
              <w:t>PSCI 020</w:t>
            </w:r>
            <w:r w:rsidRPr="0002681C">
              <w:rPr>
                <w:rFonts w:ascii="Arial" w:hAnsi="Arial" w:cs="Arial"/>
                <w:sz w:val="18"/>
                <w:szCs w:val="18"/>
              </w:rPr>
              <w:t xml:space="preserve"> Weather and Climate</w:t>
            </w:r>
          </w:p>
          <w:p w14:paraId="69F5DA6F" w14:textId="77777777" w:rsidR="00DA53B9" w:rsidRPr="0002681C" w:rsidRDefault="00DA53B9" w:rsidP="00DA53B9">
            <w:pPr>
              <w:contextualSpacing/>
              <w:rPr>
                <w:rFonts w:ascii="Arial" w:hAnsi="Arial" w:cs="Arial"/>
                <w:sz w:val="18"/>
                <w:szCs w:val="18"/>
                <w:u w:val="single"/>
              </w:rPr>
            </w:pPr>
            <w:r w:rsidRPr="0002681C">
              <w:rPr>
                <w:rFonts w:ascii="Arial" w:hAnsi="Arial" w:cs="Arial"/>
                <w:b/>
                <w:bCs/>
                <w:sz w:val="18"/>
                <w:szCs w:val="18"/>
                <w:u w:val="single"/>
              </w:rPr>
              <w:t>PSYC 002</w:t>
            </w:r>
            <w:r w:rsidRPr="0002681C">
              <w:rPr>
                <w:rFonts w:ascii="Arial" w:hAnsi="Arial" w:cs="Arial"/>
                <w:sz w:val="18"/>
                <w:szCs w:val="18"/>
                <w:u w:val="single"/>
              </w:rPr>
              <w:t xml:space="preserve"> Experimental Psychophysiology (4)</w:t>
            </w:r>
          </w:p>
          <w:p w14:paraId="17C9BD00" w14:textId="77777777" w:rsidR="00DA53B9" w:rsidRPr="0002681C" w:rsidRDefault="00DA53B9" w:rsidP="00DA53B9">
            <w:pPr>
              <w:contextualSpacing/>
              <w:rPr>
                <w:rFonts w:ascii="Arial" w:hAnsi="Arial" w:cs="Arial"/>
                <w:sz w:val="18"/>
                <w:szCs w:val="18"/>
                <w:u w:val="single"/>
              </w:rPr>
            </w:pPr>
            <w:r w:rsidRPr="0002681C">
              <w:rPr>
                <w:rFonts w:ascii="Arial" w:hAnsi="Arial" w:cs="Arial"/>
                <w:b/>
                <w:bCs/>
                <w:sz w:val="18"/>
                <w:szCs w:val="18"/>
                <w:u w:val="single"/>
              </w:rPr>
              <w:t>PSYC 002H</w:t>
            </w:r>
            <w:r w:rsidRPr="0002681C">
              <w:rPr>
                <w:rFonts w:ascii="Arial" w:hAnsi="Arial" w:cs="Arial"/>
                <w:sz w:val="18"/>
                <w:szCs w:val="18"/>
                <w:u w:val="single"/>
              </w:rPr>
              <w:t xml:space="preserve"> Honors Experimental Psychophysiology (4)</w:t>
            </w:r>
          </w:p>
          <w:p w14:paraId="62E89BA3" w14:textId="31647953" w:rsidR="00DA53B9" w:rsidRPr="0002681C" w:rsidRDefault="00DA53B9" w:rsidP="00DA53B9">
            <w:pPr>
              <w:contextualSpacing/>
              <w:rPr>
                <w:rFonts w:ascii="Arial" w:hAnsi="Arial" w:cs="Arial"/>
                <w:sz w:val="18"/>
                <w:szCs w:val="18"/>
              </w:rPr>
            </w:pPr>
            <w:r w:rsidRPr="0002681C">
              <w:rPr>
                <w:rFonts w:ascii="Arial" w:hAnsi="Arial" w:cs="Arial"/>
                <w:b/>
                <w:bCs/>
                <w:sz w:val="18"/>
                <w:szCs w:val="18"/>
              </w:rPr>
              <w:t>PSYC 007</w:t>
            </w:r>
            <w:r w:rsidRPr="0002681C">
              <w:rPr>
                <w:rFonts w:ascii="Arial" w:hAnsi="Arial" w:cs="Arial"/>
                <w:sz w:val="18"/>
                <w:szCs w:val="18"/>
              </w:rPr>
              <w:t xml:space="preserve"> Physiological Psychology</w:t>
            </w:r>
          </w:p>
        </w:tc>
      </w:tr>
    </w:tbl>
    <w:p w14:paraId="2249C997" w14:textId="36DB61C4" w:rsidR="000536FE" w:rsidRDefault="005C568D" w:rsidP="008B7755">
      <w:pPr>
        <w:spacing w:line="240" w:lineRule="auto"/>
        <w:contextualSpacing/>
        <w:rPr>
          <w:rFonts w:ascii="Arial" w:hAnsi="Arial" w:cs="Arial"/>
          <w:sz w:val="16"/>
          <w:szCs w:val="16"/>
          <w:u w:val="single"/>
        </w:rPr>
      </w:pPr>
      <w:r w:rsidRPr="0002681C">
        <w:rPr>
          <w:rFonts w:ascii="Arial" w:hAnsi="Arial" w:cs="Arial"/>
          <w:sz w:val="16"/>
          <w:szCs w:val="16"/>
        </w:rPr>
        <w:t xml:space="preserve">Area B:  Courses with a lab are </w:t>
      </w:r>
      <w:r w:rsidRPr="0002681C">
        <w:rPr>
          <w:rFonts w:ascii="Arial" w:hAnsi="Arial" w:cs="Arial"/>
          <w:sz w:val="16"/>
          <w:szCs w:val="16"/>
          <w:u w:val="single"/>
        </w:rPr>
        <w:t>underlined.</w:t>
      </w:r>
    </w:p>
    <w:p w14:paraId="19427A51" w14:textId="77777777" w:rsidR="005C568D" w:rsidRPr="0002681C" w:rsidRDefault="005C568D" w:rsidP="008B7755">
      <w:pPr>
        <w:spacing w:line="240" w:lineRule="auto"/>
        <w:contextualSpacing/>
        <w:rPr>
          <w:rFonts w:ascii="Arial" w:hAnsi="Arial" w:cs="Arial"/>
          <w:b/>
          <w:bCs/>
          <w:sz w:val="20"/>
          <w:szCs w:val="20"/>
        </w:rPr>
      </w:pPr>
    </w:p>
    <w:p w14:paraId="0E814AA6" w14:textId="374662D1" w:rsidR="008B7755" w:rsidRPr="0002681C" w:rsidRDefault="008B7755" w:rsidP="008B7755">
      <w:pPr>
        <w:spacing w:line="240" w:lineRule="auto"/>
        <w:contextualSpacing/>
        <w:rPr>
          <w:rFonts w:ascii="Arial" w:hAnsi="Arial" w:cs="Arial"/>
          <w:b/>
          <w:bCs/>
          <w:sz w:val="18"/>
          <w:szCs w:val="18"/>
        </w:rPr>
      </w:pPr>
      <w:r w:rsidRPr="0002681C">
        <w:rPr>
          <w:rFonts w:ascii="Arial" w:hAnsi="Arial" w:cs="Arial"/>
          <w:b/>
          <w:bCs/>
          <w:sz w:val="20"/>
          <w:szCs w:val="20"/>
        </w:rPr>
        <w:t>AREA C: HUMANITIES</w:t>
      </w:r>
      <w:r w:rsidRPr="0002681C">
        <w:rPr>
          <w:rFonts w:ascii="Arial" w:hAnsi="Arial" w:cs="Arial"/>
          <w:b/>
          <w:bCs/>
          <w:sz w:val="18"/>
          <w:szCs w:val="18"/>
        </w:rPr>
        <w:t xml:space="preserve"> – 3 semester/4.5 quarter units minimum</w:t>
      </w:r>
    </w:p>
    <w:p w14:paraId="11198585" w14:textId="77777777" w:rsidR="008B7755" w:rsidRPr="0002681C" w:rsidRDefault="008B7755" w:rsidP="008B7755">
      <w:pPr>
        <w:spacing w:after="80" w:line="240" w:lineRule="auto"/>
        <w:rPr>
          <w:rFonts w:ascii="Arial" w:hAnsi="Arial" w:cs="Arial"/>
          <w:sz w:val="18"/>
          <w:szCs w:val="18"/>
        </w:rPr>
      </w:pPr>
      <w:r w:rsidRPr="0002681C">
        <w:rPr>
          <w:rFonts w:ascii="Arial" w:hAnsi="Arial" w:cs="Arial"/>
          <w:sz w:val="18"/>
          <w:szCs w:val="18"/>
        </w:rPr>
        <w:t xml:space="preserve">These courses develop an awareness of the ways in which people throughout the ages and in different cultures have responded to themselves and the world around them in artistic and cultural creation. </w:t>
      </w:r>
      <w:r w:rsidRPr="0002681C">
        <w:rPr>
          <w:rFonts w:ascii="Arial" w:hAnsi="Arial" w:cs="Arial"/>
          <w:b/>
          <w:bCs/>
          <w:i/>
          <w:iCs/>
          <w:sz w:val="18"/>
          <w:szCs w:val="18"/>
        </w:rPr>
        <w:t>NOTE</w:t>
      </w:r>
      <w:r w:rsidRPr="0002681C">
        <w:rPr>
          <w:rFonts w:ascii="Arial" w:hAnsi="Arial" w:cs="Arial"/>
          <w:sz w:val="18"/>
          <w:szCs w:val="18"/>
        </w:rPr>
        <w:t>: Three 1-unit classes alone may not be used to satisfy this category</w:t>
      </w:r>
    </w:p>
    <w:tbl>
      <w:tblPr>
        <w:tblStyle w:val="TableGrid"/>
        <w:tblW w:w="10742" w:type="dxa"/>
        <w:tblInd w:w="-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Caption w:val="Group 3A: Arts courses continued "/>
        <w:tblDescription w:val="List of courses "/>
      </w:tblPr>
      <w:tblGrid>
        <w:gridCol w:w="5370"/>
        <w:gridCol w:w="5372"/>
      </w:tblGrid>
      <w:tr w:rsidR="008B7755" w:rsidRPr="0002681C" w14:paraId="38229317" w14:textId="77777777" w:rsidTr="00BE7AF1">
        <w:trPr>
          <w:tblHeader/>
        </w:trPr>
        <w:tc>
          <w:tcPr>
            <w:tcW w:w="5370" w:type="dxa"/>
          </w:tcPr>
          <w:p w14:paraId="1B23F02C" w14:textId="77777777" w:rsidR="008B7755" w:rsidRPr="0002681C" w:rsidRDefault="008B7755" w:rsidP="008B7755">
            <w:pPr>
              <w:contextualSpacing/>
              <w:rPr>
                <w:rFonts w:ascii="Arial" w:hAnsi="Arial" w:cs="Arial"/>
                <w:b/>
                <w:bCs/>
                <w:sz w:val="20"/>
                <w:szCs w:val="20"/>
                <w:u w:val="single"/>
              </w:rPr>
            </w:pPr>
            <w:r w:rsidRPr="0002681C">
              <w:rPr>
                <w:rFonts w:ascii="Arial" w:hAnsi="Arial" w:cs="Arial"/>
                <w:b/>
                <w:bCs/>
                <w:sz w:val="20"/>
                <w:szCs w:val="20"/>
                <w:u w:val="single"/>
              </w:rPr>
              <w:t xml:space="preserve">Area C Humanities Courses: </w:t>
            </w:r>
          </w:p>
        </w:tc>
        <w:tc>
          <w:tcPr>
            <w:tcW w:w="5372" w:type="dxa"/>
          </w:tcPr>
          <w:p w14:paraId="4CC18BF2" w14:textId="77777777" w:rsidR="008B7755" w:rsidRPr="0002681C" w:rsidRDefault="008B7755" w:rsidP="008B7755">
            <w:pPr>
              <w:contextualSpacing/>
              <w:rPr>
                <w:rFonts w:ascii="Arial" w:hAnsi="Arial" w:cs="Arial"/>
                <w:sz w:val="20"/>
                <w:szCs w:val="20"/>
              </w:rPr>
            </w:pPr>
            <w:r w:rsidRPr="0002681C">
              <w:rPr>
                <w:rFonts w:ascii="Arial" w:hAnsi="Arial" w:cs="Arial"/>
                <w:b/>
                <w:bCs/>
                <w:sz w:val="20"/>
                <w:szCs w:val="20"/>
                <w:u w:val="single"/>
              </w:rPr>
              <w:t>Area C Humanities Courses:</w:t>
            </w:r>
          </w:p>
        </w:tc>
      </w:tr>
      <w:tr w:rsidR="008B7755" w:rsidRPr="0002681C" w14:paraId="6A380E37" w14:textId="77777777" w:rsidTr="00F36179">
        <w:trPr>
          <w:trHeight w:val="4419"/>
        </w:trPr>
        <w:tc>
          <w:tcPr>
            <w:tcW w:w="5370" w:type="dxa"/>
          </w:tcPr>
          <w:p w14:paraId="21719A78" w14:textId="77777777" w:rsidR="008B7755" w:rsidRPr="0002681C" w:rsidRDefault="008B7755" w:rsidP="008B7755">
            <w:pPr>
              <w:contextualSpacing/>
              <w:rPr>
                <w:rFonts w:ascii="Arial" w:hAnsi="Arial" w:cs="Arial"/>
                <w:sz w:val="18"/>
                <w:szCs w:val="18"/>
              </w:rPr>
            </w:pPr>
            <w:r w:rsidRPr="0002681C">
              <w:rPr>
                <w:rFonts w:ascii="Arial" w:hAnsi="Arial" w:cs="Arial"/>
                <w:b/>
                <w:bCs/>
                <w:sz w:val="18"/>
                <w:szCs w:val="18"/>
              </w:rPr>
              <w:t>ARCH 046</w:t>
            </w:r>
            <w:r w:rsidRPr="0002681C">
              <w:rPr>
                <w:rFonts w:ascii="Arial" w:hAnsi="Arial" w:cs="Arial"/>
                <w:sz w:val="18"/>
                <w:szCs w:val="18"/>
              </w:rPr>
              <w:t xml:space="preserve"> History of Architecture</w:t>
            </w:r>
          </w:p>
          <w:p w14:paraId="1E3FC184" w14:textId="77777777" w:rsidR="008B7755" w:rsidRPr="0002681C" w:rsidRDefault="008B7755" w:rsidP="008B7755">
            <w:pPr>
              <w:contextualSpacing/>
              <w:rPr>
                <w:rFonts w:ascii="Arial" w:hAnsi="Arial" w:cs="Arial"/>
                <w:sz w:val="18"/>
                <w:szCs w:val="18"/>
              </w:rPr>
            </w:pPr>
            <w:r w:rsidRPr="0002681C">
              <w:rPr>
                <w:rFonts w:ascii="Arial" w:hAnsi="Arial" w:cs="Arial"/>
                <w:b/>
                <w:bCs/>
                <w:sz w:val="18"/>
                <w:szCs w:val="18"/>
              </w:rPr>
              <w:t>ARCH 047</w:t>
            </w:r>
            <w:r w:rsidRPr="0002681C">
              <w:rPr>
                <w:rFonts w:ascii="Arial" w:hAnsi="Arial" w:cs="Arial"/>
                <w:sz w:val="18"/>
                <w:szCs w:val="18"/>
              </w:rPr>
              <w:t xml:space="preserve"> History of Modern Architecture</w:t>
            </w:r>
          </w:p>
          <w:p w14:paraId="0EEFA937" w14:textId="77777777" w:rsidR="008B7755" w:rsidRPr="0002681C" w:rsidRDefault="008B7755" w:rsidP="008B7755">
            <w:pPr>
              <w:contextualSpacing/>
              <w:rPr>
                <w:rFonts w:ascii="Arial" w:hAnsi="Arial" w:cs="Arial"/>
                <w:sz w:val="18"/>
                <w:szCs w:val="18"/>
              </w:rPr>
            </w:pPr>
            <w:r w:rsidRPr="0002681C">
              <w:rPr>
                <w:rFonts w:ascii="Arial" w:hAnsi="Arial" w:cs="Arial"/>
                <w:b/>
                <w:bCs/>
                <w:sz w:val="18"/>
                <w:szCs w:val="18"/>
              </w:rPr>
              <w:t>ARTS 001A</w:t>
            </w:r>
            <w:r w:rsidRPr="0002681C">
              <w:rPr>
                <w:rFonts w:ascii="Arial" w:hAnsi="Arial" w:cs="Arial"/>
                <w:sz w:val="18"/>
                <w:szCs w:val="18"/>
              </w:rPr>
              <w:t xml:space="preserve"> Survey of Western Art I</w:t>
            </w:r>
          </w:p>
          <w:p w14:paraId="1B3B68AB" w14:textId="77777777" w:rsidR="008B7755" w:rsidRPr="0002681C" w:rsidRDefault="008B7755" w:rsidP="008B7755">
            <w:pPr>
              <w:contextualSpacing/>
              <w:rPr>
                <w:rFonts w:ascii="Arial" w:hAnsi="Arial" w:cs="Arial"/>
                <w:sz w:val="18"/>
                <w:szCs w:val="18"/>
              </w:rPr>
            </w:pPr>
            <w:r w:rsidRPr="0002681C">
              <w:rPr>
                <w:rFonts w:ascii="Arial" w:hAnsi="Arial" w:cs="Arial"/>
                <w:b/>
                <w:bCs/>
                <w:sz w:val="18"/>
                <w:szCs w:val="18"/>
              </w:rPr>
              <w:t>ARTS 001AH</w:t>
            </w:r>
            <w:r w:rsidRPr="0002681C">
              <w:rPr>
                <w:rFonts w:ascii="Arial" w:hAnsi="Arial" w:cs="Arial"/>
                <w:sz w:val="18"/>
                <w:szCs w:val="18"/>
              </w:rPr>
              <w:t xml:space="preserve"> Honors Survey of Western Art I</w:t>
            </w:r>
          </w:p>
          <w:p w14:paraId="512B18C0" w14:textId="77777777" w:rsidR="008B7755" w:rsidRPr="0002681C" w:rsidRDefault="008B7755" w:rsidP="008B7755">
            <w:pPr>
              <w:contextualSpacing/>
              <w:rPr>
                <w:rFonts w:ascii="Arial" w:hAnsi="Arial" w:cs="Arial"/>
                <w:sz w:val="18"/>
                <w:szCs w:val="18"/>
              </w:rPr>
            </w:pPr>
            <w:r w:rsidRPr="0002681C">
              <w:rPr>
                <w:rFonts w:ascii="Arial" w:hAnsi="Arial" w:cs="Arial"/>
                <w:b/>
                <w:bCs/>
                <w:sz w:val="18"/>
                <w:szCs w:val="18"/>
              </w:rPr>
              <w:t>ARTS 001B</w:t>
            </w:r>
            <w:r w:rsidRPr="0002681C">
              <w:rPr>
                <w:rFonts w:ascii="Arial" w:hAnsi="Arial" w:cs="Arial"/>
                <w:sz w:val="18"/>
                <w:szCs w:val="18"/>
              </w:rPr>
              <w:t xml:space="preserve"> Survey of Western Art II</w:t>
            </w:r>
          </w:p>
          <w:p w14:paraId="7D61532A" w14:textId="77777777" w:rsidR="008B7755" w:rsidRPr="0002681C" w:rsidRDefault="008B7755" w:rsidP="008B7755">
            <w:pPr>
              <w:contextualSpacing/>
              <w:rPr>
                <w:rFonts w:ascii="Arial" w:hAnsi="Arial" w:cs="Arial"/>
                <w:sz w:val="18"/>
                <w:szCs w:val="18"/>
              </w:rPr>
            </w:pPr>
            <w:r w:rsidRPr="0002681C">
              <w:rPr>
                <w:rFonts w:ascii="Arial" w:hAnsi="Arial" w:cs="Arial"/>
                <w:b/>
                <w:bCs/>
                <w:sz w:val="18"/>
                <w:szCs w:val="18"/>
              </w:rPr>
              <w:t>ARTS 001BH</w:t>
            </w:r>
            <w:r w:rsidRPr="0002681C">
              <w:rPr>
                <w:rFonts w:ascii="Arial" w:hAnsi="Arial" w:cs="Arial"/>
                <w:sz w:val="18"/>
                <w:szCs w:val="18"/>
              </w:rPr>
              <w:t xml:space="preserve"> Honors Survey of Western Art II</w:t>
            </w:r>
          </w:p>
          <w:p w14:paraId="19C07529" w14:textId="20103D2B" w:rsidR="008B7755" w:rsidRPr="0002681C" w:rsidRDefault="008B7755" w:rsidP="008B7755">
            <w:pPr>
              <w:contextualSpacing/>
              <w:rPr>
                <w:rFonts w:ascii="Arial" w:hAnsi="Arial" w:cs="Arial"/>
                <w:sz w:val="18"/>
                <w:szCs w:val="18"/>
              </w:rPr>
            </w:pPr>
            <w:r w:rsidRPr="0002681C">
              <w:rPr>
                <w:rFonts w:ascii="Arial" w:hAnsi="Arial" w:cs="Arial"/>
                <w:b/>
                <w:bCs/>
                <w:sz w:val="18"/>
                <w:szCs w:val="18"/>
              </w:rPr>
              <w:t>ARTS 001D</w:t>
            </w:r>
            <w:r w:rsidRPr="0002681C">
              <w:rPr>
                <w:rFonts w:ascii="Arial" w:hAnsi="Arial" w:cs="Arial"/>
                <w:sz w:val="18"/>
                <w:szCs w:val="18"/>
              </w:rPr>
              <w:t xml:space="preserve"> </w:t>
            </w:r>
            <w:r w:rsidR="00BA5CFD" w:rsidRPr="00152FC8">
              <w:rPr>
                <w:rFonts w:ascii="Arial" w:hAnsi="Arial" w:cs="Arial"/>
                <w:sz w:val="18"/>
                <w:szCs w:val="18"/>
              </w:rPr>
              <w:t>Survey of Modern Art</w:t>
            </w:r>
          </w:p>
          <w:p w14:paraId="075B65F6" w14:textId="77777777" w:rsidR="008B7755" w:rsidRPr="0002681C" w:rsidRDefault="008B7755" w:rsidP="008B7755">
            <w:pPr>
              <w:contextualSpacing/>
              <w:rPr>
                <w:rFonts w:ascii="Arial" w:hAnsi="Arial" w:cs="Arial"/>
                <w:sz w:val="18"/>
                <w:szCs w:val="18"/>
              </w:rPr>
            </w:pPr>
            <w:r w:rsidRPr="0002681C">
              <w:rPr>
                <w:rFonts w:ascii="Arial" w:hAnsi="Arial" w:cs="Arial"/>
                <w:b/>
                <w:bCs/>
                <w:sz w:val="18"/>
                <w:szCs w:val="18"/>
              </w:rPr>
              <w:t>ARTS 001DH</w:t>
            </w:r>
            <w:r w:rsidRPr="0002681C">
              <w:rPr>
                <w:rFonts w:ascii="Arial" w:hAnsi="Arial" w:cs="Arial"/>
                <w:sz w:val="18"/>
                <w:szCs w:val="18"/>
              </w:rPr>
              <w:t xml:space="preserve"> Honors Art of the 20</w:t>
            </w:r>
            <w:r w:rsidRPr="0002681C">
              <w:rPr>
                <w:rFonts w:ascii="Arial" w:hAnsi="Arial" w:cs="Arial"/>
                <w:sz w:val="18"/>
                <w:szCs w:val="18"/>
                <w:vertAlign w:val="superscript"/>
              </w:rPr>
              <w:t>th</w:t>
            </w:r>
            <w:r w:rsidRPr="0002681C">
              <w:rPr>
                <w:rFonts w:ascii="Arial" w:hAnsi="Arial" w:cs="Arial"/>
                <w:sz w:val="18"/>
                <w:szCs w:val="18"/>
              </w:rPr>
              <w:t xml:space="preserve"> Century</w:t>
            </w:r>
          </w:p>
          <w:p w14:paraId="58634D75" w14:textId="788D1E12" w:rsidR="008B7755" w:rsidRPr="000D73D2" w:rsidRDefault="008B7755" w:rsidP="008B7755">
            <w:pPr>
              <w:contextualSpacing/>
              <w:rPr>
                <w:rFonts w:ascii="Arial" w:hAnsi="Arial" w:cs="Arial"/>
                <w:sz w:val="18"/>
                <w:szCs w:val="18"/>
              </w:rPr>
            </w:pPr>
            <w:r w:rsidRPr="000D73D2">
              <w:rPr>
                <w:rFonts w:ascii="Arial" w:hAnsi="Arial" w:cs="Arial"/>
                <w:b/>
                <w:bCs/>
                <w:sz w:val="18"/>
                <w:szCs w:val="18"/>
              </w:rPr>
              <w:t>ARTS 001E</w:t>
            </w:r>
            <w:r w:rsidRPr="000D73D2">
              <w:rPr>
                <w:rFonts w:ascii="Arial" w:hAnsi="Arial" w:cs="Arial"/>
                <w:sz w:val="18"/>
                <w:szCs w:val="18"/>
              </w:rPr>
              <w:t xml:space="preserve"> Design in Society</w:t>
            </w:r>
            <w:r w:rsidR="00C25CAB">
              <w:rPr>
                <w:rFonts w:ascii="Arial" w:hAnsi="Arial" w:cs="Arial"/>
                <w:sz w:val="18"/>
                <w:szCs w:val="18"/>
              </w:rPr>
              <w:t>**</w:t>
            </w:r>
          </w:p>
          <w:p w14:paraId="749F5918" w14:textId="77777777" w:rsidR="008B7755" w:rsidRPr="000D73D2" w:rsidRDefault="008B7755" w:rsidP="008B7755">
            <w:pPr>
              <w:contextualSpacing/>
              <w:rPr>
                <w:rFonts w:ascii="Arial" w:hAnsi="Arial" w:cs="Arial"/>
                <w:sz w:val="18"/>
                <w:szCs w:val="18"/>
              </w:rPr>
            </w:pPr>
            <w:r w:rsidRPr="000D73D2">
              <w:rPr>
                <w:rFonts w:ascii="Arial" w:hAnsi="Arial" w:cs="Arial"/>
                <w:b/>
                <w:bCs/>
                <w:sz w:val="18"/>
                <w:szCs w:val="18"/>
              </w:rPr>
              <w:t>ARTS 001G</w:t>
            </w:r>
            <w:r w:rsidRPr="000D73D2">
              <w:rPr>
                <w:rFonts w:ascii="Arial" w:hAnsi="Arial" w:cs="Arial"/>
                <w:sz w:val="18"/>
                <w:szCs w:val="18"/>
              </w:rPr>
              <w:t xml:space="preserve"> History of Photography</w:t>
            </w:r>
          </w:p>
          <w:p w14:paraId="2029D486" w14:textId="41EC948F" w:rsidR="008B7755" w:rsidRPr="000D73D2" w:rsidRDefault="008B7755" w:rsidP="008B7755">
            <w:pPr>
              <w:contextualSpacing/>
              <w:rPr>
                <w:rFonts w:ascii="Arial" w:hAnsi="Arial" w:cs="Arial"/>
                <w:sz w:val="18"/>
                <w:szCs w:val="18"/>
              </w:rPr>
            </w:pPr>
            <w:r w:rsidRPr="000D73D2">
              <w:rPr>
                <w:rFonts w:ascii="Arial" w:hAnsi="Arial" w:cs="Arial"/>
                <w:b/>
                <w:bCs/>
                <w:sz w:val="18"/>
                <w:szCs w:val="18"/>
              </w:rPr>
              <w:t>ARTS 001J</w:t>
            </w:r>
            <w:r w:rsidRPr="000D73D2">
              <w:rPr>
                <w:rFonts w:ascii="Arial" w:hAnsi="Arial" w:cs="Arial"/>
                <w:sz w:val="18"/>
                <w:szCs w:val="18"/>
              </w:rPr>
              <w:t xml:space="preserve"> Survey of Non-Western Art: Africa, Ocea</w:t>
            </w:r>
            <w:r w:rsidR="003E22AB">
              <w:rPr>
                <w:rFonts w:ascii="Arial" w:hAnsi="Arial" w:cs="Arial"/>
                <w:sz w:val="18"/>
                <w:szCs w:val="18"/>
              </w:rPr>
              <w:t>nia, &amp; Indigenous North America</w:t>
            </w:r>
          </w:p>
          <w:p w14:paraId="7FCAD43E" w14:textId="77777777" w:rsidR="008B7755" w:rsidRPr="000D73D2" w:rsidRDefault="008B7755" w:rsidP="008B7755">
            <w:pPr>
              <w:contextualSpacing/>
              <w:rPr>
                <w:rFonts w:ascii="Arial" w:hAnsi="Arial" w:cs="Arial"/>
                <w:sz w:val="18"/>
                <w:szCs w:val="18"/>
              </w:rPr>
            </w:pPr>
            <w:r w:rsidRPr="000D73D2">
              <w:rPr>
                <w:rFonts w:ascii="Arial" w:hAnsi="Arial" w:cs="Arial"/>
                <w:b/>
                <w:bCs/>
                <w:sz w:val="18"/>
                <w:szCs w:val="18"/>
              </w:rPr>
              <w:t>ARTS 004</w:t>
            </w:r>
            <w:r w:rsidRPr="000D73D2">
              <w:rPr>
                <w:rFonts w:ascii="Arial" w:hAnsi="Arial" w:cs="Arial"/>
                <w:sz w:val="18"/>
                <w:szCs w:val="18"/>
              </w:rPr>
              <w:t xml:space="preserve"> Art Appreciation</w:t>
            </w:r>
          </w:p>
          <w:p w14:paraId="233D5E3D" w14:textId="77777777" w:rsidR="008B7755" w:rsidRPr="000D73D2" w:rsidRDefault="008B7755" w:rsidP="008B7755">
            <w:pPr>
              <w:contextualSpacing/>
              <w:rPr>
                <w:rFonts w:ascii="Arial" w:hAnsi="Arial" w:cs="Arial"/>
                <w:sz w:val="18"/>
                <w:szCs w:val="18"/>
              </w:rPr>
            </w:pPr>
            <w:r w:rsidRPr="000D73D2">
              <w:rPr>
                <w:rFonts w:ascii="Arial" w:hAnsi="Arial" w:cs="Arial"/>
                <w:b/>
                <w:bCs/>
                <w:sz w:val="18"/>
                <w:szCs w:val="18"/>
              </w:rPr>
              <w:t>ARTS 007</w:t>
            </w:r>
            <w:r w:rsidRPr="000D73D2">
              <w:rPr>
                <w:rFonts w:ascii="Arial" w:hAnsi="Arial" w:cs="Arial"/>
                <w:sz w:val="18"/>
                <w:szCs w:val="18"/>
              </w:rPr>
              <w:t xml:space="preserve"> The Art of Asia</w:t>
            </w:r>
          </w:p>
          <w:p w14:paraId="04550CA0" w14:textId="41EC46AC" w:rsidR="008B7755" w:rsidRPr="0002681C" w:rsidRDefault="008B7755" w:rsidP="008B7755">
            <w:pPr>
              <w:contextualSpacing/>
              <w:rPr>
                <w:rFonts w:ascii="Arial" w:hAnsi="Arial" w:cs="Arial"/>
                <w:sz w:val="18"/>
                <w:szCs w:val="18"/>
              </w:rPr>
            </w:pPr>
            <w:r w:rsidRPr="000D73D2">
              <w:rPr>
                <w:rFonts w:ascii="Arial" w:hAnsi="Arial" w:cs="Arial"/>
                <w:b/>
                <w:bCs/>
                <w:sz w:val="18"/>
                <w:szCs w:val="18"/>
              </w:rPr>
              <w:t>ARTS 010</w:t>
            </w:r>
            <w:r w:rsidRPr="00894FE9">
              <w:rPr>
                <w:rFonts w:ascii="Arial" w:hAnsi="Arial" w:cs="Arial"/>
                <w:sz w:val="18"/>
                <w:szCs w:val="18"/>
              </w:rPr>
              <w:t xml:space="preserve"> American Art: A Multi-Cultural Approach</w:t>
            </w:r>
            <w:r w:rsidR="00C25CAB">
              <w:rPr>
                <w:rFonts w:ascii="Arial" w:hAnsi="Arial" w:cs="Arial"/>
                <w:sz w:val="18"/>
                <w:szCs w:val="18"/>
              </w:rPr>
              <w:t>**</w:t>
            </w:r>
          </w:p>
          <w:p w14:paraId="4DD20E05" w14:textId="77777777" w:rsidR="008B7755" w:rsidRPr="0002681C" w:rsidRDefault="008B7755" w:rsidP="008B7755">
            <w:pPr>
              <w:contextualSpacing/>
              <w:rPr>
                <w:rFonts w:ascii="Arial" w:hAnsi="Arial" w:cs="Arial"/>
                <w:sz w:val="18"/>
                <w:szCs w:val="18"/>
              </w:rPr>
            </w:pPr>
            <w:r w:rsidRPr="0002681C">
              <w:rPr>
                <w:rFonts w:ascii="Arial" w:hAnsi="Arial" w:cs="Arial"/>
                <w:b/>
                <w:bCs/>
                <w:sz w:val="18"/>
                <w:szCs w:val="18"/>
              </w:rPr>
              <w:t>ARTS 012A</w:t>
            </w:r>
            <w:r w:rsidRPr="0002681C">
              <w:rPr>
                <w:rFonts w:ascii="Arial" w:hAnsi="Arial" w:cs="Arial"/>
                <w:sz w:val="18"/>
                <w:szCs w:val="18"/>
              </w:rPr>
              <w:t xml:space="preserve"> Art of Pre-Historic Mexico</w:t>
            </w:r>
          </w:p>
          <w:p w14:paraId="0E70C2FE" w14:textId="77777777" w:rsidR="008B7755" w:rsidRPr="0002681C" w:rsidRDefault="008B7755" w:rsidP="008B7755">
            <w:pPr>
              <w:contextualSpacing/>
              <w:rPr>
                <w:rFonts w:ascii="Arial" w:hAnsi="Arial" w:cs="Arial"/>
                <w:sz w:val="18"/>
                <w:szCs w:val="18"/>
              </w:rPr>
            </w:pPr>
            <w:r w:rsidRPr="0002681C">
              <w:rPr>
                <w:rFonts w:ascii="Arial" w:hAnsi="Arial" w:cs="Arial"/>
                <w:b/>
                <w:bCs/>
                <w:sz w:val="18"/>
                <w:szCs w:val="18"/>
              </w:rPr>
              <w:t>ARTS 012B</w:t>
            </w:r>
            <w:r w:rsidRPr="0002681C">
              <w:rPr>
                <w:rFonts w:ascii="Arial" w:hAnsi="Arial" w:cs="Arial"/>
                <w:sz w:val="18"/>
                <w:szCs w:val="18"/>
              </w:rPr>
              <w:t xml:space="preserve"> Art of Colonial &amp; Modern Mexico</w:t>
            </w:r>
          </w:p>
          <w:p w14:paraId="16F53057" w14:textId="77777777" w:rsidR="008B7755" w:rsidRPr="0002681C" w:rsidRDefault="008B7755" w:rsidP="008B7755">
            <w:pPr>
              <w:contextualSpacing/>
              <w:rPr>
                <w:rFonts w:ascii="Arial" w:hAnsi="Arial" w:cs="Arial"/>
                <w:sz w:val="18"/>
                <w:szCs w:val="18"/>
              </w:rPr>
            </w:pPr>
            <w:r w:rsidRPr="0002681C">
              <w:rPr>
                <w:rFonts w:ascii="Arial" w:hAnsi="Arial" w:cs="Arial"/>
                <w:b/>
                <w:bCs/>
                <w:sz w:val="18"/>
                <w:szCs w:val="18"/>
              </w:rPr>
              <w:t>ARTS 013</w:t>
            </w:r>
            <w:r w:rsidRPr="0002681C">
              <w:rPr>
                <w:rFonts w:ascii="Arial" w:hAnsi="Arial" w:cs="Arial"/>
                <w:sz w:val="18"/>
                <w:szCs w:val="18"/>
              </w:rPr>
              <w:t xml:space="preserve"> African-American Art History</w:t>
            </w:r>
          </w:p>
          <w:p w14:paraId="180FFC60" w14:textId="77777777" w:rsidR="008B7755" w:rsidRPr="0002681C" w:rsidRDefault="008B7755" w:rsidP="008B7755">
            <w:pPr>
              <w:contextualSpacing/>
              <w:rPr>
                <w:rFonts w:ascii="Arial" w:hAnsi="Arial" w:cs="Arial"/>
                <w:sz w:val="18"/>
                <w:szCs w:val="18"/>
              </w:rPr>
            </w:pPr>
            <w:r w:rsidRPr="0002681C">
              <w:rPr>
                <w:rFonts w:ascii="Arial" w:hAnsi="Arial" w:cs="Arial"/>
                <w:b/>
                <w:bCs/>
                <w:sz w:val="18"/>
                <w:szCs w:val="18"/>
              </w:rPr>
              <w:t>ARTS 014</w:t>
            </w:r>
            <w:r w:rsidRPr="0002681C">
              <w:rPr>
                <w:rFonts w:ascii="Arial" w:hAnsi="Arial" w:cs="Arial"/>
                <w:sz w:val="18"/>
                <w:szCs w:val="18"/>
              </w:rPr>
              <w:t xml:space="preserve"> Women in Art History</w:t>
            </w:r>
          </w:p>
          <w:p w14:paraId="3851B8AE" w14:textId="77777777" w:rsidR="008B7755" w:rsidRPr="0002681C" w:rsidRDefault="008B7755" w:rsidP="008B7755">
            <w:pPr>
              <w:contextualSpacing/>
              <w:rPr>
                <w:rFonts w:ascii="Arial" w:hAnsi="Arial" w:cs="Arial"/>
                <w:b/>
                <w:bCs/>
                <w:sz w:val="18"/>
                <w:szCs w:val="18"/>
              </w:rPr>
            </w:pPr>
            <w:r w:rsidRPr="0002681C">
              <w:rPr>
                <w:rFonts w:ascii="Arial" w:hAnsi="Arial" w:cs="Arial"/>
                <w:b/>
                <w:bCs/>
                <w:sz w:val="18"/>
                <w:szCs w:val="18"/>
              </w:rPr>
              <w:t xml:space="preserve">ARTS 031A </w:t>
            </w:r>
            <w:r w:rsidRPr="0002681C">
              <w:rPr>
                <w:rFonts w:ascii="Arial" w:hAnsi="Arial" w:cs="Arial"/>
                <w:bCs/>
                <w:sz w:val="18"/>
                <w:szCs w:val="18"/>
              </w:rPr>
              <w:t>Beginning Drawing</w:t>
            </w:r>
            <w:r w:rsidRPr="0002681C">
              <w:rPr>
                <w:rFonts w:ascii="Arial" w:hAnsi="Arial" w:cs="Arial"/>
                <w:b/>
                <w:bCs/>
                <w:sz w:val="18"/>
                <w:szCs w:val="18"/>
              </w:rPr>
              <w:t xml:space="preserve"> </w:t>
            </w:r>
          </w:p>
          <w:p w14:paraId="6C46A9C4" w14:textId="77777777" w:rsidR="008B7755" w:rsidRDefault="008B7755" w:rsidP="008B7755">
            <w:pPr>
              <w:contextualSpacing/>
              <w:rPr>
                <w:rFonts w:ascii="Arial" w:hAnsi="Arial" w:cs="Arial"/>
                <w:bCs/>
                <w:sz w:val="18"/>
                <w:szCs w:val="18"/>
              </w:rPr>
            </w:pPr>
            <w:r w:rsidRPr="0002681C">
              <w:rPr>
                <w:rFonts w:ascii="Arial" w:hAnsi="Arial" w:cs="Arial"/>
                <w:b/>
                <w:bCs/>
                <w:sz w:val="18"/>
                <w:szCs w:val="18"/>
              </w:rPr>
              <w:t xml:space="preserve">ARTS 031B </w:t>
            </w:r>
            <w:r w:rsidRPr="0002681C">
              <w:rPr>
                <w:rFonts w:ascii="Arial" w:hAnsi="Arial" w:cs="Arial"/>
                <w:bCs/>
                <w:sz w:val="18"/>
                <w:szCs w:val="18"/>
              </w:rPr>
              <w:t>Expressive Drawing</w:t>
            </w:r>
          </w:p>
          <w:p w14:paraId="08B27F11" w14:textId="75F5DC4A" w:rsidR="009B55E9" w:rsidRPr="0002681C" w:rsidRDefault="009B55E9" w:rsidP="009B55E9">
            <w:pPr>
              <w:contextualSpacing/>
              <w:rPr>
                <w:rFonts w:ascii="Arial" w:hAnsi="Arial" w:cs="Arial"/>
                <w:b/>
                <w:bCs/>
                <w:sz w:val="18"/>
                <w:szCs w:val="18"/>
              </w:rPr>
            </w:pPr>
            <w:r w:rsidRPr="0002681C">
              <w:rPr>
                <w:rFonts w:ascii="Arial" w:hAnsi="Arial" w:cs="Arial"/>
                <w:b/>
                <w:bCs/>
                <w:sz w:val="18"/>
                <w:szCs w:val="18"/>
              </w:rPr>
              <w:t xml:space="preserve">ARTS 031C </w:t>
            </w:r>
            <w:r w:rsidRPr="0002681C">
              <w:rPr>
                <w:rFonts w:ascii="Arial" w:hAnsi="Arial" w:cs="Arial"/>
                <w:bCs/>
                <w:sz w:val="18"/>
                <w:szCs w:val="18"/>
              </w:rPr>
              <w:t>Representational Drawing</w:t>
            </w:r>
            <w:r w:rsidRPr="0002681C">
              <w:rPr>
                <w:rFonts w:ascii="Arial" w:hAnsi="Arial" w:cs="Arial"/>
                <w:b/>
                <w:bCs/>
                <w:sz w:val="18"/>
                <w:szCs w:val="18"/>
              </w:rPr>
              <w:t xml:space="preserve"> </w:t>
            </w:r>
          </w:p>
        </w:tc>
        <w:tc>
          <w:tcPr>
            <w:tcW w:w="5372" w:type="dxa"/>
          </w:tcPr>
          <w:p w14:paraId="5D04B501" w14:textId="77777777" w:rsidR="008B7755" w:rsidRPr="0002681C" w:rsidRDefault="008B7755" w:rsidP="008B7755">
            <w:pPr>
              <w:contextualSpacing/>
              <w:rPr>
                <w:rFonts w:ascii="Arial" w:hAnsi="Arial" w:cs="Arial"/>
                <w:b/>
                <w:bCs/>
                <w:sz w:val="18"/>
                <w:szCs w:val="18"/>
              </w:rPr>
            </w:pPr>
            <w:r w:rsidRPr="0002681C">
              <w:rPr>
                <w:rFonts w:ascii="Arial" w:hAnsi="Arial" w:cs="Arial"/>
                <w:b/>
                <w:bCs/>
                <w:sz w:val="18"/>
                <w:szCs w:val="18"/>
              </w:rPr>
              <w:t xml:space="preserve">ARTS 033A </w:t>
            </w:r>
            <w:r w:rsidRPr="0002681C">
              <w:rPr>
                <w:rFonts w:ascii="Arial" w:hAnsi="Arial" w:cs="Arial"/>
                <w:bCs/>
                <w:sz w:val="18"/>
                <w:szCs w:val="18"/>
              </w:rPr>
              <w:t>Two-Dimensional Design</w:t>
            </w:r>
          </w:p>
          <w:p w14:paraId="18A0D510" w14:textId="77777777" w:rsidR="008B7755" w:rsidRPr="0002681C" w:rsidRDefault="008B7755" w:rsidP="008B7755">
            <w:pPr>
              <w:contextualSpacing/>
              <w:rPr>
                <w:rFonts w:ascii="Arial" w:hAnsi="Arial" w:cs="Arial"/>
                <w:b/>
                <w:bCs/>
                <w:sz w:val="18"/>
                <w:szCs w:val="18"/>
              </w:rPr>
            </w:pPr>
            <w:r w:rsidRPr="0002681C">
              <w:rPr>
                <w:rFonts w:ascii="Arial" w:hAnsi="Arial" w:cs="Arial"/>
                <w:b/>
                <w:bCs/>
                <w:sz w:val="18"/>
                <w:szCs w:val="18"/>
              </w:rPr>
              <w:t xml:space="preserve">ARTS 033C </w:t>
            </w:r>
            <w:r w:rsidRPr="0002681C">
              <w:rPr>
                <w:rFonts w:ascii="Arial" w:hAnsi="Arial" w:cs="Arial"/>
                <w:bCs/>
                <w:sz w:val="18"/>
                <w:szCs w:val="18"/>
              </w:rPr>
              <w:t>Color Design</w:t>
            </w:r>
          </w:p>
          <w:p w14:paraId="6D1A774A" w14:textId="77777777" w:rsidR="008B7755" w:rsidRPr="0002681C" w:rsidRDefault="008B7755" w:rsidP="008B7755">
            <w:pPr>
              <w:contextualSpacing/>
              <w:rPr>
                <w:rFonts w:ascii="Arial" w:hAnsi="Arial" w:cs="Arial"/>
                <w:b/>
                <w:bCs/>
                <w:sz w:val="18"/>
                <w:szCs w:val="18"/>
              </w:rPr>
            </w:pPr>
            <w:r w:rsidRPr="0002681C">
              <w:rPr>
                <w:rFonts w:ascii="Arial" w:hAnsi="Arial" w:cs="Arial"/>
                <w:b/>
                <w:bCs/>
                <w:sz w:val="18"/>
                <w:szCs w:val="18"/>
              </w:rPr>
              <w:t xml:space="preserve">ARTS 035A </w:t>
            </w:r>
            <w:r w:rsidRPr="0002681C">
              <w:rPr>
                <w:rFonts w:ascii="Arial" w:hAnsi="Arial" w:cs="Arial"/>
                <w:bCs/>
                <w:sz w:val="18"/>
                <w:szCs w:val="18"/>
              </w:rPr>
              <w:t>Beginning Life Drawing</w:t>
            </w:r>
          </w:p>
          <w:p w14:paraId="4B6479CA" w14:textId="77777777" w:rsidR="00AB3004" w:rsidRDefault="008B7755" w:rsidP="008B7755">
            <w:pPr>
              <w:contextualSpacing/>
              <w:rPr>
                <w:rFonts w:ascii="Arial" w:hAnsi="Arial" w:cs="Arial"/>
                <w:bCs/>
                <w:sz w:val="18"/>
                <w:szCs w:val="18"/>
              </w:rPr>
            </w:pPr>
            <w:r w:rsidRPr="0002681C">
              <w:rPr>
                <w:rFonts w:ascii="Arial" w:hAnsi="Arial" w:cs="Arial"/>
                <w:b/>
                <w:bCs/>
                <w:sz w:val="18"/>
                <w:szCs w:val="18"/>
              </w:rPr>
              <w:t xml:space="preserve">ARTS 035B </w:t>
            </w:r>
            <w:r w:rsidRPr="0002681C">
              <w:rPr>
                <w:rFonts w:ascii="Arial" w:hAnsi="Arial" w:cs="Arial"/>
                <w:bCs/>
                <w:sz w:val="18"/>
                <w:szCs w:val="18"/>
              </w:rPr>
              <w:t>Intermediate Life Drawing</w:t>
            </w:r>
          </w:p>
          <w:p w14:paraId="18EE7DD6" w14:textId="57254211" w:rsidR="008B7755" w:rsidRPr="0002681C" w:rsidRDefault="008B7755" w:rsidP="008B7755">
            <w:pPr>
              <w:contextualSpacing/>
              <w:rPr>
                <w:rFonts w:ascii="Arial" w:hAnsi="Arial" w:cs="Arial"/>
                <w:b/>
                <w:bCs/>
                <w:sz w:val="18"/>
                <w:szCs w:val="18"/>
              </w:rPr>
            </w:pPr>
            <w:r w:rsidRPr="0002681C">
              <w:rPr>
                <w:rFonts w:ascii="Arial" w:hAnsi="Arial" w:cs="Arial"/>
                <w:b/>
                <w:bCs/>
                <w:sz w:val="18"/>
                <w:szCs w:val="18"/>
              </w:rPr>
              <w:t xml:space="preserve">ARTS 035C </w:t>
            </w:r>
            <w:r w:rsidRPr="0002681C">
              <w:rPr>
                <w:rFonts w:ascii="Arial" w:hAnsi="Arial" w:cs="Arial"/>
                <w:bCs/>
                <w:sz w:val="18"/>
                <w:szCs w:val="18"/>
              </w:rPr>
              <w:t>Intermediate-Advanced Life Drawing</w:t>
            </w:r>
            <w:r w:rsidRPr="0002681C">
              <w:rPr>
                <w:rFonts w:ascii="Arial" w:hAnsi="Arial" w:cs="Arial"/>
                <w:b/>
                <w:bCs/>
                <w:sz w:val="18"/>
                <w:szCs w:val="18"/>
              </w:rPr>
              <w:t xml:space="preserve"> </w:t>
            </w:r>
          </w:p>
          <w:p w14:paraId="105E4BE5" w14:textId="77777777" w:rsidR="008B7755" w:rsidRPr="0002681C" w:rsidRDefault="008B7755" w:rsidP="008B7755">
            <w:pPr>
              <w:contextualSpacing/>
              <w:rPr>
                <w:rFonts w:ascii="Arial" w:hAnsi="Arial" w:cs="Arial"/>
                <w:b/>
                <w:bCs/>
                <w:sz w:val="18"/>
                <w:szCs w:val="18"/>
              </w:rPr>
            </w:pPr>
            <w:r w:rsidRPr="0002681C">
              <w:rPr>
                <w:rFonts w:ascii="Arial" w:hAnsi="Arial" w:cs="Arial"/>
                <w:b/>
                <w:bCs/>
                <w:sz w:val="18"/>
                <w:szCs w:val="18"/>
              </w:rPr>
              <w:t xml:space="preserve">ARTS 035D </w:t>
            </w:r>
            <w:r w:rsidRPr="0002681C">
              <w:rPr>
                <w:rFonts w:ascii="Arial" w:hAnsi="Arial" w:cs="Arial"/>
                <w:bCs/>
                <w:sz w:val="18"/>
                <w:szCs w:val="18"/>
              </w:rPr>
              <w:t>Advanced Life Drawing</w:t>
            </w:r>
          </w:p>
          <w:p w14:paraId="31F7A613" w14:textId="77777777" w:rsidR="008B7755" w:rsidRPr="0002681C" w:rsidRDefault="008B7755" w:rsidP="008B7755">
            <w:pPr>
              <w:contextualSpacing/>
              <w:rPr>
                <w:rFonts w:ascii="Arial" w:hAnsi="Arial" w:cs="Arial"/>
                <w:b/>
                <w:bCs/>
                <w:sz w:val="18"/>
                <w:szCs w:val="18"/>
              </w:rPr>
            </w:pPr>
            <w:r w:rsidRPr="0002681C">
              <w:rPr>
                <w:rFonts w:ascii="Arial" w:hAnsi="Arial" w:cs="Arial"/>
                <w:b/>
                <w:bCs/>
                <w:sz w:val="18"/>
                <w:szCs w:val="18"/>
              </w:rPr>
              <w:t xml:space="preserve">ARTS 047A </w:t>
            </w:r>
            <w:r w:rsidRPr="0002681C">
              <w:rPr>
                <w:rFonts w:ascii="Arial" w:hAnsi="Arial" w:cs="Arial"/>
                <w:bCs/>
                <w:sz w:val="18"/>
                <w:szCs w:val="18"/>
              </w:rPr>
              <w:t>Beginning Watercolor</w:t>
            </w:r>
          </w:p>
          <w:p w14:paraId="04AB004C" w14:textId="77777777" w:rsidR="008B7755" w:rsidRPr="0002681C" w:rsidRDefault="008B7755" w:rsidP="008B7755">
            <w:pPr>
              <w:contextualSpacing/>
              <w:rPr>
                <w:rFonts w:ascii="Arial" w:hAnsi="Arial" w:cs="Arial"/>
                <w:b/>
                <w:bCs/>
                <w:sz w:val="18"/>
                <w:szCs w:val="18"/>
              </w:rPr>
            </w:pPr>
            <w:r w:rsidRPr="0002681C">
              <w:rPr>
                <w:rFonts w:ascii="Arial" w:hAnsi="Arial" w:cs="Arial"/>
                <w:b/>
                <w:bCs/>
                <w:sz w:val="18"/>
                <w:szCs w:val="18"/>
              </w:rPr>
              <w:t xml:space="preserve">ARTS 047B </w:t>
            </w:r>
            <w:r w:rsidRPr="0002681C">
              <w:rPr>
                <w:rFonts w:ascii="Arial" w:hAnsi="Arial" w:cs="Arial"/>
                <w:bCs/>
                <w:sz w:val="18"/>
                <w:szCs w:val="18"/>
              </w:rPr>
              <w:t>Intermediate Watercolor</w:t>
            </w:r>
          </w:p>
          <w:p w14:paraId="2F370B79" w14:textId="77777777" w:rsidR="008B7755" w:rsidRPr="0002681C" w:rsidRDefault="008B7755" w:rsidP="008B7755">
            <w:pPr>
              <w:contextualSpacing/>
              <w:rPr>
                <w:rFonts w:ascii="Arial" w:hAnsi="Arial" w:cs="Arial"/>
                <w:b/>
                <w:bCs/>
                <w:sz w:val="18"/>
                <w:szCs w:val="18"/>
              </w:rPr>
            </w:pPr>
            <w:r w:rsidRPr="0002681C">
              <w:rPr>
                <w:rFonts w:ascii="Arial" w:hAnsi="Arial" w:cs="Arial"/>
                <w:b/>
                <w:bCs/>
                <w:sz w:val="18"/>
                <w:szCs w:val="18"/>
              </w:rPr>
              <w:t xml:space="preserve">ARTS 047C </w:t>
            </w:r>
            <w:r w:rsidRPr="0002681C">
              <w:rPr>
                <w:rFonts w:ascii="Arial" w:hAnsi="Arial" w:cs="Arial"/>
                <w:bCs/>
                <w:sz w:val="18"/>
                <w:szCs w:val="18"/>
              </w:rPr>
              <w:t>Intermediate-Advanced Watercolor</w:t>
            </w:r>
          </w:p>
          <w:p w14:paraId="6DBFECB5" w14:textId="77777777" w:rsidR="008B7755" w:rsidRPr="0002681C" w:rsidRDefault="008B7755" w:rsidP="008B7755">
            <w:pPr>
              <w:contextualSpacing/>
              <w:rPr>
                <w:rFonts w:ascii="Arial" w:hAnsi="Arial" w:cs="Arial"/>
                <w:b/>
                <w:bCs/>
                <w:sz w:val="18"/>
                <w:szCs w:val="18"/>
              </w:rPr>
            </w:pPr>
            <w:r w:rsidRPr="0002681C">
              <w:rPr>
                <w:rFonts w:ascii="Arial" w:hAnsi="Arial" w:cs="Arial"/>
                <w:b/>
                <w:bCs/>
                <w:sz w:val="18"/>
                <w:szCs w:val="18"/>
              </w:rPr>
              <w:t xml:space="preserve">ARTS 047D </w:t>
            </w:r>
            <w:r w:rsidRPr="0002681C">
              <w:rPr>
                <w:rFonts w:ascii="Arial" w:hAnsi="Arial" w:cs="Arial"/>
                <w:bCs/>
                <w:sz w:val="18"/>
                <w:szCs w:val="18"/>
              </w:rPr>
              <w:t>Advanced Watercolor</w:t>
            </w:r>
          </w:p>
          <w:p w14:paraId="76E8CE17" w14:textId="77777777" w:rsidR="008B7755" w:rsidRPr="0002681C" w:rsidRDefault="008B7755" w:rsidP="008B7755">
            <w:pPr>
              <w:contextualSpacing/>
              <w:rPr>
                <w:rFonts w:ascii="Arial" w:hAnsi="Arial" w:cs="Arial"/>
                <w:b/>
                <w:bCs/>
                <w:sz w:val="18"/>
                <w:szCs w:val="18"/>
              </w:rPr>
            </w:pPr>
            <w:r w:rsidRPr="0002681C">
              <w:rPr>
                <w:rFonts w:ascii="Arial" w:hAnsi="Arial" w:cs="Arial"/>
                <w:b/>
                <w:bCs/>
                <w:sz w:val="18"/>
                <w:szCs w:val="18"/>
              </w:rPr>
              <w:t xml:space="preserve">ARTS 049A </w:t>
            </w:r>
            <w:r w:rsidRPr="0002681C">
              <w:rPr>
                <w:rFonts w:ascii="Arial" w:hAnsi="Arial" w:cs="Arial"/>
                <w:bCs/>
                <w:sz w:val="18"/>
                <w:szCs w:val="18"/>
              </w:rPr>
              <w:t>Beginning Painting</w:t>
            </w:r>
          </w:p>
          <w:p w14:paraId="5C374FC0" w14:textId="77777777" w:rsidR="008B7755" w:rsidRPr="0002681C" w:rsidRDefault="008B7755" w:rsidP="008B7755">
            <w:pPr>
              <w:contextualSpacing/>
              <w:rPr>
                <w:rFonts w:ascii="Arial" w:hAnsi="Arial" w:cs="Arial"/>
                <w:b/>
                <w:bCs/>
                <w:sz w:val="18"/>
                <w:szCs w:val="18"/>
              </w:rPr>
            </w:pPr>
            <w:r w:rsidRPr="0002681C">
              <w:rPr>
                <w:rFonts w:ascii="Arial" w:hAnsi="Arial" w:cs="Arial"/>
                <w:b/>
                <w:bCs/>
                <w:sz w:val="18"/>
                <w:szCs w:val="18"/>
              </w:rPr>
              <w:t xml:space="preserve">ARTS 049B </w:t>
            </w:r>
            <w:r w:rsidRPr="0002681C">
              <w:rPr>
                <w:rFonts w:ascii="Arial" w:hAnsi="Arial" w:cs="Arial"/>
                <w:bCs/>
                <w:sz w:val="18"/>
                <w:szCs w:val="18"/>
              </w:rPr>
              <w:t>Intermediate Painting</w:t>
            </w:r>
          </w:p>
          <w:p w14:paraId="50FB5B48" w14:textId="77777777" w:rsidR="008B7755" w:rsidRPr="0002681C" w:rsidRDefault="008B7755" w:rsidP="008B7755">
            <w:pPr>
              <w:contextualSpacing/>
              <w:rPr>
                <w:rFonts w:ascii="Arial" w:hAnsi="Arial" w:cs="Arial"/>
                <w:b/>
                <w:bCs/>
                <w:sz w:val="18"/>
                <w:szCs w:val="18"/>
              </w:rPr>
            </w:pPr>
            <w:r w:rsidRPr="0002681C">
              <w:rPr>
                <w:rFonts w:ascii="Arial" w:hAnsi="Arial" w:cs="Arial"/>
                <w:b/>
                <w:bCs/>
                <w:sz w:val="18"/>
                <w:szCs w:val="18"/>
              </w:rPr>
              <w:t xml:space="preserve">ARTS 049D </w:t>
            </w:r>
            <w:r w:rsidRPr="0002681C">
              <w:rPr>
                <w:rFonts w:ascii="Arial" w:hAnsi="Arial" w:cs="Arial"/>
                <w:bCs/>
                <w:sz w:val="18"/>
                <w:szCs w:val="18"/>
              </w:rPr>
              <w:t>Advanced Painting</w:t>
            </w:r>
          </w:p>
          <w:p w14:paraId="5EB59978" w14:textId="77777777" w:rsidR="00B52879" w:rsidRPr="0002681C" w:rsidRDefault="00B52879" w:rsidP="00B52879">
            <w:pPr>
              <w:contextualSpacing/>
              <w:rPr>
                <w:rFonts w:ascii="Arial" w:hAnsi="Arial" w:cs="Arial"/>
                <w:b/>
                <w:bCs/>
                <w:sz w:val="18"/>
                <w:szCs w:val="18"/>
              </w:rPr>
            </w:pPr>
            <w:r w:rsidRPr="0002681C">
              <w:rPr>
                <w:rFonts w:ascii="Arial" w:hAnsi="Arial" w:cs="Arial"/>
                <w:b/>
                <w:bCs/>
                <w:sz w:val="18"/>
                <w:szCs w:val="18"/>
              </w:rPr>
              <w:t xml:space="preserve">ARTS 062A </w:t>
            </w:r>
            <w:r w:rsidRPr="0002681C">
              <w:rPr>
                <w:rFonts w:ascii="Arial" w:hAnsi="Arial" w:cs="Arial"/>
                <w:bCs/>
                <w:sz w:val="18"/>
                <w:szCs w:val="18"/>
              </w:rPr>
              <w:t>Basic Photography</w:t>
            </w:r>
          </w:p>
          <w:p w14:paraId="77CD6808" w14:textId="77777777" w:rsidR="00B52879" w:rsidRPr="0002681C" w:rsidRDefault="00B52879" w:rsidP="00B52879">
            <w:pPr>
              <w:contextualSpacing/>
              <w:rPr>
                <w:rFonts w:ascii="Arial" w:hAnsi="Arial" w:cs="Arial"/>
                <w:b/>
                <w:bCs/>
                <w:sz w:val="18"/>
                <w:szCs w:val="18"/>
              </w:rPr>
            </w:pPr>
            <w:r w:rsidRPr="0002681C">
              <w:rPr>
                <w:rFonts w:ascii="Arial" w:hAnsi="Arial" w:cs="Arial"/>
                <w:b/>
                <w:bCs/>
                <w:sz w:val="18"/>
                <w:szCs w:val="18"/>
              </w:rPr>
              <w:t xml:space="preserve">ARTS 062B </w:t>
            </w:r>
            <w:r w:rsidRPr="0002681C">
              <w:rPr>
                <w:rFonts w:ascii="Arial" w:hAnsi="Arial" w:cs="Arial"/>
                <w:bCs/>
                <w:sz w:val="18"/>
                <w:szCs w:val="18"/>
              </w:rPr>
              <w:t>Black and White Photography</w:t>
            </w:r>
          </w:p>
          <w:p w14:paraId="1E1CFA23" w14:textId="77777777" w:rsidR="00B52879" w:rsidRPr="0002681C" w:rsidRDefault="00B52879" w:rsidP="00B52879">
            <w:pPr>
              <w:contextualSpacing/>
              <w:rPr>
                <w:rFonts w:ascii="Arial" w:hAnsi="Arial" w:cs="Arial"/>
                <w:b/>
                <w:bCs/>
                <w:sz w:val="18"/>
                <w:szCs w:val="18"/>
              </w:rPr>
            </w:pPr>
            <w:r w:rsidRPr="0002681C">
              <w:rPr>
                <w:rFonts w:ascii="Arial" w:hAnsi="Arial" w:cs="Arial"/>
                <w:b/>
                <w:bCs/>
                <w:sz w:val="18"/>
                <w:szCs w:val="18"/>
              </w:rPr>
              <w:t xml:space="preserve">ARTS 062C </w:t>
            </w:r>
            <w:r w:rsidRPr="0002681C">
              <w:rPr>
                <w:rFonts w:ascii="Arial" w:hAnsi="Arial" w:cs="Arial"/>
                <w:bCs/>
                <w:sz w:val="18"/>
                <w:szCs w:val="18"/>
              </w:rPr>
              <w:t>Color Photography</w:t>
            </w:r>
          </w:p>
          <w:p w14:paraId="58B4D4AC" w14:textId="77777777" w:rsidR="00B52879" w:rsidRPr="0002681C" w:rsidRDefault="00B52879" w:rsidP="00B52879">
            <w:pPr>
              <w:contextualSpacing/>
              <w:rPr>
                <w:rFonts w:ascii="Arial" w:hAnsi="Arial" w:cs="Arial"/>
                <w:b/>
                <w:bCs/>
                <w:sz w:val="18"/>
                <w:szCs w:val="18"/>
              </w:rPr>
            </w:pPr>
            <w:r w:rsidRPr="0002681C">
              <w:rPr>
                <w:rFonts w:ascii="Arial" w:hAnsi="Arial" w:cs="Arial"/>
                <w:b/>
                <w:bCs/>
                <w:sz w:val="18"/>
                <w:szCs w:val="18"/>
              </w:rPr>
              <w:t xml:space="preserve">ARTS 062D </w:t>
            </w:r>
            <w:r w:rsidRPr="0002681C">
              <w:rPr>
                <w:rFonts w:ascii="Arial" w:hAnsi="Arial" w:cs="Arial"/>
                <w:bCs/>
                <w:sz w:val="18"/>
                <w:szCs w:val="18"/>
              </w:rPr>
              <w:t>Studio Photography</w:t>
            </w:r>
          </w:p>
          <w:p w14:paraId="1B1A69A9" w14:textId="77777777" w:rsidR="00B52879" w:rsidRPr="0002681C" w:rsidRDefault="00B52879" w:rsidP="00B52879">
            <w:pPr>
              <w:contextualSpacing/>
              <w:rPr>
                <w:rFonts w:ascii="Arial" w:hAnsi="Arial" w:cs="Arial"/>
                <w:b/>
                <w:bCs/>
                <w:sz w:val="18"/>
                <w:szCs w:val="18"/>
              </w:rPr>
            </w:pPr>
            <w:r w:rsidRPr="0002681C">
              <w:rPr>
                <w:rFonts w:ascii="Arial" w:hAnsi="Arial" w:cs="Arial"/>
                <w:b/>
                <w:bCs/>
                <w:sz w:val="18"/>
                <w:szCs w:val="18"/>
              </w:rPr>
              <w:t xml:space="preserve">ARTS 065A </w:t>
            </w:r>
            <w:r w:rsidRPr="0002681C">
              <w:rPr>
                <w:rFonts w:ascii="Arial" w:hAnsi="Arial" w:cs="Arial"/>
                <w:bCs/>
                <w:sz w:val="18"/>
                <w:szCs w:val="18"/>
              </w:rPr>
              <w:t xml:space="preserve">Ceramics – </w:t>
            </w:r>
            <w:proofErr w:type="spellStart"/>
            <w:r w:rsidRPr="0002681C">
              <w:rPr>
                <w:rFonts w:ascii="Arial" w:hAnsi="Arial" w:cs="Arial"/>
                <w:bCs/>
                <w:sz w:val="18"/>
                <w:szCs w:val="18"/>
              </w:rPr>
              <w:t>Handbuilding</w:t>
            </w:r>
            <w:proofErr w:type="spellEnd"/>
          </w:p>
          <w:p w14:paraId="5F544A11" w14:textId="77777777" w:rsidR="00B52879" w:rsidRPr="0002681C" w:rsidRDefault="00B52879" w:rsidP="00B52879">
            <w:pPr>
              <w:contextualSpacing/>
              <w:rPr>
                <w:rFonts w:ascii="Arial" w:hAnsi="Arial" w:cs="Arial"/>
                <w:bCs/>
                <w:sz w:val="18"/>
                <w:szCs w:val="18"/>
              </w:rPr>
            </w:pPr>
            <w:r w:rsidRPr="0002681C">
              <w:rPr>
                <w:rFonts w:ascii="Arial" w:hAnsi="Arial" w:cs="Arial"/>
                <w:b/>
                <w:bCs/>
                <w:sz w:val="18"/>
                <w:szCs w:val="18"/>
              </w:rPr>
              <w:t xml:space="preserve">ARTS 065B </w:t>
            </w:r>
            <w:r w:rsidRPr="0002681C">
              <w:rPr>
                <w:rFonts w:ascii="Arial" w:hAnsi="Arial" w:cs="Arial"/>
                <w:bCs/>
                <w:sz w:val="18"/>
                <w:szCs w:val="18"/>
              </w:rPr>
              <w:t xml:space="preserve">Ceramics – </w:t>
            </w:r>
            <w:proofErr w:type="spellStart"/>
            <w:r w:rsidRPr="0002681C">
              <w:rPr>
                <w:rFonts w:ascii="Arial" w:hAnsi="Arial" w:cs="Arial"/>
                <w:bCs/>
                <w:sz w:val="18"/>
                <w:szCs w:val="18"/>
              </w:rPr>
              <w:t>Handbuilding</w:t>
            </w:r>
            <w:proofErr w:type="spellEnd"/>
            <w:r w:rsidRPr="0002681C">
              <w:rPr>
                <w:rFonts w:ascii="Arial" w:hAnsi="Arial" w:cs="Arial"/>
                <w:bCs/>
                <w:sz w:val="18"/>
                <w:szCs w:val="18"/>
              </w:rPr>
              <w:t xml:space="preserve"> II</w:t>
            </w:r>
          </w:p>
          <w:p w14:paraId="6933C381" w14:textId="2999BFD6" w:rsidR="008B7755" w:rsidRDefault="00B52879" w:rsidP="008B7755">
            <w:pPr>
              <w:contextualSpacing/>
              <w:rPr>
                <w:rFonts w:ascii="Arial" w:hAnsi="Arial" w:cs="Arial"/>
                <w:bCs/>
                <w:sz w:val="18"/>
                <w:szCs w:val="18"/>
              </w:rPr>
            </w:pPr>
            <w:r w:rsidRPr="0002681C">
              <w:rPr>
                <w:rFonts w:ascii="Arial" w:hAnsi="Arial" w:cs="Arial"/>
                <w:b/>
                <w:bCs/>
                <w:sz w:val="18"/>
                <w:szCs w:val="18"/>
              </w:rPr>
              <w:t>ARTS 081</w:t>
            </w:r>
            <w:r w:rsidR="00F36179" w:rsidRPr="0002681C">
              <w:rPr>
                <w:rFonts w:ascii="Arial" w:hAnsi="Arial" w:cs="Arial"/>
                <w:b/>
                <w:bCs/>
                <w:sz w:val="18"/>
                <w:szCs w:val="18"/>
              </w:rPr>
              <w:t xml:space="preserve"> </w:t>
            </w:r>
            <w:r w:rsidRPr="0002681C">
              <w:rPr>
                <w:rFonts w:ascii="Arial" w:hAnsi="Arial" w:cs="Arial"/>
                <w:b/>
                <w:bCs/>
                <w:sz w:val="18"/>
                <w:szCs w:val="18"/>
              </w:rPr>
              <w:t xml:space="preserve"> </w:t>
            </w:r>
            <w:r w:rsidRPr="0002681C">
              <w:rPr>
                <w:rFonts w:ascii="Arial" w:hAnsi="Arial" w:cs="Arial"/>
                <w:bCs/>
                <w:sz w:val="18"/>
                <w:szCs w:val="18"/>
              </w:rPr>
              <w:t>3</w:t>
            </w:r>
            <w:r w:rsidR="00DF5499">
              <w:rPr>
                <w:rFonts w:ascii="Arial" w:hAnsi="Arial" w:cs="Arial"/>
                <w:bCs/>
                <w:sz w:val="18"/>
                <w:szCs w:val="18"/>
              </w:rPr>
              <w:t>-</w:t>
            </w:r>
            <w:r w:rsidRPr="0002681C">
              <w:rPr>
                <w:rFonts w:ascii="Arial" w:hAnsi="Arial" w:cs="Arial"/>
                <w:bCs/>
                <w:sz w:val="18"/>
                <w:szCs w:val="18"/>
              </w:rPr>
              <w:t>Dimensional Design</w:t>
            </w:r>
          </w:p>
          <w:p w14:paraId="4AC8D526" w14:textId="77777777" w:rsidR="009B55E9" w:rsidRDefault="009B55E9" w:rsidP="009B55E9">
            <w:pPr>
              <w:contextualSpacing/>
              <w:rPr>
                <w:rFonts w:ascii="Arial" w:hAnsi="Arial" w:cs="Arial"/>
                <w:bCs/>
                <w:sz w:val="18"/>
                <w:szCs w:val="18"/>
              </w:rPr>
            </w:pPr>
            <w:r w:rsidRPr="0002681C">
              <w:rPr>
                <w:rFonts w:ascii="Arial" w:hAnsi="Arial" w:cs="Arial"/>
                <w:b/>
                <w:bCs/>
                <w:sz w:val="18"/>
                <w:szCs w:val="18"/>
              </w:rPr>
              <w:t xml:space="preserve">ARTS 085B </w:t>
            </w:r>
            <w:r w:rsidRPr="0002681C">
              <w:rPr>
                <w:rFonts w:ascii="Arial" w:hAnsi="Arial" w:cs="Arial"/>
                <w:bCs/>
                <w:sz w:val="18"/>
                <w:szCs w:val="18"/>
              </w:rPr>
              <w:t>Sculpture</w:t>
            </w:r>
          </w:p>
          <w:p w14:paraId="26677674" w14:textId="2FDA9B58" w:rsidR="009B55E9" w:rsidRPr="0002681C" w:rsidRDefault="009B55E9" w:rsidP="009B55E9">
            <w:pPr>
              <w:contextualSpacing/>
              <w:rPr>
                <w:rFonts w:ascii="Arial" w:hAnsi="Arial" w:cs="Arial"/>
                <w:b/>
                <w:bCs/>
                <w:sz w:val="18"/>
                <w:szCs w:val="18"/>
              </w:rPr>
            </w:pPr>
            <w:r w:rsidRPr="0002681C">
              <w:rPr>
                <w:rFonts w:ascii="Arial" w:hAnsi="Arial" w:cs="Arial"/>
                <w:b/>
                <w:bCs/>
                <w:sz w:val="18"/>
                <w:szCs w:val="18"/>
              </w:rPr>
              <w:t xml:space="preserve">ARTS 088A </w:t>
            </w:r>
            <w:r w:rsidRPr="0002681C">
              <w:rPr>
                <w:rFonts w:ascii="Arial" w:hAnsi="Arial" w:cs="Arial"/>
                <w:bCs/>
                <w:sz w:val="18"/>
                <w:szCs w:val="18"/>
              </w:rPr>
              <w:t>Metal Sculpture Casting</w:t>
            </w:r>
            <w:r w:rsidRPr="0002681C">
              <w:rPr>
                <w:rFonts w:ascii="Arial" w:hAnsi="Arial" w:cs="Arial"/>
                <w:b/>
                <w:bCs/>
                <w:sz w:val="18"/>
                <w:szCs w:val="18"/>
              </w:rPr>
              <w:t xml:space="preserve"> </w:t>
            </w:r>
          </w:p>
        </w:tc>
      </w:tr>
    </w:tbl>
    <w:p w14:paraId="3DEF07D8" w14:textId="6832931D" w:rsidR="009B55E9" w:rsidRDefault="00CB49AD" w:rsidP="005C568D">
      <w:pPr>
        <w:spacing w:line="240" w:lineRule="auto"/>
        <w:contextualSpacing/>
        <w:rPr>
          <w:rFonts w:ascii="Arial" w:hAnsi="Arial" w:cs="Arial"/>
          <w:sz w:val="18"/>
          <w:szCs w:val="18"/>
        </w:rPr>
      </w:pPr>
      <w:r w:rsidRPr="00CB49AD">
        <w:rPr>
          <w:rFonts w:ascii="Arial" w:hAnsi="Arial" w:cs="Arial"/>
          <w:sz w:val="16"/>
          <w:szCs w:val="16"/>
        </w:rPr>
        <w:t>All courses are three (3) semester units unless otherwise noted.</w:t>
      </w:r>
    </w:p>
    <w:p w14:paraId="7742A68F" w14:textId="1ACD12D2" w:rsidR="00CB49AD" w:rsidRPr="009B55E9" w:rsidRDefault="009B55E9" w:rsidP="009B55E9">
      <w:pPr>
        <w:tabs>
          <w:tab w:val="left" w:pos="9167"/>
        </w:tabs>
        <w:rPr>
          <w:rFonts w:ascii="Arial" w:hAnsi="Arial" w:cs="Arial"/>
          <w:sz w:val="18"/>
          <w:szCs w:val="18"/>
        </w:rPr>
      </w:pPr>
      <w:r>
        <w:rPr>
          <w:rFonts w:ascii="Arial" w:hAnsi="Arial" w:cs="Arial"/>
          <w:sz w:val="18"/>
          <w:szCs w:val="18"/>
        </w:rPr>
        <w:tab/>
      </w:r>
    </w:p>
    <w:tbl>
      <w:tblPr>
        <w:tblStyle w:val="TableGrid"/>
        <w:tblW w:w="10742" w:type="dxa"/>
        <w:tblInd w:w="-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Caption w:val="Group 3A: Arts courses continued "/>
        <w:tblDescription w:val="List of courses "/>
      </w:tblPr>
      <w:tblGrid>
        <w:gridCol w:w="5370"/>
        <w:gridCol w:w="5372"/>
      </w:tblGrid>
      <w:tr w:rsidR="00160C9B" w:rsidRPr="0002681C" w14:paraId="3E571B52" w14:textId="77777777" w:rsidTr="00BE7AF1">
        <w:trPr>
          <w:tblHeader/>
        </w:trPr>
        <w:tc>
          <w:tcPr>
            <w:tcW w:w="5370" w:type="dxa"/>
          </w:tcPr>
          <w:p w14:paraId="760BD63A" w14:textId="1206E7CD" w:rsidR="00160C9B" w:rsidRPr="0002681C" w:rsidRDefault="00160C9B" w:rsidP="00160C9B">
            <w:pPr>
              <w:contextualSpacing/>
              <w:rPr>
                <w:rFonts w:ascii="Arial" w:hAnsi="Arial" w:cs="Arial"/>
                <w:b/>
                <w:bCs/>
                <w:sz w:val="20"/>
                <w:szCs w:val="20"/>
                <w:u w:val="single"/>
              </w:rPr>
            </w:pPr>
            <w:r w:rsidRPr="0002681C">
              <w:rPr>
                <w:rFonts w:ascii="Arial" w:hAnsi="Arial" w:cs="Arial"/>
                <w:b/>
                <w:bCs/>
                <w:sz w:val="20"/>
                <w:szCs w:val="20"/>
                <w:u w:val="single"/>
              </w:rPr>
              <w:lastRenderedPageBreak/>
              <w:t xml:space="preserve">Area C </w:t>
            </w:r>
            <w:r w:rsidR="00674F53" w:rsidRPr="0002681C">
              <w:rPr>
                <w:rFonts w:ascii="Arial" w:hAnsi="Arial" w:cs="Arial"/>
                <w:b/>
                <w:bCs/>
                <w:sz w:val="20"/>
                <w:szCs w:val="20"/>
                <w:u w:val="single"/>
              </w:rPr>
              <w:t>Humanities</w:t>
            </w:r>
            <w:r w:rsidRPr="0002681C">
              <w:rPr>
                <w:rFonts w:ascii="Arial" w:hAnsi="Arial" w:cs="Arial"/>
                <w:b/>
                <w:bCs/>
                <w:sz w:val="20"/>
                <w:szCs w:val="20"/>
                <w:u w:val="single"/>
              </w:rPr>
              <w:t xml:space="preserve"> Courses</w:t>
            </w:r>
            <w:r w:rsidR="00D73A2A" w:rsidRPr="0002681C">
              <w:rPr>
                <w:rFonts w:ascii="Arial" w:hAnsi="Arial" w:cs="Arial"/>
                <w:b/>
                <w:bCs/>
                <w:sz w:val="20"/>
                <w:szCs w:val="20"/>
                <w:u w:val="single"/>
              </w:rPr>
              <w:t>:</w:t>
            </w:r>
            <w:r w:rsidRPr="0002681C">
              <w:rPr>
                <w:rFonts w:ascii="Arial" w:hAnsi="Arial" w:cs="Arial"/>
                <w:b/>
                <w:bCs/>
                <w:sz w:val="20"/>
                <w:szCs w:val="20"/>
                <w:u w:val="single"/>
              </w:rPr>
              <w:t xml:space="preserve"> </w:t>
            </w:r>
          </w:p>
        </w:tc>
        <w:tc>
          <w:tcPr>
            <w:tcW w:w="5372" w:type="dxa"/>
          </w:tcPr>
          <w:p w14:paraId="3F2660A9" w14:textId="7CE65A02" w:rsidR="00160C9B" w:rsidRPr="0002681C" w:rsidRDefault="00160C9B" w:rsidP="00160C9B">
            <w:pPr>
              <w:contextualSpacing/>
              <w:rPr>
                <w:rFonts w:ascii="Arial" w:hAnsi="Arial" w:cs="Arial"/>
                <w:sz w:val="20"/>
                <w:szCs w:val="20"/>
              </w:rPr>
            </w:pPr>
            <w:r w:rsidRPr="0002681C">
              <w:rPr>
                <w:rFonts w:ascii="Arial" w:hAnsi="Arial" w:cs="Arial"/>
                <w:b/>
                <w:bCs/>
                <w:sz w:val="20"/>
                <w:szCs w:val="20"/>
                <w:u w:val="single"/>
              </w:rPr>
              <w:t>Area C</w:t>
            </w:r>
            <w:r w:rsidR="00674F53" w:rsidRPr="0002681C">
              <w:rPr>
                <w:rFonts w:ascii="Arial" w:hAnsi="Arial" w:cs="Arial"/>
                <w:b/>
                <w:bCs/>
                <w:sz w:val="20"/>
                <w:szCs w:val="20"/>
                <w:u w:val="single"/>
              </w:rPr>
              <w:t xml:space="preserve"> Humanities</w:t>
            </w:r>
            <w:r w:rsidRPr="0002681C">
              <w:rPr>
                <w:rFonts w:ascii="Arial" w:hAnsi="Arial" w:cs="Arial"/>
                <w:b/>
                <w:bCs/>
                <w:sz w:val="20"/>
                <w:szCs w:val="20"/>
                <w:u w:val="single"/>
              </w:rPr>
              <w:t xml:space="preserve"> Course</w:t>
            </w:r>
            <w:r w:rsidR="00D73A2A" w:rsidRPr="0002681C">
              <w:rPr>
                <w:rFonts w:ascii="Arial" w:hAnsi="Arial" w:cs="Arial"/>
                <w:b/>
                <w:bCs/>
                <w:sz w:val="20"/>
                <w:szCs w:val="20"/>
                <w:u w:val="single"/>
              </w:rPr>
              <w:t>s:</w:t>
            </w:r>
          </w:p>
        </w:tc>
      </w:tr>
      <w:tr w:rsidR="00D5556B" w:rsidRPr="0002681C" w14:paraId="34B643E5" w14:textId="77777777" w:rsidTr="00BE7AF1">
        <w:trPr>
          <w:trHeight w:val="2213"/>
        </w:trPr>
        <w:tc>
          <w:tcPr>
            <w:tcW w:w="5370" w:type="dxa"/>
          </w:tcPr>
          <w:p w14:paraId="59A21453" w14:textId="26795531" w:rsidR="009568F4" w:rsidRPr="000D73D2" w:rsidRDefault="009568F4" w:rsidP="009568F4">
            <w:pPr>
              <w:contextualSpacing/>
              <w:rPr>
                <w:rFonts w:ascii="Arial" w:hAnsi="Arial" w:cs="Arial"/>
                <w:sz w:val="18"/>
                <w:szCs w:val="18"/>
              </w:rPr>
            </w:pPr>
            <w:r w:rsidRPr="000D73D2">
              <w:rPr>
                <w:rFonts w:ascii="Arial" w:hAnsi="Arial" w:cs="Arial"/>
                <w:b/>
                <w:bCs/>
                <w:sz w:val="18"/>
                <w:szCs w:val="18"/>
              </w:rPr>
              <w:t xml:space="preserve">ARTS 095 </w:t>
            </w:r>
            <w:r w:rsidRPr="000D73D2">
              <w:rPr>
                <w:rFonts w:ascii="Arial" w:hAnsi="Arial" w:cs="Arial"/>
                <w:sz w:val="18"/>
                <w:szCs w:val="18"/>
              </w:rPr>
              <w:t>New Media and Social Change</w:t>
            </w:r>
            <w:r w:rsidR="00C25CAB">
              <w:rPr>
                <w:rFonts w:ascii="Arial" w:hAnsi="Arial" w:cs="Arial"/>
                <w:sz w:val="18"/>
                <w:szCs w:val="18"/>
              </w:rPr>
              <w:t>**</w:t>
            </w:r>
          </w:p>
          <w:p w14:paraId="39F2964F" w14:textId="77777777" w:rsidR="009568F4" w:rsidRPr="000D73D2" w:rsidRDefault="009568F4" w:rsidP="009568F4">
            <w:pPr>
              <w:contextualSpacing/>
              <w:rPr>
                <w:rFonts w:ascii="Arial" w:hAnsi="Arial" w:cs="Arial"/>
                <w:sz w:val="18"/>
                <w:szCs w:val="18"/>
              </w:rPr>
            </w:pPr>
            <w:r w:rsidRPr="000D73D2">
              <w:rPr>
                <w:rFonts w:ascii="Arial" w:hAnsi="Arial" w:cs="Arial"/>
                <w:b/>
                <w:bCs/>
                <w:sz w:val="18"/>
                <w:szCs w:val="18"/>
              </w:rPr>
              <w:t xml:space="preserve">ASLA 060A </w:t>
            </w:r>
            <w:r w:rsidRPr="000D73D2">
              <w:rPr>
                <w:rFonts w:ascii="Arial" w:hAnsi="Arial" w:cs="Arial"/>
                <w:sz w:val="18"/>
                <w:szCs w:val="18"/>
              </w:rPr>
              <w:t>American Sign Language I (5)</w:t>
            </w:r>
          </w:p>
          <w:p w14:paraId="2A7D2C97" w14:textId="77777777" w:rsidR="009568F4" w:rsidRPr="000D73D2" w:rsidRDefault="009568F4" w:rsidP="009568F4">
            <w:pPr>
              <w:contextualSpacing/>
              <w:rPr>
                <w:rFonts w:ascii="Arial" w:hAnsi="Arial" w:cs="Arial"/>
                <w:sz w:val="18"/>
                <w:szCs w:val="18"/>
              </w:rPr>
            </w:pPr>
            <w:r w:rsidRPr="000D73D2">
              <w:rPr>
                <w:rFonts w:ascii="Arial" w:hAnsi="Arial" w:cs="Arial"/>
                <w:b/>
                <w:bCs/>
                <w:sz w:val="18"/>
                <w:szCs w:val="18"/>
              </w:rPr>
              <w:t xml:space="preserve">ASLA 060B </w:t>
            </w:r>
            <w:r w:rsidRPr="000D73D2">
              <w:rPr>
                <w:rFonts w:ascii="Arial" w:hAnsi="Arial" w:cs="Arial"/>
                <w:sz w:val="18"/>
                <w:szCs w:val="18"/>
              </w:rPr>
              <w:t>American Sign Language II (5)</w:t>
            </w:r>
          </w:p>
          <w:p w14:paraId="1F24792B" w14:textId="1A7032D3" w:rsidR="009568F4" w:rsidRPr="000D73D2" w:rsidRDefault="009568F4" w:rsidP="009568F4">
            <w:pPr>
              <w:contextualSpacing/>
              <w:rPr>
                <w:rFonts w:ascii="Arial" w:hAnsi="Arial" w:cs="Arial"/>
                <w:sz w:val="18"/>
                <w:szCs w:val="18"/>
              </w:rPr>
            </w:pPr>
            <w:r w:rsidRPr="000D73D2">
              <w:rPr>
                <w:rFonts w:ascii="Arial" w:hAnsi="Arial" w:cs="Arial"/>
                <w:b/>
                <w:bCs/>
                <w:sz w:val="18"/>
                <w:szCs w:val="18"/>
              </w:rPr>
              <w:t>DANC 061</w:t>
            </w:r>
            <w:r w:rsidRPr="000D73D2">
              <w:rPr>
                <w:rFonts w:ascii="Arial" w:hAnsi="Arial" w:cs="Arial"/>
                <w:sz w:val="18"/>
                <w:szCs w:val="18"/>
              </w:rPr>
              <w:t xml:space="preserve"> Dance in America: A Cultural Perspective</w:t>
            </w:r>
          </w:p>
          <w:p w14:paraId="55493811" w14:textId="46F5BD19" w:rsidR="009568F4" w:rsidRPr="00437CAA" w:rsidRDefault="009568F4" w:rsidP="009568F4">
            <w:pPr>
              <w:contextualSpacing/>
              <w:rPr>
                <w:rFonts w:ascii="Arial" w:hAnsi="Arial" w:cs="Arial"/>
                <w:sz w:val="18"/>
                <w:szCs w:val="18"/>
              </w:rPr>
            </w:pPr>
            <w:r w:rsidRPr="000D73D2">
              <w:rPr>
                <w:rFonts w:ascii="Arial" w:hAnsi="Arial" w:cs="Arial"/>
                <w:b/>
                <w:bCs/>
                <w:sz w:val="18"/>
                <w:szCs w:val="18"/>
              </w:rPr>
              <w:t>DANC 061H</w:t>
            </w:r>
            <w:r w:rsidRPr="00437CAA">
              <w:rPr>
                <w:rFonts w:ascii="Arial" w:hAnsi="Arial" w:cs="Arial"/>
                <w:sz w:val="18"/>
                <w:szCs w:val="18"/>
              </w:rPr>
              <w:t xml:space="preserve"> Honors Dance in America: A Cultural Perspective </w:t>
            </w:r>
            <w:r w:rsidRPr="00437CAA">
              <w:rPr>
                <w:rFonts w:ascii="Arial" w:hAnsi="Arial" w:cs="Arial"/>
                <w:b/>
                <w:bCs/>
                <w:sz w:val="18"/>
                <w:szCs w:val="18"/>
              </w:rPr>
              <w:t>DIGM 002</w:t>
            </w:r>
            <w:r w:rsidRPr="00437CAA">
              <w:rPr>
                <w:rFonts w:ascii="Arial" w:hAnsi="Arial" w:cs="Arial"/>
                <w:sz w:val="18"/>
                <w:szCs w:val="18"/>
              </w:rPr>
              <w:t xml:space="preserve"> Introduction to Electronic Communication</w:t>
            </w:r>
          </w:p>
          <w:p w14:paraId="74F8CF05" w14:textId="4F86BF39" w:rsidR="009568F4" w:rsidRPr="00437CAA" w:rsidRDefault="009568F4" w:rsidP="009568F4">
            <w:pPr>
              <w:contextualSpacing/>
              <w:rPr>
                <w:rFonts w:ascii="Arial" w:hAnsi="Arial" w:cs="Arial"/>
                <w:sz w:val="18"/>
                <w:szCs w:val="18"/>
              </w:rPr>
            </w:pPr>
            <w:r w:rsidRPr="00437CAA">
              <w:rPr>
                <w:rFonts w:ascii="Arial" w:hAnsi="Arial" w:cs="Arial"/>
                <w:b/>
                <w:bCs/>
                <w:sz w:val="18"/>
                <w:szCs w:val="18"/>
              </w:rPr>
              <w:t>DIGM 099</w:t>
            </w:r>
            <w:r w:rsidRPr="00437CAA">
              <w:rPr>
                <w:rFonts w:ascii="Arial" w:hAnsi="Arial" w:cs="Arial"/>
                <w:sz w:val="18"/>
                <w:szCs w:val="18"/>
              </w:rPr>
              <w:t xml:space="preserve"> Introduction to Typography</w:t>
            </w:r>
          </w:p>
          <w:p w14:paraId="2F10EE16" w14:textId="77777777" w:rsidR="009568F4" w:rsidRPr="00437CAA" w:rsidRDefault="009568F4" w:rsidP="009568F4">
            <w:pPr>
              <w:contextualSpacing/>
              <w:rPr>
                <w:rFonts w:ascii="Arial" w:hAnsi="Arial" w:cs="Arial"/>
                <w:sz w:val="18"/>
                <w:szCs w:val="18"/>
              </w:rPr>
            </w:pPr>
            <w:r w:rsidRPr="00437CAA">
              <w:rPr>
                <w:rFonts w:ascii="Arial" w:hAnsi="Arial" w:cs="Arial"/>
                <w:b/>
                <w:bCs/>
                <w:sz w:val="18"/>
                <w:szCs w:val="18"/>
              </w:rPr>
              <w:t xml:space="preserve">ENGL 005A </w:t>
            </w:r>
            <w:r w:rsidRPr="00437CAA">
              <w:rPr>
                <w:rFonts w:ascii="Arial" w:hAnsi="Arial" w:cs="Arial"/>
                <w:sz w:val="18"/>
                <w:szCs w:val="18"/>
              </w:rPr>
              <w:t>Survey of English</w:t>
            </w:r>
          </w:p>
          <w:p w14:paraId="378A7E03" w14:textId="77777777" w:rsidR="009568F4" w:rsidRPr="00437CAA" w:rsidRDefault="009568F4" w:rsidP="009568F4">
            <w:pPr>
              <w:contextualSpacing/>
              <w:rPr>
                <w:rFonts w:ascii="Arial" w:hAnsi="Arial" w:cs="Arial"/>
                <w:sz w:val="18"/>
                <w:szCs w:val="18"/>
              </w:rPr>
            </w:pPr>
            <w:r w:rsidRPr="00437CAA">
              <w:rPr>
                <w:rFonts w:ascii="Arial" w:hAnsi="Arial" w:cs="Arial"/>
                <w:b/>
                <w:bCs/>
                <w:sz w:val="18"/>
                <w:szCs w:val="18"/>
              </w:rPr>
              <w:t xml:space="preserve">ENGL 005B </w:t>
            </w:r>
            <w:r w:rsidRPr="00437CAA">
              <w:rPr>
                <w:rFonts w:ascii="Arial" w:hAnsi="Arial" w:cs="Arial"/>
                <w:sz w:val="18"/>
                <w:szCs w:val="18"/>
              </w:rPr>
              <w:t>Survey of English 2</w:t>
            </w:r>
          </w:p>
          <w:p w14:paraId="5710FF85" w14:textId="77777777" w:rsidR="009568F4" w:rsidRPr="00437CAA" w:rsidRDefault="009568F4" w:rsidP="009568F4">
            <w:pPr>
              <w:contextualSpacing/>
              <w:rPr>
                <w:rFonts w:ascii="Arial" w:hAnsi="Arial" w:cs="Arial"/>
                <w:sz w:val="18"/>
                <w:szCs w:val="18"/>
              </w:rPr>
            </w:pPr>
            <w:r w:rsidRPr="00437CAA">
              <w:rPr>
                <w:rFonts w:ascii="Arial" w:hAnsi="Arial" w:cs="Arial"/>
                <w:b/>
                <w:bCs/>
                <w:sz w:val="18"/>
                <w:szCs w:val="18"/>
              </w:rPr>
              <w:t xml:space="preserve">ENGL 006A </w:t>
            </w:r>
            <w:r w:rsidRPr="00437CAA">
              <w:rPr>
                <w:rFonts w:ascii="Arial" w:hAnsi="Arial" w:cs="Arial"/>
                <w:sz w:val="18"/>
                <w:szCs w:val="18"/>
              </w:rPr>
              <w:t>World Literature</w:t>
            </w:r>
          </w:p>
          <w:p w14:paraId="422787A1" w14:textId="77777777" w:rsidR="009568F4" w:rsidRPr="00437CAA" w:rsidRDefault="009568F4" w:rsidP="009568F4">
            <w:pPr>
              <w:contextualSpacing/>
              <w:rPr>
                <w:rFonts w:ascii="Arial" w:hAnsi="Arial" w:cs="Arial"/>
                <w:sz w:val="18"/>
                <w:szCs w:val="18"/>
              </w:rPr>
            </w:pPr>
            <w:r w:rsidRPr="00437CAA">
              <w:rPr>
                <w:rFonts w:ascii="Arial" w:hAnsi="Arial" w:cs="Arial"/>
                <w:b/>
                <w:bCs/>
                <w:sz w:val="18"/>
                <w:szCs w:val="18"/>
              </w:rPr>
              <w:t xml:space="preserve">ENGL 006AH </w:t>
            </w:r>
            <w:r w:rsidRPr="00437CAA">
              <w:rPr>
                <w:rFonts w:ascii="Arial" w:hAnsi="Arial" w:cs="Arial"/>
                <w:sz w:val="18"/>
                <w:szCs w:val="18"/>
              </w:rPr>
              <w:t>Honors World Literature</w:t>
            </w:r>
          </w:p>
          <w:p w14:paraId="018AFE10" w14:textId="77777777" w:rsidR="009568F4" w:rsidRPr="00437CAA" w:rsidRDefault="009568F4" w:rsidP="009568F4">
            <w:pPr>
              <w:contextualSpacing/>
              <w:rPr>
                <w:rFonts w:ascii="Arial" w:hAnsi="Arial" w:cs="Arial"/>
                <w:sz w:val="18"/>
                <w:szCs w:val="18"/>
              </w:rPr>
            </w:pPr>
            <w:r w:rsidRPr="00437CAA">
              <w:rPr>
                <w:rFonts w:ascii="Arial" w:hAnsi="Arial" w:cs="Arial"/>
                <w:b/>
                <w:bCs/>
                <w:sz w:val="18"/>
                <w:szCs w:val="18"/>
              </w:rPr>
              <w:t xml:space="preserve">ENGL 006B </w:t>
            </w:r>
            <w:r w:rsidRPr="00437CAA">
              <w:rPr>
                <w:rFonts w:ascii="Arial" w:hAnsi="Arial" w:cs="Arial"/>
                <w:sz w:val="18"/>
                <w:szCs w:val="18"/>
              </w:rPr>
              <w:t>World Literature 2</w:t>
            </w:r>
          </w:p>
          <w:p w14:paraId="4C4165BB" w14:textId="3127141C" w:rsidR="009568F4" w:rsidRPr="00437CAA" w:rsidRDefault="009568F4" w:rsidP="009568F4">
            <w:pPr>
              <w:contextualSpacing/>
              <w:rPr>
                <w:rFonts w:ascii="Arial" w:hAnsi="Arial" w:cs="Arial"/>
                <w:sz w:val="18"/>
                <w:szCs w:val="18"/>
              </w:rPr>
            </w:pPr>
            <w:r w:rsidRPr="00437CAA">
              <w:rPr>
                <w:rFonts w:ascii="Arial" w:hAnsi="Arial" w:cs="Arial"/>
                <w:b/>
                <w:bCs/>
                <w:sz w:val="18"/>
                <w:szCs w:val="18"/>
              </w:rPr>
              <w:t xml:space="preserve">ENGL 006BH </w:t>
            </w:r>
            <w:r w:rsidRPr="00437CAA">
              <w:rPr>
                <w:rFonts w:ascii="Arial" w:hAnsi="Arial" w:cs="Arial"/>
                <w:sz w:val="18"/>
                <w:szCs w:val="18"/>
              </w:rPr>
              <w:t>Honors World Literature 2</w:t>
            </w:r>
          </w:p>
          <w:p w14:paraId="508C1CEA" w14:textId="77777777" w:rsidR="009568F4" w:rsidRPr="00437CAA" w:rsidRDefault="009568F4" w:rsidP="009568F4">
            <w:pPr>
              <w:contextualSpacing/>
              <w:rPr>
                <w:rFonts w:ascii="Arial" w:hAnsi="Arial" w:cs="Arial"/>
                <w:sz w:val="18"/>
                <w:szCs w:val="18"/>
              </w:rPr>
            </w:pPr>
            <w:r w:rsidRPr="00437CAA">
              <w:rPr>
                <w:rFonts w:ascii="Arial" w:hAnsi="Arial" w:cs="Arial"/>
                <w:b/>
                <w:bCs/>
                <w:sz w:val="18"/>
                <w:szCs w:val="18"/>
              </w:rPr>
              <w:t xml:space="preserve">ENGL 007A </w:t>
            </w:r>
            <w:r w:rsidRPr="00437CAA">
              <w:rPr>
                <w:rFonts w:ascii="Arial" w:hAnsi="Arial" w:cs="Arial"/>
                <w:sz w:val="18"/>
                <w:szCs w:val="18"/>
              </w:rPr>
              <w:t>American Literature 1</w:t>
            </w:r>
          </w:p>
          <w:p w14:paraId="2A3E0C35" w14:textId="77777777" w:rsidR="009568F4" w:rsidRPr="00437CAA" w:rsidRDefault="009568F4" w:rsidP="009568F4">
            <w:pPr>
              <w:contextualSpacing/>
              <w:rPr>
                <w:rFonts w:ascii="Arial" w:hAnsi="Arial" w:cs="Arial"/>
                <w:sz w:val="18"/>
                <w:szCs w:val="18"/>
              </w:rPr>
            </w:pPr>
            <w:r w:rsidRPr="00437CAA">
              <w:rPr>
                <w:rFonts w:ascii="Arial" w:hAnsi="Arial" w:cs="Arial"/>
                <w:b/>
                <w:bCs/>
                <w:sz w:val="18"/>
                <w:szCs w:val="18"/>
              </w:rPr>
              <w:t xml:space="preserve">ENGL 007B </w:t>
            </w:r>
            <w:r w:rsidRPr="00437CAA">
              <w:rPr>
                <w:rFonts w:ascii="Arial" w:hAnsi="Arial" w:cs="Arial"/>
                <w:sz w:val="18"/>
                <w:szCs w:val="18"/>
              </w:rPr>
              <w:t>American Literature 2</w:t>
            </w:r>
          </w:p>
          <w:p w14:paraId="5C2F1D49" w14:textId="77777777" w:rsidR="009568F4" w:rsidRPr="00437CAA" w:rsidRDefault="009568F4" w:rsidP="00D067C8">
            <w:pPr>
              <w:contextualSpacing/>
              <w:rPr>
                <w:rFonts w:ascii="Arial" w:hAnsi="Arial" w:cs="Arial"/>
                <w:sz w:val="18"/>
                <w:szCs w:val="18"/>
              </w:rPr>
            </w:pPr>
            <w:r w:rsidRPr="00437CAA">
              <w:rPr>
                <w:rFonts w:ascii="Arial" w:hAnsi="Arial" w:cs="Arial"/>
                <w:b/>
                <w:bCs/>
                <w:sz w:val="18"/>
                <w:szCs w:val="18"/>
              </w:rPr>
              <w:t xml:space="preserve">ENGL 010 </w:t>
            </w:r>
            <w:r w:rsidRPr="00437CAA">
              <w:rPr>
                <w:rFonts w:ascii="Arial" w:hAnsi="Arial" w:cs="Arial"/>
                <w:sz w:val="18"/>
                <w:szCs w:val="18"/>
              </w:rPr>
              <w:t>Children’s Literature</w:t>
            </w:r>
          </w:p>
          <w:p w14:paraId="6868DD13" w14:textId="48B61E8D" w:rsidR="00B52879" w:rsidRPr="00D37E7A" w:rsidRDefault="00B52879" w:rsidP="00B52879">
            <w:pPr>
              <w:contextualSpacing/>
              <w:rPr>
                <w:rFonts w:ascii="Arial" w:hAnsi="Arial" w:cs="Arial"/>
                <w:sz w:val="18"/>
                <w:szCs w:val="18"/>
              </w:rPr>
            </w:pPr>
            <w:r w:rsidRPr="00D37E7A">
              <w:rPr>
                <w:rFonts w:ascii="Arial" w:hAnsi="Arial" w:cs="Arial"/>
                <w:b/>
                <w:bCs/>
                <w:sz w:val="18"/>
                <w:szCs w:val="18"/>
              </w:rPr>
              <w:t xml:space="preserve">ENGL 012 </w:t>
            </w:r>
            <w:r w:rsidRPr="00D37E7A">
              <w:rPr>
                <w:rFonts w:ascii="Arial" w:hAnsi="Arial" w:cs="Arial"/>
                <w:sz w:val="18"/>
                <w:szCs w:val="18"/>
              </w:rPr>
              <w:t>African American Literature</w:t>
            </w:r>
            <w:r w:rsidR="00776E69" w:rsidRPr="00D37E7A">
              <w:rPr>
                <w:rFonts w:ascii="Arial" w:hAnsi="Arial" w:cs="Arial"/>
                <w:sz w:val="18"/>
                <w:szCs w:val="18"/>
              </w:rPr>
              <w:t>**</w:t>
            </w:r>
          </w:p>
          <w:p w14:paraId="19F60E07" w14:textId="6FCFA8D8" w:rsidR="00B52879" w:rsidRPr="00D37E7A" w:rsidRDefault="00B52879" w:rsidP="00B52879">
            <w:pPr>
              <w:contextualSpacing/>
              <w:rPr>
                <w:rFonts w:ascii="Arial" w:hAnsi="Arial" w:cs="Arial"/>
                <w:b/>
                <w:bCs/>
                <w:sz w:val="18"/>
                <w:szCs w:val="18"/>
              </w:rPr>
            </w:pPr>
            <w:r w:rsidRPr="00D37E7A">
              <w:rPr>
                <w:rFonts w:ascii="Arial" w:hAnsi="Arial" w:cs="Arial"/>
                <w:b/>
                <w:bCs/>
                <w:sz w:val="18"/>
                <w:szCs w:val="18"/>
              </w:rPr>
              <w:t xml:space="preserve">ENGL 012H </w:t>
            </w:r>
            <w:r w:rsidRPr="00D37E7A">
              <w:rPr>
                <w:rFonts w:ascii="Arial" w:hAnsi="Arial" w:cs="Arial"/>
                <w:bCs/>
                <w:sz w:val="18"/>
                <w:szCs w:val="18"/>
              </w:rPr>
              <w:t xml:space="preserve">Honors </w:t>
            </w:r>
            <w:r w:rsidRPr="00D37E7A">
              <w:rPr>
                <w:rFonts w:ascii="Arial" w:hAnsi="Arial" w:cs="Arial"/>
                <w:sz w:val="18"/>
                <w:szCs w:val="18"/>
              </w:rPr>
              <w:t>African American Literature</w:t>
            </w:r>
            <w:r w:rsidR="00776E69" w:rsidRPr="00D37E7A">
              <w:rPr>
                <w:rFonts w:ascii="Arial" w:hAnsi="Arial" w:cs="Arial"/>
                <w:sz w:val="18"/>
                <w:szCs w:val="18"/>
              </w:rPr>
              <w:t>**</w:t>
            </w:r>
          </w:p>
          <w:p w14:paraId="0F84DA25" w14:textId="0C8D4C99" w:rsidR="00B52879" w:rsidRPr="00D37E7A" w:rsidRDefault="00B52879" w:rsidP="00B52879">
            <w:pPr>
              <w:contextualSpacing/>
              <w:rPr>
                <w:rFonts w:ascii="Arial" w:hAnsi="Arial" w:cs="Arial"/>
                <w:sz w:val="18"/>
                <w:szCs w:val="18"/>
              </w:rPr>
            </w:pPr>
            <w:r w:rsidRPr="00D37E7A">
              <w:rPr>
                <w:rFonts w:ascii="Arial" w:hAnsi="Arial" w:cs="Arial"/>
                <w:b/>
                <w:bCs/>
                <w:sz w:val="18"/>
                <w:szCs w:val="18"/>
              </w:rPr>
              <w:t xml:space="preserve">ENGL 013 </w:t>
            </w:r>
            <w:r w:rsidR="00AD23CD" w:rsidRPr="00D37E7A">
              <w:rPr>
                <w:rFonts w:ascii="Arial" w:hAnsi="Arial" w:cs="Arial"/>
                <w:sz w:val="18"/>
                <w:szCs w:val="18"/>
              </w:rPr>
              <w:t>U.S. L</w:t>
            </w:r>
            <w:r w:rsidRPr="00D37E7A">
              <w:rPr>
                <w:rFonts w:ascii="Arial" w:hAnsi="Arial" w:cs="Arial"/>
                <w:sz w:val="18"/>
                <w:szCs w:val="18"/>
              </w:rPr>
              <w:t>atino Literature</w:t>
            </w:r>
            <w:r w:rsidR="00776E69" w:rsidRPr="00D37E7A">
              <w:rPr>
                <w:rFonts w:ascii="Arial" w:hAnsi="Arial" w:cs="Arial"/>
                <w:sz w:val="18"/>
                <w:szCs w:val="18"/>
              </w:rPr>
              <w:t>**</w:t>
            </w:r>
          </w:p>
          <w:p w14:paraId="76B1685F" w14:textId="23C0533D" w:rsidR="00B52879" w:rsidRPr="00D37E7A" w:rsidRDefault="00B52879" w:rsidP="00B52879">
            <w:pPr>
              <w:contextualSpacing/>
              <w:rPr>
                <w:rFonts w:ascii="Arial" w:hAnsi="Arial" w:cs="Arial"/>
                <w:sz w:val="18"/>
                <w:szCs w:val="18"/>
              </w:rPr>
            </w:pPr>
            <w:r w:rsidRPr="00D37E7A">
              <w:rPr>
                <w:rFonts w:ascii="Arial" w:hAnsi="Arial" w:cs="Arial"/>
                <w:b/>
                <w:bCs/>
                <w:sz w:val="18"/>
                <w:szCs w:val="18"/>
              </w:rPr>
              <w:t xml:space="preserve">ENGL 013H </w:t>
            </w:r>
            <w:r w:rsidRPr="00D37E7A">
              <w:rPr>
                <w:rFonts w:ascii="Arial" w:hAnsi="Arial" w:cs="Arial"/>
                <w:bCs/>
                <w:sz w:val="18"/>
                <w:szCs w:val="18"/>
              </w:rPr>
              <w:t xml:space="preserve">Honors </w:t>
            </w:r>
            <w:r w:rsidR="00AD23CD" w:rsidRPr="00D37E7A">
              <w:rPr>
                <w:rFonts w:ascii="Arial" w:hAnsi="Arial" w:cs="Arial"/>
                <w:bCs/>
                <w:sz w:val="18"/>
                <w:szCs w:val="18"/>
              </w:rPr>
              <w:t xml:space="preserve">U.S. </w:t>
            </w:r>
            <w:r w:rsidRPr="00D37E7A">
              <w:rPr>
                <w:rFonts w:ascii="Arial" w:hAnsi="Arial" w:cs="Arial"/>
                <w:sz w:val="18"/>
                <w:szCs w:val="18"/>
              </w:rPr>
              <w:t>Latino Literature</w:t>
            </w:r>
            <w:r w:rsidR="00776E69" w:rsidRPr="00D37E7A">
              <w:rPr>
                <w:rFonts w:ascii="Arial" w:hAnsi="Arial" w:cs="Arial"/>
                <w:sz w:val="18"/>
                <w:szCs w:val="18"/>
              </w:rPr>
              <w:t>**</w:t>
            </w:r>
          </w:p>
          <w:p w14:paraId="0EFE07CA" w14:textId="244613D8" w:rsidR="00B52879" w:rsidRPr="00D37E7A" w:rsidRDefault="00B52879" w:rsidP="00B52879">
            <w:pPr>
              <w:contextualSpacing/>
              <w:rPr>
                <w:rFonts w:ascii="Arial" w:hAnsi="Arial" w:cs="Arial"/>
                <w:sz w:val="18"/>
                <w:szCs w:val="18"/>
              </w:rPr>
            </w:pPr>
            <w:r w:rsidRPr="00D37E7A">
              <w:rPr>
                <w:rFonts w:ascii="Arial" w:hAnsi="Arial" w:cs="Arial"/>
                <w:b/>
                <w:bCs/>
                <w:sz w:val="18"/>
                <w:szCs w:val="18"/>
              </w:rPr>
              <w:t xml:space="preserve">ENGL 018 </w:t>
            </w:r>
            <w:r w:rsidRPr="00D37E7A">
              <w:rPr>
                <w:rFonts w:ascii="Arial" w:hAnsi="Arial" w:cs="Arial"/>
                <w:sz w:val="18"/>
                <w:szCs w:val="18"/>
              </w:rPr>
              <w:t>Asian American Literature</w:t>
            </w:r>
            <w:r w:rsidR="00776E69" w:rsidRPr="00D37E7A">
              <w:rPr>
                <w:rFonts w:ascii="Arial" w:hAnsi="Arial" w:cs="Arial"/>
                <w:sz w:val="18"/>
                <w:szCs w:val="18"/>
              </w:rPr>
              <w:t>**</w:t>
            </w:r>
          </w:p>
          <w:p w14:paraId="427D8CDA" w14:textId="2F74004A" w:rsidR="00B52879" w:rsidRPr="00D37E7A" w:rsidRDefault="00B52879" w:rsidP="00B52879">
            <w:pPr>
              <w:contextualSpacing/>
              <w:rPr>
                <w:rFonts w:ascii="Arial" w:hAnsi="Arial" w:cs="Arial"/>
                <w:sz w:val="18"/>
                <w:szCs w:val="18"/>
              </w:rPr>
            </w:pPr>
            <w:r w:rsidRPr="00D37E7A">
              <w:rPr>
                <w:rFonts w:ascii="Arial" w:hAnsi="Arial" w:cs="Arial"/>
                <w:b/>
                <w:bCs/>
                <w:sz w:val="18"/>
                <w:szCs w:val="18"/>
              </w:rPr>
              <w:t xml:space="preserve">ENGL 018H </w:t>
            </w:r>
            <w:r w:rsidRPr="00D37E7A">
              <w:rPr>
                <w:rFonts w:ascii="Arial" w:hAnsi="Arial" w:cs="Arial"/>
                <w:bCs/>
                <w:sz w:val="18"/>
                <w:szCs w:val="18"/>
              </w:rPr>
              <w:t xml:space="preserve">Honors </w:t>
            </w:r>
            <w:r w:rsidRPr="00D37E7A">
              <w:rPr>
                <w:rFonts w:ascii="Arial" w:hAnsi="Arial" w:cs="Arial"/>
                <w:sz w:val="18"/>
                <w:szCs w:val="18"/>
              </w:rPr>
              <w:t>Asian American Literature</w:t>
            </w:r>
            <w:r w:rsidR="00776E69" w:rsidRPr="00D37E7A">
              <w:rPr>
                <w:rFonts w:ascii="Arial" w:hAnsi="Arial" w:cs="Arial"/>
                <w:sz w:val="18"/>
                <w:szCs w:val="18"/>
              </w:rPr>
              <w:t>**</w:t>
            </w:r>
          </w:p>
          <w:p w14:paraId="65915113" w14:textId="77777777" w:rsidR="00B52879" w:rsidRPr="00D37E7A" w:rsidRDefault="00B52879" w:rsidP="00B52879">
            <w:pPr>
              <w:contextualSpacing/>
              <w:rPr>
                <w:rFonts w:ascii="Arial" w:hAnsi="Arial" w:cs="Arial"/>
                <w:sz w:val="18"/>
                <w:szCs w:val="18"/>
              </w:rPr>
            </w:pPr>
            <w:r w:rsidRPr="00D37E7A">
              <w:rPr>
                <w:rFonts w:ascii="Arial" w:hAnsi="Arial" w:cs="Arial"/>
                <w:b/>
                <w:bCs/>
                <w:sz w:val="18"/>
                <w:szCs w:val="18"/>
              </w:rPr>
              <w:t xml:space="preserve">ENGL 041 </w:t>
            </w:r>
            <w:r w:rsidRPr="00D37E7A">
              <w:rPr>
                <w:rFonts w:ascii="Arial" w:hAnsi="Arial" w:cs="Arial"/>
                <w:sz w:val="18"/>
                <w:szCs w:val="18"/>
              </w:rPr>
              <w:t>Literature &amp; Film</w:t>
            </w:r>
          </w:p>
          <w:p w14:paraId="12E0237E" w14:textId="77777777" w:rsidR="00B52879" w:rsidRPr="00D37E7A" w:rsidRDefault="00B52879" w:rsidP="00B52879">
            <w:pPr>
              <w:contextualSpacing/>
              <w:rPr>
                <w:rFonts w:ascii="Arial" w:hAnsi="Arial" w:cs="Arial"/>
                <w:bCs/>
                <w:sz w:val="18"/>
                <w:szCs w:val="18"/>
              </w:rPr>
            </w:pPr>
            <w:r w:rsidRPr="00D37E7A">
              <w:rPr>
                <w:rFonts w:ascii="Arial" w:hAnsi="Arial" w:cs="Arial"/>
                <w:b/>
                <w:bCs/>
                <w:sz w:val="18"/>
                <w:szCs w:val="18"/>
              </w:rPr>
              <w:t xml:space="preserve">ENGL 041H </w:t>
            </w:r>
            <w:r w:rsidRPr="00D37E7A">
              <w:rPr>
                <w:rFonts w:ascii="Arial" w:hAnsi="Arial" w:cs="Arial"/>
                <w:bCs/>
                <w:sz w:val="18"/>
                <w:szCs w:val="18"/>
              </w:rPr>
              <w:t>Honors Literature &amp; Film</w:t>
            </w:r>
          </w:p>
          <w:p w14:paraId="3BBE473B" w14:textId="77777777" w:rsidR="00B52879" w:rsidRPr="00D37E7A" w:rsidRDefault="00B52879" w:rsidP="00B52879">
            <w:pPr>
              <w:contextualSpacing/>
              <w:rPr>
                <w:rFonts w:ascii="Arial" w:hAnsi="Arial" w:cs="Arial"/>
                <w:sz w:val="18"/>
                <w:szCs w:val="18"/>
              </w:rPr>
            </w:pPr>
            <w:r w:rsidRPr="00D37E7A">
              <w:rPr>
                <w:rFonts w:ascii="Arial" w:hAnsi="Arial" w:cs="Arial"/>
                <w:b/>
                <w:bCs/>
                <w:sz w:val="18"/>
                <w:szCs w:val="18"/>
              </w:rPr>
              <w:t xml:space="preserve">ENGL 043 </w:t>
            </w:r>
            <w:r w:rsidRPr="00D37E7A">
              <w:rPr>
                <w:rFonts w:ascii="Arial" w:hAnsi="Arial" w:cs="Arial"/>
                <w:sz w:val="18"/>
                <w:szCs w:val="18"/>
              </w:rPr>
              <w:t>Classical Mythology</w:t>
            </w:r>
          </w:p>
          <w:p w14:paraId="0DBF6D97" w14:textId="77777777" w:rsidR="00B52879" w:rsidRPr="00D37E7A" w:rsidRDefault="00B52879" w:rsidP="00B52879">
            <w:pPr>
              <w:contextualSpacing/>
              <w:rPr>
                <w:rFonts w:ascii="Arial" w:hAnsi="Arial" w:cs="Arial"/>
                <w:sz w:val="18"/>
                <w:szCs w:val="18"/>
              </w:rPr>
            </w:pPr>
            <w:r w:rsidRPr="00D37E7A">
              <w:rPr>
                <w:rFonts w:ascii="Arial" w:hAnsi="Arial" w:cs="Arial"/>
                <w:b/>
                <w:bCs/>
                <w:sz w:val="18"/>
                <w:szCs w:val="18"/>
              </w:rPr>
              <w:t xml:space="preserve">ENGL 043H </w:t>
            </w:r>
            <w:r w:rsidRPr="00D37E7A">
              <w:rPr>
                <w:rFonts w:ascii="Arial" w:hAnsi="Arial" w:cs="Arial"/>
                <w:sz w:val="18"/>
                <w:szCs w:val="18"/>
              </w:rPr>
              <w:t>Honors Classical Mythology</w:t>
            </w:r>
          </w:p>
          <w:p w14:paraId="03DBF474" w14:textId="618F4258" w:rsidR="00B52879" w:rsidRPr="00D37E7A" w:rsidRDefault="00B52879" w:rsidP="00B52879">
            <w:pPr>
              <w:contextualSpacing/>
              <w:rPr>
                <w:rFonts w:ascii="Arial" w:hAnsi="Arial" w:cs="Arial"/>
                <w:sz w:val="18"/>
                <w:szCs w:val="18"/>
              </w:rPr>
            </w:pPr>
            <w:r w:rsidRPr="00D37E7A">
              <w:rPr>
                <w:rFonts w:ascii="Arial" w:hAnsi="Arial" w:cs="Arial"/>
                <w:b/>
                <w:bCs/>
                <w:sz w:val="18"/>
                <w:szCs w:val="18"/>
              </w:rPr>
              <w:t xml:space="preserve">ENGL 044 </w:t>
            </w:r>
            <w:r w:rsidR="0065355C" w:rsidRPr="00D37E7A">
              <w:rPr>
                <w:rFonts w:ascii="Arial" w:hAnsi="Arial" w:cs="Arial"/>
                <w:sz w:val="18"/>
                <w:szCs w:val="18"/>
              </w:rPr>
              <w:t>The</w:t>
            </w:r>
            <w:r w:rsidR="00D57D33" w:rsidRPr="00D37E7A">
              <w:rPr>
                <w:rFonts w:ascii="Arial" w:hAnsi="Arial" w:cs="Arial"/>
                <w:sz w:val="18"/>
                <w:szCs w:val="18"/>
              </w:rPr>
              <w:t xml:space="preserve"> </w:t>
            </w:r>
            <w:r w:rsidRPr="00D37E7A">
              <w:rPr>
                <w:rFonts w:ascii="Arial" w:hAnsi="Arial" w:cs="Arial"/>
                <w:sz w:val="18"/>
                <w:szCs w:val="18"/>
              </w:rPr>
              <w:t>Bible as Literature</w:t>
            </w:r>
          </w:p>
          <w:p w14:paraId="283DBB44" w14:textId="103BE0EA" w:rsidR="00B52879" w:rsidRPr="00D37E7A" w:rsidRDefault="00B52879" w:rsidP="00B52879">
            <w:pPr>
              <w:contextualSpacing/>
              <w:rPr>
                <w:rFonts w:ascii="Arial" w:hAnsi="Arial" w:cs="Arial"/>
                <w:sz w:val="18"/>
                <w:szCs w:val="18"/>
              </w:rPr>
            </w:pPr>
            <w:r w:rsidRPr="00D37E7A">
              <w:rPr>
                <w:rFonts w:ascii="Arial" w:hAnsi="Arial" w:cs="Arial"/>
                <w:b/>
                <w:bCs/>
                <w:sz w:val="18"/>
                <w:szCs w:val="18"/>
              </w:rPr>
              <w:t xml:space="preserve">ENGL 046 </w:t>
            </w:r>
            <w:r w:rsidRPr="00D37E7A">
              <w:rPr>
                <w:rFonts w:ascii="Arial" w:hAnsi="Arial" w:cs="Arial"/>
                <w:sz w:val="18"/>
                <w:szCs w:val="18"/>
              </w:rPr>
              <w:t>Contemporary American Multi-Cultural Literature</w:t>
            </w:r>
            <w:r w:rsidR="00776E69" w:rsidRPr="00D37E7A">
              <w:rPr>
                <w:rFonts w:ascii="Arial" w:hAnsi="Arial" w:cs="Arial"/>
                <w:sz w:val="18"/>
                <w:szCs w:val="18"/>
              </w:rPr>
              <w:t>**</w:t>
            </w:r>
          </w:p>
          <w:p w14:paraId="6345F139" w14:textId="37DD0E91" w:rsidR="00B52879" w:rsidRPr="00437CAA" w:rsidRDefault="00B52879" w:rsidP="00B52879">
            <w:pPr>
              <w:contextualSpacing/>
              <w:rPr>
                <w:rFonts w:ascii="Arial" w:hAnsi="Arial" w:cs="Arial"/>
                <w:sz w:val="18"/>
                <w:szCs w:val="18"/>
              </w:rPr>
            </w:pPr>
            <w:r w:rsidRPr="00D37E7A">
              <w:rPr>
                <w:rFonts w:ascii="Arial" w:hAnsi="Arial" w:cs="Arial"/>
                <w:b/>
                <w:bCs/>
                <w:sz w:val="18"/>
                <w:szCs w:val="18"/>
              </w:rPr>
              <w:t xml:space="preserve">ENGL 046H </w:t>
            </w:r>
            <w:r w:rsidRPr="00D37E7A">
              <w:rPr>
                <w:rFonts w:ascii="Arial" w:hAnsi="Arial" w:cs="Arial"/>
                <w:sz w:val="18"/>
                <w:szCs w:val="18"/>
              </w:rPr>
              <w:t>Honors Contemporary</w:t>
            </w:r>
            <w:r w:rsidRPr="00437CAA">
              <w:rPr>
                <w:rFonts w:ascii="Arial" w:hAnsi="Arial" w:cs="Arial"/>
                <w:sz w:val="18"/>
                <w:szCs w:val="18"/>
              </w:rPr>
              <w:t xml:space="preserve"> Am. Multi-Cultural Lit</w:t>
            </w:r>
            <w:r w:rsidR="00776E69" w:rsidRPr="00437CAA">
              <w:rPr>
                <w:rFonts w:ascii="Arial" w:hAnsi="Arial" w:cs="Arial"/>
                <w:sz w:val="18"/>
                <w:szCs w:val="18"/>
              </w:rPr>
              <w:t>.**</w:t>
            </w:r>
          </w:p>
          <w:p w14:paraId="0D440987" w14:textId="77777777" w:rsidR="00B52879" w:rsidRPr="00437CAA" w:rsidRDefault="00B52879" w:rsidP="00B52879">
            <w:pPr>
              <w:contextualSpacing/>
              <w:rPr>
                <w:rFonts w:ascii="Arial" w:hAnsi="Arial" w:cs="Arial"/>
                <w:sz w:val="18"/>
                <w:szCs w:val="18"/>
              </w:rPr>
            </w:pPr>
            <w:r w:rsidRPr="00437CAA">
              <w:rPr>
                <w:rFonts w:ascii="Arial" w:hAnsi="Arial" w:cs="Arial"/>
                <w:b/>
                <w:bCs/>
                <w:sz w:val="18"/>
                <w:szCs w:val="18"/>
              </w:rPr>
              <w:t xml:space="preserve">ENGL 047 </w:t>
            </w:r>
            <w:r w:rsidRPr="00437CAA">
              <w:rPr>
                <w:rFonts w:ascii="Arial" w:hAnsi="Arial" w:cs="Arial"/>
                <w:sz w:val="18"/>
                <w:szCs w:val="18"/>
              </w:rPr>
              <w:t>Introduction to Poetry</w:t>
            </w:r>
          </w:p>
          <w:p w14:paraId="062E3027" w14:textId="77777777" w:rsidR="00B52879" w:rsidRPr="00437CAA" w:rsidRDefault="00B52879" w:rsidP="00B52879">
            <w:pPr>
              <w:contextualSpacing/>
              <w:rPr>
                <w:rFonts w:ascii="Arial" w:hAnsi="Arial" w:cs="Arial"/>
                <w:sz w:val="18"/>
                <w:szCs w:val="18"/>
              </w:rPr>
            </w:pPr>
            <w:r w:rsidRPr="00437CAA">
              <w:rPr>
                <w:rFonts w:ascii="Arial" w:hAnsi="Arial" w:cs="Arial"/>
                <w:b/>
                <w:sz w:val="18"/>
                <w:szCs w:val="18"/>
              </w:rPr>
              <w:t>ENGL 047H</w:t>
            </w:r>
            <w:r w:rsidRPr="00437CAA">
              <w:rPr>
                <w:rFonts w:ascii="Arial" w:hAnsi="Arial" w:cs="Arial"/>
                <w:sz w:val="18"/>
                <w:szCs w:val="18"/>
              </w:rPr>
              <w:t xml:space="preserve"> Honors Introduction to Poetry </w:t>
            </w:r>
          </w:p>
          <w:p w14:paraId="34F9ECCF" w14:textId="77777777" w:rsidR="00B52879" w:rsidRPr="00437CAA" w:rsidRDefault="00B52879" w:rsidP="00B52879">
            <w:pPr>
              <w:contextualSpacing/>
              <w:rPr>
                <w:rFonts w:ascii="Arial" w:hAnsi="Arial" w:cs="Arial"/>
                <w:sz w:val="18"/>
                <w:szCs w:val="18"/>
              </w:rPr>
            </w:pPr>
            <w:r w:rsidRPr="00437CAA">
              <w:rPr>
                <w:rFonts w:ascii="Arial" w:hAnsi="Arial" w:cs="Arial"/>
                <w:b/>
                <w:bCs/>
                <w:sz w:val="18"/>
                <w:szCs w:val="18"/>
              </w:rPr>
              <w:t xml:space="preserve">ENGL 048 </w:t>
            </w:r>
            <w:r w:rsidRPr="00437CAA">
              <w:rPr>
                <w:rFonts w:ascii="Arial" w:hAnsi="Arial" w:cs="Arial"/>
                <w:sz w:val="18"/>
                <w:szCs w:val="18"/>
              </w:rPr>
              <w:t>Introduction to Shakespeare</w:t>
            </w:r>
          </w:p>
          <w:p w14:paraId="72FE9438" w14:textId="77777777" w:rsidR="00B52879" w:rsidRPr="00437CAA" w:rsidRDefault="00B52879" w:rsidP="00B52879">
            <w:pPr>
              <w:contextualSpacing/>
              <w:rPr>
                <w:rFonts w:ascii="Arial" w:hAnsi="Arial" w:cs="Arial"/>
                <w:sz w:val="18"/>
                <w:szCs w:val="18"/>
              </w:rPr>
            </w:pPr>
            <w:r w:rsidRPr="00437CAA">
              <w:rPr>
                <w:rFonts w:ascii="Arial" w:hAnsi="Arial" w:cs="Arial"/>
                <w:b/>
                <w:bCs/>
                <w:sz w:val="18"/>
                <w:szCs w:val="18"/>
              </w:rPr>
              <w:t xml:space="preserve">ENGL 048H </w:t>
            </w:r>
            <w:r w:rsidRPr="00437CAA">
              <w:rPr>
                <w:rFonts w:ascii="Arial" w:hAnsi="Arial" w:cs="Arial"/>
                <w:sz w:val="18"/>
                <w:szCs w:val="18"/>
              </w:rPr>
              <w:t>Honors Introduction to Shakespeare</w:t>
            </w:r>
          </w:p>
          <w:p w14:paraId="2B890C13" w14:textId="77777777" w:rsidR="00B52879" w:rsidRPr="00437CAA" w:rsidRDefault="00B52879" w:rsidP="00B52879">
            <w:pPr>
              <w:contextualSpacing/>
              <w:rPr>
                <w:rFonts w:ascii="Arial" w:hAnsi="Arial" w:cs="Arial"/>
                <w:b/>
                <w:bCs/>
                <w:sz w:val="18"/>
                <w:szCs w:val="18"/>
              </w:rPr>
            </w:pPr>
            <w:r w:rsidRPr="00437CAA">
              <w:rPr>
                <w:rFonts w:ascii="Arial" w:hAnsi="Arial" w:cs="Arial"/>
                <w:b/>
                <w:bCs/>
                <w:sz w:val="18"/>
                <w:szCs w:val="18"/>
              </w:rPr>
              <w:t xml:space="preserve">ENGL 049 </w:t>
            </w:r>
            <w:r w:rsidRPr="00437CAA">
              <w:rPr>
                <w:rFonts w:ascii="Arial" w:hAnsi="Arial" w:cs="Arial"/>
                <w:sz w:val="18"/>
                <w:szCs w:val="18"/>
              </w:rPr>
              <w:t>Modern Fiction</w:t>
            </w:r>
            <w:r w:rsidRPr="00437CAA">
              <w:rPr>
                <w:rFonts w:ascii="Arial" w:hAnsi="Arial" w:cs="Arial"/>
                <w:b/>
                <w:bCs/>
                <w:sz w:val="18"/>
                <w:szCs w:val="18"/>
              </w:rPr>
              <w:t xml:space="preserve"> </w:t>
            </w:r>
          </w:p>
          <w:p w14:paraId="43A105C0" w14:textId="77777777" w:rsidR="00B52879" w:rsidRPr="00437CAA" w:rsidRDefault="00B52879" w:rsidP="00B52879">
            <w:pPr>
              <w:contextualSpacing/>
              <w:rPr>
                <w:rFonts w:ascii="Arial" w:hAnsi="Arial" w:cs="Arial"/>
                <w:sz w:val="18"/>
                <w:szCs w:val="18"/>
              </w:rPr>
            </w:pPr>
            <w:r w:rsidRPr="00437CAA">
              <w:rPr>
                <w:rFonts w:ascii="Arial" w:hAnsi="Arial" w:cs="Arial"/>
                <w:b/>
                <w:bCs/>
                <w:sz w:val="18"/>
                <w:szCs w:val="18"/>
              </w:rPr>
              <w:t xml:space="preserve">ENGL 049H </w:t>
            </w:r>
            <w:r w:rsidRPr="00437CAA">
              <w:rPr>
                <w:rFonts w:ascii="Arial" w:hAnsi="Arial" w:cs="Arial"/>
                <w:sz w:val="18"/>
                <w:szCs w:val="18"/>
              </w:rPr>
              <w:t>Honors Modern Fiction</w:t>
            </w:r>
          </w:p>
          <w:p w14:paraId="13667038" w14:textId="77777777" w:rsidR="00B52879" w:rsidRPr="00437CAA" w:rsidRDefault="00B52879" w:rsidP="00B52879">
            <w:pPr>
              <w:contextualSpacing/>
              <w:rPr>
                <w:rFonts w:ascii="Arial" w:hAnsi="Arial" w:cs="Arial"/>
                <w:b/>
                <w:bCs/>
                <w:sz w:val="18"/>
                <w:szCs w:val="18"/>
              </w:rPr>
            </w:pPr>
            <w:r w:rsidRPr="00437CAA">
              <w:rPr>
                <w:rFonts w:ascii="Arial" w:hAnsi="Arial" w:cs="Arial"/>
                <w:b/>
                <w:bCs/>
                <w:sz w:val="18"/>
                <w:szCs w:val="18"/>
              </w:rPr>
              <w:t xml:space="preserve">ENGL 070 </w:t>
            </w:r>
            <w:r w:rsidRPr="00437CAA">
              <w:rPr>
                <w:rFonts w:ascii="Arial" w:hAnsi="Arial" w:cs="Arial"/>
                <w:bCs/>
                <w:sz w:val="18"/>
                <w:szCs w:val="18"/>
              </w:rPr>
              <w:t>Creative Writing</w:t>
            </w:r>
          </w:p>
          <w:p w14:paraId="5BEBC32C" w14:textId="77777777" w:rsidR="00B52879" w:rsidRPr="00437CAA" w:rsidRDefault="00B52879" w:rsidP="00B52879">
            <w:pPr>
              <w:contextualSpacing/>
              <w:rPr>
                <w:rFonts w:ascii="Arial" w:hAnsi="Arial" w:cs="Arial"/>
                <w:sz w:val="18"/>
                <w:szCs w:val="18"/>
              </w:rPr>
            </w:pPr>
            <w:r w:rsidRPr="00437CAA">
              <w:rPr>
                <w:rFonts w:ascii="Arial" w:hAnsi="Arial" w:cs="Arial"/>
                <w:b/>
                <w:bCs/>
                <w:sz w:val="18"/>
                <w:szCs w:val="18"/>
              </w:rPr>
              <w:t xml:space="preserve">ENGL 071 </w:t>
            </w:r>
            <w:r w:rsidRPr="00437CAA">
              <w:rPr>
                <w:rFonts w:ascii="Arial" w:hAnsi="Arial" w:cs="Arial"/>
                <w:sz w:val="18"/>
                <w:szCs w:val="18"/>
              </w:rPr>
              <w:t>Writing Fiction</w:t>
            </w:r>
          </w:p>
          <w:p w14:paraId="7EAB5CFA" w14:textId="639A3A58" w:rsidR="00B52879" w:rsidRPr="00437CAA" w:rsidRDefault="00B52879" w:rsidP="00B52879">
            <w:pPr>
              <w:contextualSpacing/>
              <w:rPr>
                <w:rFonts w:ascii="Arial" w:hAnsi="Arial" w:cs="Arial"/>
                <w:sz w:val="18"/>
                <w:szCs w:val="18"/>
              </w:rPr>
            </w:pPr>
            <w:r w:rsidRPr="00437CAA">
              <w:rPr>
                <w:rFonts w:ascii="Arial" w:hAnsi="Arial" w:cs="Arial"/>
                <w:b/>
                <w:bCs/>
                <w:sz w:val="18"/>
                <w:szCs w:val="18"/>
              </w:rPr>
              <w:t xml:space="preserve">ENGL 072 </w:t>
            </w:r>
            <w:r w:rsidRPr="00437CAA">
              <w:rPr>
                <w:rFonts w:ascii="Arial" w:hAnsi="Arial" w:cs="Arial"/>
                <w:sz w:val="18"/>
                <w:szCs w:val="18"/>
              </w:rPr>
              <w:t>Writing Poetry</w:t>
            </w:r>
          </w:p>
          <w:p w14:paraId="05795E9A" w14:textId="77777777" w:rsidR="00272329" w:rsidRPr="00437CAA" w:rsidRDefault="00272329" w:rsidP="00272329">
            <w:pPr>
              <w:contextualSpacing/>
              <w:rPr>
                <w:rFonts w:ascii="Arial" w:hAnsi="Arial" w:cs="Arial"/>
                <w:sz w:val="18"/>
                <w:szCs w:val="18"/>
              </w:rPr>
            </w:pPr>
            <w:r w:rsidRPr="00437CAA">
              <w:rPr>
                <w:rFonts w:ascii="Arial" w:hAnsi="Arial" w:cs="Arial"/>
                <w:b/>
                <w:bCs/>
                <w:sz w:val="18"/>
                <w:szCs w:val="18"/>
              </w:rPr>
              <w:t xml:space="preserve">ETHN 001 </w:t>
            </w:r>
            <w:r w:rsidRPr="00437CAA">
              <w:rPr>
                <w:rFonts w:ascii="Arial" w:hAnsi="Arial" w:cs="Arial"/>
                <w:sz w:val="18"/>
                <w:szCs w:val="18"/>
              </w:rPr>
              <w:t>Social justice Studies (</w:t>
            </w:r>
            <w:r w:rsidRPr="00437CAA">
              <w:rPr>
                <w:rFonts w:ascii="Arial" w:hAnsi="Arial" w:cs="Arial"/>
                <w:i/>
                <w:iCs/>
                <w:sz w:val="18"/>
                <w:szCs w:val="18"/>
              </w:rPr>
              <w:t>same as SJST 001</w:t>
            </w:r>
            <w:r w:rsidRPr="00437CAA">
              <w:rPr>
                <w:rFonts w:ascii="Arial" w:hAnsi="Arial" w:cs="Arial"/>
                <w:sz w:val="18"/>
                <w:szCs w:val="18"/>
              </w:rPr>
              <w:t>)</w:t>
            </w:r>
          </w:p>
          <w:p w14:paraId="2EBD28B2" w14:textId="184F174E" w:rsidR="00284F89" w:rsidRPr="00437CAA" w:rsidRDefault="00284F89" w:rsidP="00B52879">
            <w:pPr>
              <w:contextualSpacing/>
              <w:rPr>
                <w:rFonts w:ascii="Arial" w:hAnsi="Arial" w:cs="Arial"/>
                <w:sz w:val="18"/>
                <w:szCs w:val="18"/>
              </w:rPr>
            </w:pPr>
            <w:r w:rsidRPr="00437CAA">
              <w:rPr>
                <w:rFonts w:ascii="Arial" w:hAnsi="Arial" w:cs="Arial"/>
                <w:b/>
                <w:bCs/>
                <w:sz w:val="18"/>
                <w:szCs w:val="18"/>
              </w:rPr>
              <w:t>ETHN 018</w:t>
            </w:r>
            <w:r w:rsidRPr="00437CAA">
              <w:rPr>
                <w:rFonts w:ascii="Arial" w:hAnsi="Arial" w:cs="Arial"/>
                <w:sz w:val="18"/>
                <w:szCs w:val="18"/>
              </w:rPr>
              <w:t xml:space="preserve"> Asian American Literature (</w:t>
            </w:r>
            <w:r w:rsidRPr="00437CAA">
              <w:rPr>
                <w:rFonts w:ascii="Arial" w:hAnsi="Arial" w:cs="Arial"/>
                <w:i/>
                <w:iCs/>
                <w:sz w:val="18"/>
                <w:szCs w:val="18"/>
              </w:rPr>
              <w:t>same as ENGL 018</w:t>
            </w:r>
            <w:r w:rsidRPr="00437CAA">
              <w:rPr>
                <w:rFonts w:ascii="Arial" w:hAnsi="Arial" w:cs="Arial"/>
                <w:sz w:val="18"/>
                <w:szCs w:val="18"/>
              </w:rPr>
              <w:t>)</w:t>
            </w:r>
          </w:p>
          <w:p w14:paraId="0F1AD58A" w14:textId="77777777" w:rsidR="00B52879" w:rsidRPr="00437CAA" w:rsidRDefault="00B52879" w:rsidP="00B52879">
            <w:pPr>
              <w:contextualSpacing/>
              <w:rPr>
                <w:rFonts w:ascii="Arial" w:hAnsi="Arial" w:cs="Arial"/>
                <w:bCs/>
                <w:sz w:val="18"/>
                <w:szCs w:val="18"/>
              </w:rPr>
            </w:pPr>
            <w:r w:rsidRPr="00437CAA">
              <w:rPr>
                <w:rFonts w:ascii="Arial" w:hAnsi="Arial" w:cs="Arial"/>
                <w:b/>
                <w:bCs/>
                <w:sz w:val="18"/>
                <w:szCs w:val="18"/>
              </w:rPr>
              <w:t xml:space="preserve">FDAT 032 </w:t>
            </w:r>
            <w:r w:rsidRPr="00437CAA">
              <w:rPr>
                <w:rFonts w:ascii="Arial" w:hAnsi="Arial" w:cs="Arial"/>
                <w:bCs/>
                <w:sz w:val="18"/>
                <w:szCs w:val="18"/>
              </w:rPr>
              <w:t>History of Fashion</w:t>
            </w:r>
          </w:p>
          <w:p w14:paraId="137EC635" w14:textId="77777777" w:rsidR="00B52879" w:rsidRPr="00437CAA" w:rsidRDefault="00B52879" w:rsidP="00B52879">
            <w:pPr>
              <w:contextualSpacing/>
              <w:rPr>
                <w:rFonts w:ascii="Arial" w:hAnsi="Arial" w:cs="Arial"/>
                <w:sz w:val="18"/>
                <w:szCs w:val="18"/>
              </w:rPr>
            </w:pPr>
            <w:r w:rsidRPr="00437CAA">
              <w:rPr>
                <w:rFonts w:ascii="Arial" w:hAnsi="Arial" w:cs="Arial"/>
                <w:b/>
                <w:bCs/>
                <w:sz w:val="18"/>
                <w:szCs w:val="18"/>
              </w:rPr>
              <w:t xml:space="preserve">FRNC 001A </w:t>
            </w:r>
            <w:r w:rsidRPr="00437CAA">
              <w:rPr>
                <w:rFonts w:ascii="Arial" w:hAnsi="Arial" w:cs="Arial"/>
                <w:sz w:val="18"/>
                <w:szCs w:val="18"/>
              </w:rPr>
              <w:t>Beginning French (5)</w:t>
            </w:r>
          </w:p>
          <w:p w14:paraId="0186A624" w14:textId="77777777" w:rsidR="00B52879" w:rsidRPr="00437CAA" w:rsidRDefault="00B52879" w:rsidP="00B52879">
            <w:pPr>
              <w:contextualSpacing/>
              <w:rPr>
                <w:rFonts w:ascii="Arial" w:hAnsi="Arial" w:cs="Arial"/>
                <w:sz w:val="18"/>
                <w:szCs w:val="18"/>
              </w:rPr>
            </w:pPr>
            <w:r w:rsidRPr="00437CAA">
              <w:rPr>
                <w:rFonts w:ascii="Arial" w:hAnsi="Arial" w:cs="Arial"/>
                <w:b/>
                <w:bCs/>
                <w:sz w:val="18"/>
                <w:szCs w:val="18"/>
              </w:rPr>
              <w:t xml:space="preserve">FRNC 001B </w:t>
            </w:r>
            <w:r w:rsidRPr="00437CAA">
              <w:rPr>
                <w:rFonts w:ascii="Arial" w:hAnsi="Arial" w:cs="Arial"/>
                <w:sz w:val="18"/>
                <w:szCs w:val="18"/>
              </w:rPr>
              <w:t>Beginning French (5)</w:t>
            </w:r>
          </w:p>
          <w:p w14:paraId="25A0601D" w14:textId="77777777" w:rsidR="00B52879" w:rsidRPr="00437CAA" w:rsidRDefault="00B52879" w:rsidP="00B52879">
            <w:pPr>
              <w:contextualSpacing/>
              <w:rPr>
                <w:rFonts w:ascii="Arial" w:hAnsi="Arial" w:cs="Arial"/>
                <w:sz w:val="18"/>
                <w:szCs w:val="18"/>
              </w:rPr>
            </w:pPr>
            <w:r w:rsidRPr="00437CAA">
              <w:rPr>
                <w:rFonts w:ascii="Arial" w:hAnsi="Arial" w:cs="Arial"/>
                <w:b/>
                <w:bCs/>
                <w:sz w:val="18"/>
                <w:szCs w:val="18"/>
              </w:rPr>
              <w:t xml:space="preserve">FRNC 002A </w:t>
            </w:r>
            <w:r w:rsidRPr="00437CAA">
              <w:rPr>
                <w:rFonts w:ascii="Arial" w:hAnsi="Arial" w:cs="Arial"/>
                <w:sz w:val="18"/>
                <w:szCs w:val="18"/>
              </w:rPr>
              <w:t>Intermediate French (5)</w:t>
            </w:r>
          </w:p>
          <w:p w14:paraId="1493F262" w14:textId="77777777" w:rsidR="00B52879" w:rsidRPr="00437CAA" w:rsidRDefault="00B52879" w:rsidP="00B52879">
            <w:pPr>
              <w:contextualSpacing/>
              <w:rPr>
                <w:rFonts w:ascii="Arial" w:hAnsi="Arial" w:cs="Arial"/>
                <w:sz w:val="18"/>
                <w:szCs w:val="18"/>
              </w:rPr>
            </w:pPr>
            <w:r w:rsidRPr="00437CAA">
              <w:rPr>
                <w:rFonts w:ascii="Arial" w:hAnsi="Arial" w:cs="Arial"/>
                <w:b/>
                <w:bCs/>
                <w:sz w:val="18"/>
                <w:szCs w:val="18"/>
              </w:rPr>
              <w:t xml:space="preserve">FRNC 002B </w:t>
            </w:r>
            <w:r w:rsidRPr="00437CAA">
              <w:rPr>
                <w:rFonts w:ascii="Arial" w:hAnsi="Arial" w:cs="Arial"/>
                <w:sz w:val="18"/>
                <w:szCs w:val="18"/>
              </w:rPr>
              <w:t>Intermediate French (5)</w:t>
            </w:r>
          </w:p>
          <w:p w14:paraId="0AC66146" w14:textId="77777777" w:rsidR="00B52879" w:rsidRPr="00437CAA" w:rsidRDefault="00B52879" w:rsidP="00B52879">
            <w:pPr>
              <w:contextualSpacing/>
              <w:rPr>
                <w:rFonts w:ascii="Arial" w:hAnsi="Arial" w:cs="Arial"/>
                <w:sz w:val="18"/>
                <w:szCs w:val="18"/>
              </w:rPr>
            </w:pPr>
            <w:r w:rsidRPr="00437CAA">
              <w:rPr>
                <w:rFonts w:ascii="Arial" w:hAnsi="Arial" w:cs="Arial"/>
                <w:b/>
                <w:bCs/>
                <w:sz w:val="18"/>
                <w:szCs w:val="18"/>
              </w:rPr>
              <w:t xml:space="preserve">FRNC 003A </w:t>
            </w:r>
            <w:r w:rsidRPr="00437CAA">
              <w:rPr>
                <w:rFonts w:ascii="Arial" w:hAnsi="Arial" w:cs="Arial"/>
                <w:sz w:val="18"/>
                <w:szCs w:val="18"/>
              </w:rPr>
              <w:t>Advanced French Oral &amp; Written Composition (5)</w:t>
            </w:r>
          </w:p>
          <w:p w14:paraId="778E7715" w14:textId="77777777" w:rsidR="00B52879" w:rsidRPr="00437CAA" w:rsidRDefault="00B52879" w:rsidP="00B52879">
            <w:pPr>
              <w:contextualSpacing/>
              <w:rPr>
                <w:rFonts w:ascii="Arial" w:hAnsi="Arial" w:cs="Arial"/>
                <w:sz w:val="18"/>
                <w:szCs w:val="18"/>
              </w:rPr>
            </w:pPr>
            <w:r w:rsidRPr="00437CAA">
              <w:rPr>
                <w:rFonts w:ascii="Arial" w:hAnsi="Arial" w:cs="Arial"/>
                <w:b/>
                <w:bCs/>
                <w:sz w:val="18"/>
                <w:szCs w:val="18"/>
              </w:rPr>
              <w:t xml:space="preserve">FRNC 003B </w:t>
            </w:r>
            <w:r w:rsidRPr="00437CAA">
              <w:rPr>
                <w:rFonts w:ascii="Arial" w:hAnsi="Arial" w:cs="Arial"/>
                <w:sz w:val="18"/>
                <w:szCs w:val="18"/>
              </w:rPr>
              <w:t>Advanced French Oral &amp; Written Composition (5)</w:t>
            </w:r>
          </w:p>
          <w:p w14:paraId="2F7B4F1D" w14:textId="77777777" w:rsidR="00B52879" w:rsidRPr="00437CAA" w:rsidRDefault="00B52879" w:rsidP="00B52879">
            <w:pPr>
              <w:contextualSpacing/>
              <w:rPr>
                <w:rFonts w:ascii="Arial" w:hAnsi="Arial" w:cs="Arial"/>
                <w:sz w:val="18"/>
                <w:szCs w:val="18"/>
              </w:rPr>
            </w:pPr>
            <w:r w:rsidRPr="00437CAA">
              <w:rPr>
                <w:rFonts w:ascii="Arial" w:hAnsi="Arial" w:cs="Arial"/>
                <w:b/>
                <w:bCs/>
                <w:sz w:val="18"/>
                <w:szCs w:val="18"/>
              </w:rPr>
              <w:t xml:space="preserve">GERM 001A </w:t>
            </w:r>
            <w:r w:rsidRPr="00437CAA">
              <w:rPr>
                <w:rFonts w:ascii="Arial" w:hAnsi="Arial" w:cs="Arial"/>
                <w:sz w:val="18"/>
                <w:szCs w:val="18"/>
              </w:rPr>
              <w:t>Beginning German (5)</w:t>
            </w:r>
          </w:p>
          <w:p w14:paraId="2896CBC0" w14:textId="77777777" w:rsidR="00B52879" w:rsidRPr="00437CAA" w:rsidRDefault="00B52879" w:rsidP="00B52879">
            <w:pPr>
              <w:contextualSpacing/>
              <w:rPr>
                <w:rFonts w:ascii="Arial" w:hAnsi="Arial" w:cs="Arial"/>
                <w:sz w:val="18"/>
                <w:szCs w:val="18"/>
              </w:rPr>
            </w:pPr>
            <w:r w:rsidRPr="00437CAA">
              <w:rPr>
                <w:rFonts w:ascii="Arial" w:hAnsi="Arial" w:cs="Arial"/>
                <w:b/>
                <w:bCs/>
                <w:sz w:val="18"/>
                <w:szCs w:val="18"/>
              </w:rPr>
              <w:t xml:space="preserve">GERM 001B </w:t>
            </w:r>
            <w:r w:rsidRPr="00437CAA">
              <w:rPr>
                <w:rFonts w:ascii="Arial" w:hAnsi="Arial" w:cs="Arial"/>
                <w:sz w:val="18"/>
                <w:szCs w:val="18"/>
              </w:rPr>
              <w:t>Beginning German (5)</w:t>
            </w:r>
          </w:p>
          <w:p w14:paraId="3C1351C7" w14:textId="77777777" w:rsidR="00B52879" w:rsidRPr="00437CAA" w:rsidRDefault="00B52879" w:rsidP="00B52879">
            <w:pPr>
              <w:contextualSpacing/>
              <w:rPr>
                <w:rFonts w:ascii="Arial" w:hAnsi="Arial" w:cs="Arial"/>
                <w:sz w:val="18"/>
                <w:szCs w:val="18"/>
              </w:rPr>
            </w:pPr>
            <w:r w:rsidRPr="00437CAA">
              <w:rPr>
                <w:rFonts w:ascii="Arial" w:hAnsi="Arial" w:cs="Arial"/>
                <w:b/>
                <w:bCs/>
                <w:sz w:val="18"/>
                <w:szCs w:val="18"/>
              </w:rPr>
              <w:t xml:space="preserve">GERM 002A </w:t>
            </w:r>
            <w:r w:rsidRPr="00437CAA">
              <w:rPr>
                <w:rFonts w:ascii="Arial" w:hAnsi="Arial" w:cs="Arial"/>
                <w:sz w:val="18"/>
                <w:szCs w:val="18"/>
              </w:rPr>
              <w:t>Intermediate German (5)</w:t>
            </w:r>
          </w:p>
          <w:p w14:paraId="1C16D72E" w14:textId="77777777" w:rsidR="00B52879" w:rsidRPr="00437CAA" w:rsidRDefault="00B52879" w:rsidP="00B52879">
            <w:pPr>
              <w:contextualSpacing/>
              <w:rPr>
                <w:rFonts w:ascii="Arial" w:hAnsi="Arial" w:cs="Arial"/>
                <w:sz w:val="18"/>
                <w:szCs w:val="18"/>
              </w:rPr>
            </w:pPr>
            <w:r w:rsidRPr="00437CAA">
              <w:rPr>
                <w:rFonts w:ascii="Arial" w:hAnsi="Arial" w:cs="Arial"/>
                <w:b/>
                <w:bCs/>
                <w:sz w:val="18"/>
                <w:szCs w:val="18"/>
              </w:rPr>
              <w:t xml:space="preserve">GERM 002B </w:t>
            </w:r>
            <w:r w:rsidRPr="00437CAA">
              <w:rPr>
                <w:rFonts w:ascii="Arial" w:hAnsi="Arial" w:cs="Arial"/>
                <w:sz w:val="18"/>
                <w:szCs w:val="18"/>
              </w:rPr>
              <w:t>Intermediate German (5)</w:t>
            </w:r>
          </w:p>
          <w:p w14:paraId="4D522FBC" w14:textId="71A8D0BF" w:rsidR="00C50330" w:rsidRPr="00C120C5" w:rsidRDefault="00C50330" w:rsidP="00C50330">
            <w:pPr>
              <w:contextualSpacing/>
              <w:rPr>
                <w:rFonts w:ascii="Arial" w:hAnsi="Arial" w:cs="Arial"/>
                <w:sz w:val="18"/>
                <w:szCs w:val="18"/>
              </w:rPr>
            </w:pPr>
            <w:r w:rsidRPr="00C120C5">
              <w:rPr>
                <w:rFonts w:ascii="Arial" w:hAnsi="Arial" w:cs="Arial"/>
                <w:b/>
                <w:bCs/>
                <w:sz w:val="18"/>
                <w:szCs w:val="18"/>
              </w:rPr>
              <w:t xml:space="preserve">HIST 004A </w:t>
            </w:r>
            <w:r w:rsidRPr="00C120C5">
              <w:rPr>
                <w:rFonts w:ascii="Arial" w:hAnsi="Arial" w:cs="Arial"/>
                <w:sz w:val="18"/>
                <w:szCs w:val="18"/>
              </w:rPr>
              <w:t>Western Civilizations I: Prehistory to 1500 CE</w:t>
            </w:r>
            <w:r w:rsidR="00502F18" w:rsidRPr="00C120C5">
              <w:rPr>
                <w:rFonts w:ascii="Arial" w:hAnsi="Arial" w:cs="Arial"/>
                <w:sz w:val="18"/>
                <w:szCs w:val="18"/>
              </w:rPr>
              <w:t>**</w:t>
            </w:r>
          </w:p>
          <w:p w14:paraId="64FE2A38" w14:textId="32F8080F" w:rsidR="00C50330" w:rsidRPr="00C120C5" w:rsidRDefault="00C50330" w:rsidP="00C50330">
            <w:pPr>
              <w:contextualSpacing/>
              <w:rPr>
                <w:rFonts w:ascii="Arial" w:hAnsi="Arial" w:cs="Arial"/>
                <w:sz w:val="18"/>
                <w:szCs w:val="18"/>
              </w:rPr>
            </w:pPr>
            <w:r w:rsidRPr="00C120C5">
              <w:rPr>
                <w:rFonts w:ascii="Arial" w:hAnsi="Arial" w:cs="Arial"/>
                <w:b/>
                <w:bCs/>
                <w:sz w:val="18"/>
                <w:szCs w:val="18"/>
              </w:rPr>
              <w:t xml:space="preserve">HIST 004B </w:t>
            </w:r>
            <w:r w:rsidRPr="00C120C5">
              <w:rPr>
                <w:rFonts w:ascii="Arial" w:hAnsi="Arial" w:cs="Arial"/>
                <w:sz w:val="18"/>
                <w:szCs w:val="18"/>
              </w:rPr>
              <w:t>Western Civilizations II: 1500 CE to Present</w:t>
            </w:r>
            <w:r w:rsidR="00502F18" w:rsidRPr="00C120C5">
              <w:rPr>
                <w:rFonts w:ascii="Arial" w:hAnsi="Arial" w:cs="Arial"/>
                <w:sz w:val="18"/>
                <w:szCs w:val="18"/>
              </w:rPr>
              <w:t>**</w:t>
            </w:r>
          </w:p>
          <w:p w14:paraId="05A687E7" w14:textId="460D5B48" w:rsidR="00C50330" w:rsidRPr="00C120C5" w:rsidRDefault="00C50330" w:rsidP="00C50330">
            <w:pPr>
              <w:contextualSpacing/>
              <w:rPr>
                <w:rFonts w:ascii="Arial" w:hAnsi="Arial" w:cs="Arial"/>
                <w:sz w:val="18"/>
                <w:szCs w:val="18"/>
              </w:rPr>
            </w:pPr>
            <w:r w:rsidRPr="00C120C5">
              <w:rPr>
                <w:rFonts w:ascii="Arial" w:hAnsi="Arial" w:cs="Arial"/>
                <w:b/>
                <w:bCs/>
                <w:sz w:val="18"/>
                <w:szCs w:val="18"/>
              </w:rPr>
              <w:t xml:space="preserve">HIST 005A </w:t>
            </w:r>
            <w:r w:rsidRPr="00C120C5">
              <w:rPr>
                <w:rFonts w:ascii="Arial" w:hAnsi="Arial" w:cs="Arial"/>
                <w:sz w:val="18"/>
                <w:szCs w:val="18"/>
              </w:rPr>
              <w:t>World History I: Prehistory to 1500</w:t>
            </w:r>
            <w:r w:rsidR="00502F18" w:rsidRPr="00C120C5">
              <w:rPr>
                <w:rFonts w:ascii="Arial" w:hAnsi="Arial" w:cs="Arial"/>
                <w:sz w:val="18"/>
                <w:szCs w:val="18"/>
              </w:rPr>
              <w:t>**</w:t>
            </w:r>
          </w:p>
          <w:p w14:paraId="60B86F6C" w14:textId="36E02FB9" w:rsidR="00C50330" w:rsidRPr="00C120C5" w:rsidRDefault="00C50330" w:rsidP="00C50330">
            <w:pPr>
              <w:contextualSpacing/>
              <w:rPr>
                <w:rFonts w:ascii="Arial" w:hAnsi="Arial" w:cs="Arial"/>
                <w:sz w:val="18"/>
                <w:szCs w:val="18"/>
              </w:rPr>
            </w:pPr>
            <w:r w:rsidRPr="00C120C5">
              <w:rPr>
                <w:rFonts w:ascii="Arial" w:hAnsi="Arial" w:cs="Arial"/>
                <w:b/>
                <w:bCs/>
                <w:sz w:val="18"/>
                <w:szCs w:val="18"/>
              </w:rPr>
              <w:t xml:space="preserve">HIST 005B </w:t>
            </w:r>
            <w:r w:rsidRPr="00C120C5">
              <w:rPr>
                <w:rFonts w:ascii="Arial" w:hAnsi="Arial" w:cs="Arial"/>
                <w:sz w:val="18"/>
                <w:szCs w:val="18"/>
              </w:rPr>
              <w:t>World History from 1500</w:t>
            </w:r>
            <w:r w:rsidR="00502F18" w:rsidRPr="00C120C5">
              <w:rPr>
                <w:rFonts w:ascii="Arial" w:hAnsi="Arial" w:cs="Arial"/>
                <w:sz w:val="18"/>
                <w:szCs w:val="18"/>
              </w:rPr>
              <w:t>**</w:t>
            </w:r>
          </w:p>
          <w:p w14:paraId="1E977F84" w14:textId="276A36A3" w:rsidR="00C50330" w:rsidRPr="00C120C5" w:rsidRDefault="00C50330" w:rsidP="00C50330">
            <w:pPr>
              <w:contextualSpacing/>
              <w:rPr>
                <w:rFonts w:ascii="Arial" w:hAnsi="Arial" w:cs="Arial"/>
                <w:b/>
                <w:bCs/>
                <w:sz w:val="18"/>
                <w:szCs w:val="18"/>
              </w:rPr>
            </w:pPr>
            <w:r w:rsidRPr="00C120C5">
              <w:rPr>
                <w:rFonts w:ascii="Arial" w:hAnsi="Arial" w:cs="Arial"/>
                <w:b/>
                <w:bCs/>
                <w:sz w:val="18"/>
                <w:szCs w:val="18"/>
              </w:rPr>
              <w:t xml:space="preserve">HIST 017A </w:t>
            </w:r>
            <w:r w:rsidRPr="00C120C5">
              <w:rPr>
                <w:rFonts w:ascii="Arial" w:hAnsi="Arial" w:cs="Arial"/>
                <w:bCs/>
                <w:sz w:val="18"/>
                <w:szCs w:val="18"/>
              </w:rPr>
              <w:t>United States History</w:t>
            </w:r>
            <w:r w:rsidR="00502F18" w:rsidRPr="00C120C5">
              <w:rPr>
                <w:rFonts w:ascii="Arial" w:hAnsi="Arial" w:cs="Arial"/>
                <w:bCs/>
                <w:sz w:val="18"/>
                <w:szCs w:val="18"/>
              </w:rPr>
              <w:t>**</w:t>
            </w:r>
          </w:p>
          <w:p w14:paraId="3503B967" w14:textId="253B2936" w:rsidR="00C50330" w:rsidRPr="00C120C5" w:rsidRDefault="00C50330" w:rsidP="00C50330">
            <w:pPr>
              <w:contextualSpacing/>
              <w:rPr>
                <w:rFonts w:ascii="Arial" w:hAnsi="Arial" w:cs="Arial"/>
                <w:b/>
                <w:bCs/>
                <w:sz w:val="18"/>
                <w:szCs w:val="18"/>
              </w:rPr>
            </w:pPr>
            <w:r w:rsidRPr="00C120C5">
              <w:rPr>
                <w:rFonts w:ascii="Arial" w:hAnsi="Arial" w:cs="Arial"/>
                <w:b/>
                <w:bCs/>
                <w:sz w:val="18"/>
                <w:szCs w:val="18"/>
              </w:rPr>
              <w:t xml:space="preserve">HIST 017B </w:t>
            </w:r>
            <w:r w:rsidRPr="00C120C5">
              <w:rPr>
                <w:rFonts w:ascii="Arial" w:hAnsi="Arial" w:cs="Arial"/>
                <w:bCs/>
                <w:sz w:val="18"/>
                <w:szCs w:val="18"/>
              </w:rPr>
              <w:t>United States History</w:t>
            </w:r>
            <w:r w:rsidRPr="00C120C5">
              <w:rPr>
                <w:rFonts w:ascii="Arial" w:hAnsi="Arial" w:cs="Arial"/>
                <w:b/>
                <w:bCs/>
                <w:sz w:val="18"/>
                <w:szCs w:val="18"/>
              </w:rPr>
              <w:t xml:space="preserve"> </w:t>
            </w:r>
            <w:r w:rsidR="00502F18" w:rsidRPr="00C120C5">
              <w:rPr>
                <w:rFonts w:ascii="Arial" w:hAnsi="Arial" w:cs="Arial"/>
                <w:b/>
                <w:bCs/>
                <w:sz w:val="18"/>
                <w:szCs w:val="18"/>
              </w:rPr>
              <w:t>**</w:t>
            </w:r>
          </w:p>
          <w:p w14:paraId="6AEC8513" w14:textId="77777777" w:rsidR="00C50330" w:rsidRPr="00437CAA" w:rsidRDefault="00C50330" w:rsidP="00C50330">
            <w:pPr>
              <w:contextualSpacing/>
              <w:rPr>
                <w:rFonts w:ascii="Arial" w:hAnsi="Arial" w:cs="Arial"/>
                <w:b/>
                <w:bCs/>
                <w:sz w:val="18"/>
                <w:szCs w:val="18"/>
              </w:rPr>
            </w:pPr>
            <w:r w:rsidRPr="00C120C5">
              <w:rPr>
                <w:rFonts w:ascii="Arial" w:hAnsi="Arial" w:cs="Arial"/>
                <w:b/>
                <w:bCs/>
                <w:sz w:val="18"/>
                <w:szCs w:val="18"/>
              </w:rPr>
              <w:t xml:space="preserve">HIST 020 </w:t>
            </w:r>
            <w:r w:rsidRPr="00C120C5">
              <w:rPr>
                <w:rFonts w:ascii="Arial" w:hAnsi="Arial" w:cs="Arial"/>
                <w:bCs/>
                <w:sz w:val="18"/>
                <w:szCs w:val="18"/>
              </w:rPr>
              <w:t>History</w:t>
            </w:r>
            <w:r w:rsidRPr="00437CAA">
              <w:rPr>
                <w:rFonts w:ascii="Arial" w:hAnsi="Arial" w:cs="Arial"/>
                <w:bCs/>
                <w:sz w:val="18"/>
                <w:szCs w:val="18"/>
              </w:rPr>
              <w:t xml:space="preserve"> &amp; Geography of California</w:t>
            </w:r>
          </w:p>
          <w:p w14:paraId="0EBA0FE2" w14:textId="77777777" w:rsidR="00C50330" w:rsidRPr="00437CAA" w:rsidRDefault="00C50330" w:rsidP="00C50330">
            <w:pPr>
              <w:contextualSpacing/>
              <w:rPr>
                <w:rFonts w:ascii="Arial" w:hAnsi="Arial" w:cs="Arial"/>
                <w:sz w:val="18"/>
                <w:szCs w:val="18"/>
              </w:rPr>
            </w:pPr>
            <w:r w:rsidRPr="00437CAA">
              <w:rPr>
                <w:rFonts w:ascii="Arial" w:hAnsi="Arial" w:cs="Arial"/>
                <w:b/>
                <w:bCs/>
                <w:sz w:val="18"/>
                <w:szCs w:val="18"/>
              </w:rPr>
              <w:t>HUMN 001A</w:t>
            </w:r>
            <w:r w:rsidRPr="00437CAA">
              <w:rPr>
                <w:rFonts w:ascii="Arial" w:hAnsi="Arial" w:cs="Arial"/>
                <w:sz w:val="18"/>
                <w:szCs w:val="18"/>
              </w:rPr>
              <w:t xml:space="preserve"> Human Values in &amp; from the Arts – the Ancient World to the Early Renaissance</w:t>
            </w:r>
          </w:p>
          <w:p w14:paraId="13000CD3" w14:textId="3760EEE5" w:rsidR="00C50330" w:rsidRPr="00437CAA" w:rsidRDefault="00C50330" w:rsidP="00C50330">
            <w:pPr>
              <w:contextualSpacing/>
              <w:rPr>
                <w:rFonts w:ascii="Arial" w:hAnsi="Arial" w:cs="Arial"/>
                <w:sz w:val="18"/>
                <w:szCs w:val="18"/>
              </w:rPr>
            </w:pPr>
            <w:r w:rsidRPr="00437CAA">
              <w:rPr>
                <w:rFonts w:ascii="Arial" w:hAnsi="Arial" w:cs="Arial"/>
                <w:b/>
                <w:bCs/>
                <w:sz w:val="18"/>
                <w:szCs w:val="18"/>
              </w:rPr>
              <w:t>HUMN 001B</w:t>
            </w:r>
            <w:r w:rsidRPr="00437CAA">
              <w:rPr>
                <w:rFonts w:ascii="Arial" w:hAnsi="Arial" w:cs="Arial"/>
                <w:sz w:val="18"/>
                <w:szCs w:val="18"/>
              </w:rPr>
              <w:t xml:space="preserve"> Human Values in and from the Arts –</w:t>
            </w:r>
            <w:r w:rsidR="00AA0A10" w:rsidRPr="00437CAA">
              <w:rPr>
                <w:rFonts w:ascii="Arial" w:hAnsi="Arial" w:cs="Arial"/>
                <w:sz w:val="18"/>
                <w:szCs w:val="18"/>
              </w:rPr>
              <w:t xml:space="preserve"> </w:t>
            </w:r>
            <w:r w:rsidRPr="00437CAA">
              <w:rPr>
                <w:rFonts w:ascii="Arial" w:hAnsi="Arial" w:cs="Arial"/>
                <w:sz w:val="18"/>
                <w:szCs w:val="18"/>
              </w:rPr>
              <w:t>the Renaissance to the Modern Age</w:t>
            </w:r>
          </w:p>
          <w:p w14:paraId="5A469E09" w14:textId="48F4B537" w:rsidR="002378E5" w:rsidRPr="00437CAA" w:rsidRDefault="002378E5" w:rsidP="007E2DBC">
            <w:pPr>
              <w:contextualSpacing/>
              <w:rPr>
                <w:rFonts w:ascii="Arial" w:hAnsi="Arial" w:cs="Arial"/>
                <w:b/>
                <w:bCs/>
                <w:sz w:val="18"/>
                <w:szCs w:val="18"/>
              </w:rPr>
            </w:pPr>
            <w:r w:rsidRPr="00437CAA">
              <w:rPr>
                <w:rFonts w:ascii="Arial" w:hAnsi="Arial" w:cs="Arial"/>
                <w:b/>
                <w:bCs/>
                <w:sz w:val="18"/>
                <w:szCs w:val="18"/>
              </w:rPr>
              <w:t xml:space="preserve">INTD 036 </w:t>
            </w:r>
            <w:r w:rsidRPr="00437CAA">
              <w:rPr>
                <w:rFonts w:ascii="Arial" w:hAnsi="Arial" w:cs="Arial"/>
                <w:bCs/>
                <w:sz w:val="18"/>
                <w:szCs w:val="18"/>
              </w:rPr>
              <w:t>History of Interior Design</w:t>
            </w:r>
          </w:p>
          <w:p w14:paraId="4AFA44C7" w14:textId="0BBFDB24" w:rsidR="007E2DBC" w:rsidRPr="00437CAA" w:rsidRDefault="007E2DBC" w:rsidP="007E2DBC">
            <w:pPr>
              <w:contextualSpacing/>
              <w:rPr>
                <w:rFonts w:ascii="Arial" w:hAnsi="Arial" w:cs="Arial"/>
                <w:sz w:val="18"/>
                <w:szCs w:val="18"/>
              </w:rPr>
            </w:pPr>
            <w:r w:rsidRPr="00437CAA">
              <w:rPr>
                <w:rFonts w:ascii="Arial" w:hAnsi="Arial" w:cs="Arial"/>
                <w:b/>
                <w:bCs/>
                <w:sz w:val="18"/>
                <w:szCs w:val="18"/>
              </w:rPr>
              <w:t xml:space="preserve">ITAL 001A </w:t>
            </w:r>
            <w:r w:rsidRPr="00437CAA">
              <w:rPr>
                <w:rFonts w:ascii="Arial" w:hAnsi="Arial" w:cs="Arial"/>
                <w:sz w:val="18"/>
                <w:szCs w:val="18"/>
              </w:rPr>
              <w:t>Beginning Italian (5)</w:t>
            </w:r>
          </w:p>
          <w:p w14:paraId="266B5530" w14:textId="77777777" w:rsidR="00C50330" w:rsidRPr="00437CAA" w:rsidRDefault="007E2DBC" w:rsidP="007E2DBC">
            <w:pPr>
              <w:contextualSpacing/>
              <w:rPr>
                <w:rFonts w:ascii="Arial" w:hAnsi="Arial" w:cs="Arial"/>
                <w:sz w:val="18"/>
                <w:szCs w:val="18"/>
              </w:rPr>
            </w:pPr>
            <w:r w:rsidRPr="00437CAA">
              <w:rPr>
                <w:rFonts w:ascii="Arial" w:hAnsi="Arial" w:cs="Arial"/>
                <w:b/>
                <w:bCs/>
                <w:sz w:val="18"/>
                <w:szCs w:val="18"/>
              </w:rPr>
              <w:t xml:space="preserve">ITAL 001B </w:t>
            </w:r>
            <w:r w:rsidRPr="00437CAA">
              <w:rPr>
                <w:rFonts w:ascii="Arial" w:hAnsi="Arial" w:cs="Arial"/>
                <w:sz w:val="18"/>
                <w:szCs w:val="18"/>
              </w:rPr>
              <w:t>Beginning Italian (5)</w:t>
            </w:r>
          </w:p>
          <w:p w14:paraId="2EBFF028" w14:textId="15CDDD6A" w:rsidR="00D671FC" w:rsidRPr="00437CAA" w:rsidRDefault="009B55E9" w:rsidP="00D671FC">
            <w:pPr>
              <w:contextualSpacing/>
              <w:rPr>
                <w:rFonts w:ascii="Arial" w:hAnsi="Arial" w:cs="Arial"/>
                <w:sz w:val="18"/>
                <w:szCs w:val="18"/>
              </w:rPr>
            </w:pPr>
            <w:r w:rsidRPr="00437CAA">
              <w:rPr>
                <w:rFonts w:ascii="Arial" w:hAnsi="Arial" w:cs="Arial"/>
                <w:b/>
                <w:bCs/>
                <w:sz w:val="18"/>
                <w:szCs w:val="18"/>
              </w:rPr>
              <w:t xml:space="preserve">ITAL 002A </w:t>
            </w:r>
            <w:r w:rsidRPr="00437CAA">
              <w:rPr>
                <w:rFonts w:ascii="Arial" w:hAnsi="Arial" w:cs="Arial"/>
                <w:sz w:val="18"/>
                <w:szCs w:val="18"/>
              </w:rPr>
              <w:t>Intermediate Italian (5)</w:t>
            </w:r>
          </w:p>
        </w:tc>
        <w:tc>
          <w:tcPr>
            <w:tcW w:w="5372" w:type="dxa"/>
          </w:tcPr>
          <w:p w14:paraId="4047B031" w14:textId="77777777" w:rsidR="00272329" w:rsidRDefault="00272329" w:rsidP="004876CF">
            <w:pPr>
              <w:contextualSpacing/>
              <w:rPr>
                <w:rFonts w:ascii="Arial" w:hAnsi="Arial" w:cs="Arial"/>
                <w:sz w:val="18"/>
                <w:szCs w:val="18"/>
              </w:rPr>
            </w:pPr>
            <w:r w:rsidRPr="0002681C">
              <w:rPr>
                <w:rFonts w:ascii="Arial" w:hAnsi="Arial" w:cs="Arial"/>
                <w:b/>
                <w:bCs/>
                <w:sz w:val="18"/>
                <w:szCs w:val="18"/>
              </w:rPr>
              <w:t xml:space="preserve">ITAL 002B </w:t>
            </w:r>
            <w:r w:rsidRPr="0002681C">
              <w:rPr>
                <w:rFonts w:ascii="Arial" w:hAnsi="Arial" w:cs="Arial"/>
                <w:sz w:val="18"/>
                <w:szCs w:val="18"/>
              </w:rPr>
              <w:t>Intermediate Italian (5)</w:t>
            </w:r>
          </w:p>
          <w:p w14:paraId="317EED6F" w14:textId="31FC8A05" w:rsidR="004876CF" w:rsidRPr="0002681C" w:rsidRDefault="004876CF" w:rsidP="004876CF">
            <w:pPr>
              <w:contextualSpacing/>
              <w:rPr>
                <w:rFonts w:ascii="Arial" w:hAnsi="Arial" w:cs="Arial"/>
                <w:sz w:val="18"/>
                <w:szCs w:val="18"/>
              </w:rPr>
            </w:pPr>
            <w:r w:rsidRPr="0002681C">
              <w:rPr>
                <w:rFonts w:ascii="Arial" w:hAnsi="Arial" w:cs="Arial"/>
                <w:b/>
                <w:bCs/>
                <w:sz w:val="18"/>
                <w:szCs w:val="18"/>
              </w:rPr>
              <w:t xml:space="preserve">ITAL 050A </w:t>
            </w:r>
            <w:r w:rsidRPr="0002681C">
              <w:rPr>
                <w:rFonts w:ascii="Arial" w:hAnsi="Arial" w:cs="Arial"/>
                <w:sz w:val="18"/>
                <w:szCs w:val="18"/>
              </w:rPr>
              <w:t>Basic Italian and Culture</w:t>
            </w:r>
          </w:p>
          <w:p w14:paraId="6D6782A8" w14:textId="77777777" w:rsidR="004876CF" w:rsidRPr="0002681C" w:rsidRDefault="004876CF" w:rsidP="004876CF">
            <w:pPr>
              <w:contextualSpacing/>
              <w:rPr>
                <w:rFonts w:ascii="Arial" w:hAnsi="Arial" w:cs="Arial"/>
                <w:sz w:val="18"/>
                <w:szCs w:val="18"/>
              </w:rPr>
            </w:pPr>
            <w:r w:rsidRPr="0002681C">
              <w:rPr>
                <w:rFonts w:ascii="Arial" w:hAnsi="Arial" w:cs="Arial"/>
                <w:b/>
                <w:bCs/>
                <w:sz w:val="18"/>
                <w:szCs w:val="18"/>
              </w:rPr>
              <w:t xml:space="preserve">ITAL 050B </w:t>
            </w:r>
            <w:r w:rsidRPr="0002681C">
              <w:rPr>
                <w:rFonts w:ascii="Arial" w:hAnsi="Arial" w:cs="Arial"/>
                <w:sz w:val="18"/>
                <w:szCs w:val="18"/>
              </w:rPr>
              <w:t>Basic Italian and Culture</w:t>
            </w:r>
          </w:p>
          <w:p w14:paraId="370C54E1" w14:textId="77777777" w:rsidR="004876CF" w:rsidRPr="0002681C" w:rsidRDefault="004876CF" w:rsidP="004876CF">
            <w:pPr>
              <w:contextualSpacing/>
              <w:rPr>
                <w:rFonts w:ascii="Arial" w:hAnsi="Arial" w:cs="Arial"/>
                <w:sz w:val="18"/>
                <w:szCs w:val="18"/>
              </w:rPr>
            </w:pPr>
            <w:r w:rsidRPr="0002681C">
              <w:rPr>
                <w:rFonts w:ascii="Arial" w:hAnsi="Arial" w:cs="Arial"/>
                <w:b/>
                <w:bCs/>
                <w:sz w:val="18"/>
                <w:szCs w:val="18"/>
              </w:rPr>
              <w:t xml:space="preserve">JPNS 001A </w:t>
            </w:r>
            <w:r w:rsidRPr="0002681C">
              <w:rPr>
                <w:rFonts w:ascii="Arial" w:hAnsi="Arial" w:cs="Arial"/>
                <w:sz w:val="18"/>
                <w:szCs w:val="18"/>
              </w:rPr>
              <w:t>Beginning Japanese (5)</w:t>
            </w:r>
          </w:p>
          <w:p w14:paraId="6F20FA4D" w14:textId="668594DD" w:rsidR="004876CF" w:rsidRDefault="004876CF" w:rsidP="004876CF">
            <w:pPr>
              <w:contextualSpacing/>
              <w:rPr>
                <w:rFonts w:ascii="Arial" w:hAnsi="Arial" w:cs="Arial"/>
                <w:sz w:val="18"/>
                <w:szCs w:val="18"/>
              </w:rPr>
            </w:pPr>
            <w:r w:rsidRPr="0002681C">
              <w:rPr>
                <w:rFonts w:ascii="Arial" w:hAnsi="Arial" w:cs="Arial"/>
                <w:b/>
                <w:bCs/>
                <w:sz w:val="18"/>
                <w:szCs w:val="18"/>
              </w:rPr>
              <w:t xml:space="preserve">JPNS 001B </w:t>
            </w:r>
            <w:r w:rsidRPr="0002681C">
              <w:rPr>
                <w:rFonts w:ascii="Arial" w:hAnsi="Arial" w:cs="Arial"/>
                <w:sz w:val="18"/>
                <w:szCs w:val="18"/>
              </w:rPr>
              <w:t>Beginning Japanese (5)</w:t>
            </w:r>
          </w:p>
          <w:p w14:paraId="0E817699" w14:textId="77777777" w:rsidR="00DC042B" w:rsidRPr="0015720D" w:rsidRDefault="00DC042B" w:rsidP="00DC042B">
            <w:pPr>
              <w:contextualSpacing/>
              <w:rPr>
                <w:rFonts w:ascii="Arial" w:hAnsi="Arial" w:cs="Arial"/>
                <w:i/>
                <w:color w:val="000000" w:themeColor="text1"/>
                <w:sz w:val="18"/>
                <w:szCs w:val="18"/>
              </w:rPr>
            </w:pPr>
            <w:r w:rsidRPr="0015720D">
              <w:rPr>
                <w:rFonts w:ascii="Arial" w:hAnsi="Arial" w:cs="Arial"/>
                <w:b/>
                <w:bCs/>
                <w:color w:val="000000" w:themeColor="text1"/>
                <w:sz w:val="18"/>
                <w:szCs w:val="18"/>
              </w:rPr>
              <w:t xml:space="preserve">JPNS 050A </w:t>
            </w:r>
            <w:r w:rsidRPr="0015720D">
              <w:rPr>
                <w:rFonts w:ascii="Arial" w:hAnsi="Arial" w:cs="Arial"/>
                <w:bCs/>
                <w:color w:val="000000" w:themeColor="text1"/>
                <w:sz w:val="18"/>
                <w:szCs w:val="18"/>
              </w:rPr>
              <w:t xml:space="preserve">Basic Japanese Conversation &amp; Cultures </w:t>
            </w:r>
            <w:r w:rsidRPr="0015720D">
              <w:rPr>
                <w:rFonts w:ascii="Arial" w:hAnsi="Arial" w:cs="Arial"/>
                <w:color w:val="000000" w:themeColor="text1"/>
                <w:sz w:val="18"/>
                <w:szCs w:val="18"/>
              </w:rPr>
              <w:t>(5)</w:t>
            </w:r>
          </w:p>
          <w:p w14:paraId="0FDF80B4" w14:textId="522F886F" w:rsidR="00B526E9" w:rsidRPr="0015720D" w:rsidRDefault="00B526E9" w:rsidP="00B526E9">
            <w:pPr>
              <w:contextualSpacing/>
              <w:rPr>
                <w:rFonts w:ascii="Arial" w:hAnsi="Arial" w:cs="Arial"/>
                <w:i/>
                <w:color w:val="000000" w:themeColor="text1"/>
                <w:sz w:val="18"/>
                <w:szCs w:val="18"/>
              </w:rPr>
            </w:pPr>
            <w:r w:rsidRPr="0015720D">
              <w:rPr>
                <w:rFonts w:ascii="Arial" w:hAnsi="Arial" w:cs="Arial"/>
                <w:b/>
                <w:bCs/>
                <w:color w:val="000000" w:themeColor="text1"/>
                <w:sz w:val="18"/>
                <w:szCs w:val="18"/>
              </w:rPr>
              <w:t xml:space="preserve">JPNS 050B </w:t>
            </w:r>
            <w:r w:rsidRPr="0015720D">
              <w:rPr>
                <w:rFonts w:ascii="Arial" w:hAnsi="Arial" w:cs="Arial"/>
                <w:bCs/>
                <w:color w:val="000000" w:themeColor="text1"/>
                <w:sz w:val="18"/>
                <w:szCs w:val="18"/>
              </w:rPr>
              <w:t xml:space="preserve">Basic Japanese Conversation &amp; Cultures </w:t>
            </w:r>
            <w:r w:rsidRPr="0015720D">
              <w:rPr>
                <w:rFonts w:ascii="Arial" w:hAnsi="Arial" w:cs="Arial"/>
                <w:color w:val="000000" w:themeColor="text1"/>
                <w:sz w:val="18"/>
                <w:szCs w:val="18"/>
              </w:rPr>
              <w:t>(5</w:t>
            </w:r>
            <w:r w:rsidRPr="0015720D">
              <w:rPr>
                <w:rFonts w:ascii="Arial" w:hAnsi="Arial" w:cs="Arial"/>
                <w:iCs/>
                <w:color w:val="000000" w:themeColor="text1"/>
                <w:sz w:val="18"/>
                <w:szCs w:val="18"/>
              </w:rPr>
              <w:t>)</w:t>
            </w:r>
          </w:p>
          <w:p w14:paraId="0CBF96C4" w14:textId="77777777" w:rsidR="004876CF" w:rsidRPr="0015720D" w:rsidRDefault="004876CF" w:rsidP="004876CF">
            <w:pPr>
              <w:contextualSpacing/>
              <w:rPr>
                <w:rFonts w:ascii="Arial" w:hAnsi="Arial" w:cs="Arial"/>
                <w:color w:val="000000" w:themeColor="text1"/>
                <w:sz w:val="18"/>
                <w:szCs w:val="18"/>
              </w:rPr>
            </w:pPr>
            <w:r w:rsidRPr="0015720D">
              <w:rPr>
                <w:rFonts w:ascii="Arial" w:hAnsi="Arial" w:cs="Arial"/>
                <w:b/>
                <w:bCs/>
                <w:color w:val="000000" w:themeColor="text1"/>
                <w:sz w:val="18"/>
                <w:szCs w:val="18"/>
              </w:rPr>
              <w:t>MUSC 001</w:t>
            </w:r>
            <w:r w:rsidRPr="0015720D">
              <w:rPr>
                <w:rFonts w:ascii="Arial" w:hAnsi="Arial" w:cs="Arial"/>
                <w:color w:val="000000" w:themeColor="text1"/>
                <w:sz w:val="18"/>
                <w:szCs w:val="18"/>
              </w:rPr>
              <w:t xml:space="preserve"> Music History: Medieval, Renaissance, &amp; Baroque</w:t>
            </w:r>
          </w:p>
          <w:p w14:paraId="2D078597" w14:textId="77777777" w:rsidR="004876CF" w:rsidRPr="0002681C" w:rsidRDefault="004876CF" w:rsidP="004876CF">
            <w:pPr>
              <w:contextualSpacing/>
              <w:rPr>
                <w:rFonts w:ascii="Arial" w:hAnsi="Arial" w:cs="Arial"/>
                <w:sz w:val="18"/>
                <w:szCs w:val="18"/>
              </w:rPr>
            </w:pPr>
            <w:r w:rsidRPr="0015720D">
              <w:rPr>
                <w:rFonts w:ascii="Arial" w:hAnsi="Arial" w:cs="Arial"/>
                <w:b/>
                <w:bCs/>
                <w:color w:val="000000" w:themeColor="text1"/>
                <w:sz w:val="18"/>
                <w:szCs w:val="18"/>
              </w:rPr>
              <w:t xml:space="preserve">MUSC 002 </w:t>
            </w:r>
            <w:r w:rsidRPr="0015720D">
              <w:rPr>
                <w:rFonts w:ascii="Arial" w:hAnsi="Arial" w:cs="Arial"/>
                <w:color w:val="000000" w:themeColor="text1"/>
                <w:sz w:val="18"/>
                <w:szCs w:val="18"/>
              </w:rPr>
              <w:t>Music History: Classical, Romantic &amp; Contemporary</w:t>
            </w:r>
          </w:p>
          <w:p w14:paraId="149CC807" w14:textId="77777777" w:rsidR="004876CF" w:rsidRPr="0002681C" w:rsidRDefault="004876CF" w:rsidP="004876CF">
            <w:pPr>
              <w:contextualSpacing/>
              <w:rPr>
                <w:rFonts w:ascii="Arial" w:hAnsi="Arial" w:cs="Arial"/>
                <w:sz w:val="18"/>
                <w:szCs w:val="18"/>
              </w:rPr>
            </w:pPr>
            <w:r w:rsidRPr="0002681C">
              <w:rPr>
                <w:rFonts w:ascii="Arial" w:hAnsi="Arial" w:cs="Arial"/>
                <w:b/>
                <w:bCs/>
                <w:sz w:val="18"/>
                <w:szCs w:val="18"/>
              </w:rPr>
              <w:t xml:space="preserve">MUSC 003A </w:t>
            </w:r>
            <w:r w:rsidRPr="0002681C">
              <w:rPr>
                <w:rFonts w:ascii="Arial" w:hAnsi="Arial" w:cs="Arial"/>
                <w:sz w:val="18"/>
                <w:szCs w:val="18"/>
              </w:rPr>
              <w:t xml:space="preserve">Music Theory Level 1 </w:t>
            </w:r>
          </w:p>
          <w:p w14:paraId="5DB263AC" w14:textId="77777777" w:rsidR="004876CF" w:rsidRPr="0002681C" w:rsidRDefault="004876CF" w:rsidP="004876CF">
            <w:pPr>
              <w:contextualSpacing/>
              <w:rPr>
                <w:rFonts w:ascii="Arial" w:hAnsi="Arial" w:cs="Arial"/>
                <w:sz w:val="18"/>
                <w:szCs w:val="18"/>
              </w:rPr>
            </w:pPr>
            <w:r w:rsidRPr="0002681C">
              <w:rPr>
                <w:rFonts w:ascii="Arial" w:hAnsi="Arial" w:cs="Arial"/>
                <w:b/>
                <w:bCs/>
                <w:sz w:val="18"/>
                <w:szCs w:val="18"/>
              </w:rPr>
              <w:t xml:space="preserve">MUSC 003B </w:t>
            </w:r>
            <w:r w:rsidRPr="0002681C">
              <w:rPr>
                <w:rFonts w:ascii="Arial" w:hAnsi="Arial" w:cs="Arial"/>
                <w:sz w:val="18"/>
                <w:szCs w:val="18"/>
              </w:rPr>
              <w:t>Music Theory Level 2</w:t>
            </w:r>
          </w:p>
          <w:p w14:paraId="1FA6A0FE" w14:textId="77777777" w:rsidR="004876CF" w:rsidRPr="0002681C" w:rsidRDefault="004876CF" w:rsidP="004876CF">
            <w:pPr>
              <w:contextualSpacing/>
              <w:rPr>
                <w:rFonts w:ascii="Arial" w:hAnsi="Arial" w:cs="Arial"/>
                <w:sz w:val="18"/>
                <w:szCs w:val="18"/>
              </w:rPr>
            </w:pPr>
            <w:r w:rsidRPr="0002681C">
              <w:rPr>
                <w:rFonts w:ascii="Arial" w:hAnsi="Arial" w:cs="Arial"/>
                <w:b/>
                <w:bCs/>
                <w:sz w:val="18"/>
                <w:szCs w:val="18"/>
              </w:rPr>
              <w:t xml:space="preserve">MUSC 004A </w:t>
            </w:r>
            <w:r w:rsidRPr="0002681C">
              <w:rPr>
                <w:rFonts w:ascii="Arial" w:hAnsi="Arial" w:cs="Arial"/>
                <w:sz w:val="18"/>
                <w:szCs w:val="18"/>
              </w:rPr>
              <w:t>Music Theory Level 3</w:t>
            </w:r>
          </w:p>
          <w:p w14:paraId="567AEC24" w14:textId="77777777" w:rsidR="004876CF" w:rsidRPr="0002681C" w:rsidRDefault="004876CF" w:rsidP="004876CF">
            <w:pPr>
              <w:contextualSpacing/>
              <w:rPr>
                <w:rFonts w:ascii="Arial" w:hAnsi="Arial" w:cs="Arial"/>
                <w:sz w:val="18"/>
                <w:szCs w:val="18"/>
              </w:rPr>
            </w:pPr>
            <w:r w:rsidRPr="0002681C">
              <w:rPr>
                <w:rFonts w:ascii="Arial" w:hAnsi="Arial" w:cs="Arial"/>
                <w:b/>
                <w:bCs/>
                <w:sz w:val="18"/>
                <w:szCs w:val="18"/>
              </w:rPr>
              <w:t xml:space="preserve">MUSC 004B </w:t>
            </w:r>
            <w:r w:rsidRPr="0002681C">
              <w:rPr>
                <w:rFonts w:ascii="Arial" w:hAnsi="Arial" w:cs="Arial"/>
                <w:sz w:val="18"/>
                <w:szCs w:val="18"/>
              </w:rPr>
              <w:t>Music Theory Level 4</w:t>
            </w:r>
          </w:p>
          <w:p w14:paraId="14CC905F" w14:textId="77777777" w:rsidR="004876CF" w:rsidRPr="0002681C" w:rsidRDefault="004876CF" w:rsidP="004876CF">
            <w:pPr>
              <w:contextualSpacing/>
              <w:rPr>
                <w:rFonts w:ascii="Arial" w:hAnsi="Arial" w:cs="Arial"/>
                <w:sz w:val="18"/>
                <w:szCs w:val="18"/>
              </w:rPr>
            </w:pPr>
            <w:r w:rsidRPr="0002681C">
              <w:rPr>
                <w:rFonts w:ascii="Arial" w:hAnsi="Arial" w:cs="Arial"/>
                <w:b/>
                <w:bCs/>
                <w:sz w:val="18"/>
                <w:szCs w:val="18"/>
              </w:rPr>
              <w:t>MUSC 005</w:t>
            </w:r>
            <w:r w:rsidRPr="0002681C">
              <w:rPr>
                <w:rFonts w:ascii="Arial" w:hAnsi="Arial" w:cs="Arial"/>
                <w:sz w:val="18"/>
                <w:szCs w:val="18"/>
              </w:rPr>
              <w:t xml:space="preserve"> Fundamentals of Music</w:t>
            </w:r>
          </w:p>
          <w:p w14:paraId="3E474BC1" w14:textId="77777777" w:rsidR="009A0737" w:rsidRPr="0002681C" w:rsidRDefault="00D067C8" w:rsidP="00D067C8">
            <w:pPr>
              <w:contextualSpacing/>
              <w:rPr>
                <w:rFonts w:ascii="Arial" w:hAnsi="Arial" w:cs="Arial"/>
                <w:bCs/>
                <w:sz w:val="18"/>
                <w:szCs w:val="18"/>
              </w:rPr>
            </w:pPr>
            <w:r w:rsidRPr="0002681C">
              <w:rPr>
                <w:rFonts w:ascii="Arial" w:hAnsi="Arial" w:cs="Arial"/>
                <w:b/>
                <w:bCs/>
                <w:sz w:val="18"/>
                <w:szCs w:val="18"/>
              </w:rPr>
              <w:t xml:space="preserve">MUSC 006 </w:t>
            </w:r>
            <w:r w:rsidRPr="0002681C">
              <w:rPr>
                <w:rFonts w:ascii="Arial" w:hAnsi="Arial" w:cs="Arial"/>
                <w:bCs/>
                <w:sz w:val="18"/>
                <w:szCs w:val="18"/>
              </w:rPr>
              <w:t>Introduction to Music Education</w:t>
            </w:r>
          </w:p>
          <w:p w14:paraId="79160913" w14:textId="77777777" w:rsidR="00E7137E" w:rsidRPr="0002681C" w:rsidRDefault="00E7137E" w:rsidP="00E7137E">
            <w:pPr>
              <w:contextualSpacing/>
              <w:rPr>
                <w:rFonts w:ascii="Arial" w:hAnsi="Arial" w:cs="Arial"/>
                <w:sz w:val="18"/>
                <w:szCs w:val="18"/>
              </w:rPr>
            </w:pPr>
            <w:r w:rsidRPr="0002681C">
              <w:rPr>
                <w:rFonts w:ascii="Arial" w:hAnsi="Arial" w:cs="Arial"/>
                <w:b/>
                <w:bCs/>
                <w:sz w:val="18"/>
                <w:szCs w:val="18"/>
              </w:rPr>
              <w:t>MUSC 007</w:t>
            </w:r>
            <w:r w:rsidRPr="0002681C">
              <w:rPr>
                <w:rFonts w:ascii="Arial" w:hAnsi="Arial" w:cs="Arial"/>
                <w:sz w:val="18"/>
                <w:szCs w:val="18"/>
              </w:rPr>
              <w:t xml:space="preserve"> Film Music Appreciation</w:t>
            </w:r>
          </w:p>
          <w:p w14:paraId="5D671676" w14:textId="77777777" w:rsidR="00E7137E" w:rsidRPr="0002681C" w:rsidRDefault="00E7137E" w:rsidP="00E7137E">
            <w:pPr>
              <w:contextualSpacing/>
              <w:rPr>
                <w:rFonts w:ascii="Arial" w:hAnsi="Arial" w:cs="Arial"/>
                <w:sz w:val="18"/>
                <w:szCs w:val="18"/>
              </w:rPr>
            </w:pPr>
            <w:r w:rsidRPr="0002681C">
              <w:rPr>
                <w:rFonts w:ascii="Arial" w:hAnsi="Arial" w:cs="Arial"/>
                <w:b/>
                <w:bCs/>
                <w:sz w:val="18"/>
                <w:szCs w:val="18"/>
              </w:rPr>
              <w:t>MUSC 009</w:t>
            </w:r>
            <w:r w:rsidRPr="0002681C">
              <w:rPr>
                <w:rFonts w:ascii="Arial" w:hAnsi="Arial" w:cs="Arial"/>
                <w:sz w:val="18"/>
                <w:szCs w:val="18"/>
              </w:rPr>
              <w:t xml:space="preserve"> Jazz Music History</w:t>
            </w:r>
          </w:p>
          <w:p w14:paraId="56D590BF" w14:textId="77777777" w:rsidR="00E7137E" w:rsidRPr="0002681C" w:rsidRDefault="00E7137E" w:rsidP="00E7137E">
            <w:pPr>
              <w:contextualSpacing/>
              <w:rPr>
                <w:rFonts w:ascii="Arial" w:hAnsi="Arial" w:cs="Arial"/>
                <w:sz w:val="18"/>
                <w:szCs w:val="18"/>
              </w:rPr>
            </w:pPr>
            <w:r w:rsidRPr="0002681C">
              <w:rPr>
                <w:rFonts w:ascii="Arial" w:hAnsi="Arial" w:cs="Arial"/>
                <w:b/>
                <w:bCs/>
                <w:sz w:val="18"/>
                <w:szCs w:val="18"/>
              </w:rPr>
              <w:t>MUSC 010</w:t>
            </w:r>
            <w:r w:rsidRPr="0002681C">
              <w:rPr>
                <w:rFonts w:ascii="Arial" w:hAnsi="Arial" w:cs="Arial"/>
                <w:sz w:val="18"/>
                <w:szCs w:val="18"/>
              </w:rPr>
              <w:t xml:space="preserve"> Music Appreciation</w:t>
            </w:r>
          </w:p>
          <w:p w14:paraId="5A1ECE18" w14:textId="77777777" w:rsidR="00E7137E" w:rsidRPr="0002681C" w:rsidRDefault="00E7137E" w:rsidP="00E7137E">
            <w:pPr>
              <w:contextualSpacing/>
              <w:rPr>
                <w:rFonts w:ascii="Arial" w:hAnsi="Arial" w:cs="Arial"/>
                <w:b/>
                <w:bCs/>
                <w:sz w:val="18"/>
                <w:szCs w:val="18"/>
              </w:rPr>
            </w:pPr>
            <w:r w:rsidRPr="0002681C">
              <w:rPr>
                <w:rFonts w:ascii="Arial" w:hAnsi="Arial" w:cs="Arial"/>
                <w:b/>
                <w:bCs/>
                <w:sz w:val="18"/>
                <w:szCs w:val="18"/>
              </w:rPr>
              <w:t xml:space="preserve">MUSC 020A </w:t>
            </w:r>
            <w:r w:rsidRPr="0002681C">
              <w:rPr>
                <w:rFonts w:ascii="Arial" w:hAnsi="Arial" w:cs="Arial"/>
                <w:bCs/>
                <w:sz w:val="18"/>
                <w:szCs w:val="18"/>
              </w:rPr>
              <w:t>Musicianship Level 1</w:t>
            </w:r>
          </w:p>
          <w:p w14:paraId="6AD55F55" w14:textId="77777777" w:rsidR="00E7137E" w:rsidRPr="0002681C" w:rsidRDefault="00E7137E" w:rsidP="00E7137E">
            <w:pPr>
              <w:contextualSpacing/>
              <w:rPr>
                <w:rFonts w:ascii="Arial" w:hAnsi="Arial" w:cs="Arial"/>
                <w:b/>
                <w:bCs/>
                <w:sz w:val="18"/>
                <w:szCs w:val="18"/>
              </w:rPr>
            </w:pPr>
            <w:r w:rsidRPr="0002681C">
              <w:rPr>
                <w:rFonts w:ascii="Arial" w:hAnsi="Arial" w:cs="Arial"/>
                <w:b/>
                <w:bCs/>
                <w:sz w:val="18"/>
                <w:szCs w:val="18"/>
              </w:rPr>
              <w:t xml:space="preserve">MUSC 020B </w:t>
            </w:r>
            <w:r w:rsidRPr="0002681C">
              <w:rPr>
                <w:rFonts w:ascii="Arial" w:hAnsi="Arial" w:cs="Arial"/>
                <w:bCs/>
                <w:sz w:val="18"/>
                <w:szCs w:val="18"/>
              </w:rPr>
              <w:t>Musicianship Level 2</w:t>
            </w:r>
          </w:p>
          <w:p w14:paraId="16B7404F" w14:textId="77777777" w:rsidR="00E7137E" w:rsidRPr="0002681C" w:rsidRDefault="00E7137E" w:rsidP="00E7137E">
            <w:pPr>
              <w:contextualSpacing/>
              <w:rPr>
                <w:rFonts w:ascii="Arial" w:hAnsi="Arial" w:cs="Arial"/>
                <w:b/>
                <w:bCs/>
                <w:sz w:val="18"/>
                <w:szCs w:val="18"/>
              </w:rPr>
            </w:pPr>
            <w:r w:rsidRPr="0002681C">
              <w:rPr>
                <w:rFonts w:ascii="Arial" w:hAnsi="Arial" w:cs="Arial"/>
                <w:b/>
                <w:bCs/>
                <w:sz w:val="18"/>
                <w:szCs w:val="18"/>
              </w:rPr>
              <w:t xml:space="preserve">MUSC 026 </w:t>
            </w:r>
            <w:r w:rsidRPr="0002681C">
              <w:rPr>
                <w:rFonts w:ascii="Arial" w:hAnsi="Arial" w:cs="Arial"/>
                <w:bCs/>
                <w:sz w:val="18"/>
                <w:szCs w:val="18"/>
              </w:rPr>
              <w:t>Techniques of Jazz-Rock Guitar</w:t>
            </w:r>
          </w:p>
          <w:p w14:paraId="0F2AD711" w14:textId="77777777" w:rsidR="00E7137E" w:rsidRPr="0002681C" w:rsidRDefault="00E7137E" w:rsidP="00E7137E">
            <w:pPr>
              <w:contextualSpacing/>
              <w:rPr>
                <w:rFonts w:ascii="Arial" w:hAnsi="Arial" w:cs="Arial"/>
                <w:b/>
                <w:bCs/>
                <w:sz w:val="18"/>
                <w:szCs w:val="18"/>
              </w:rPr>
            </w:pPr>
            <w:r w:rsidRPr="0002681C">
              <w:rPr>
                <w:rFonts w:ascii="Arial" w:hAnsi="Arial" w:cs="Arial"/>
                <w:b/>
                <w:bCs/>
                <w:sz w:val="18"/>
                <w:szCs w:val="18"/>
              </w:rPr>
              <w:t xml:space="preserve">MUSC 027 </w:t>
            </w:r>
            <w:r w:rsidRPr="0002681C">
              <w:rPr>
                <w:rFonts w:ascii="Arial" w:hAnsi="Arial" w:cs="Arial"/>
                <w:bCs/>
                <w:sz w:val="18"/>
                <w:szCs w:val="18"/>
              </w:rPr>
              <w:t>Introduction to Jazz Piano</w:t>
            </w:r>
          </w:p>
          <w:p w14:paraId="79895BC6" w14:textId="77777777" w:rsidR="00E7137E" w:rsidRPr="0002681C" w:rsidRDefault="00E7137E" w:rsidP="00E7137E">
            <w:pPr>
              <w:contextualSpacing/>
              <w:rPr>
                <w:rFonts w:ascii="Arial" w:hAnsi="Arial" w:cs="Arial"/>
                <w:bCs/>
                <w:sz w:val="18"/>
                <w:szCs w:val="18"/>
              </w:rPr>
            </w:pPr>
            <w:r w:rsidRPr="0002681C">
              <w:rPr>
                <w:rFonts w:ascii="Arial" w:hAnsi="Arial" w:cs="Arial"/>
                <w:b/>
                <w:bCs/>
                <w:sz w:val="18"/>
                <w:szCs w:val="18"/>
              </w:rPr>
              <w:t xml:space="preserve">MUSC 030A </w:t>
            </w:r>
            <w:r w:rsidRPr="0002681C">
              <w:rPr>
                <w:rFonts w:ascii="Arial" w:hAnsi="Arial" w:cs="Arial"/>
                <w:bCs/>
                <w:sz w:val="18"/>
                <w:szCs w:val="18"/>
              </w:rPr>
              <w:t>Beginning Piano, Level 1</w:t>
            </w:r>
          </w:p>
          <w:p w14:paraId="2592A867" w14:textId="77777777" w:rsidR="00E7137E" w:rsidRPr="0002681C" w:rsidRDefault="00E7137E" w:rsidP="00E7137E">
            <w:pPr>
              <w:contextualSpacing/>
              <w:rPr>
                <w:rFonts w:ascii="Arial" w:hAnsi="Arial" w:cs="Arial"/>
                <w:b/>
                <w:bCs/>
                <w:sz w:val="18"/>
                <w:szCs w:val="18"/>
              </w:rPr>
            </w:pPr>
            <w:r w:rsidRPr="0002681C">
              <w:rPr>
                <w:rFonts w:ascii="Arial" w:hAnsi="Arial" w:cs="Arial"/>
                <w:b/>
                <w:bCs/>
                <w:sz w:val="18"/>
                <w:szCs w:val="18"/>
              </w:rPr>
              <w:t>MUSC 030B</w:t>
            </w:r>
            <w:r w:rsidRPr="0002681C">
              <w:rPr>
                <w:rFonts w:ascii="Arial" w:hAnsi="Arial" w:cs="Arial"/>
                <w:bCs/>
                <w:sz w:val="18"/>
                <w:szCs w:val="18"/>
              </w:rPr>
              <w:t xml:space="preserve"> Beginning Piano, Level 2</w:t>
            </w:r>
          </w:p>
          <w:p w14:paraId="0653396F" w14:textId="77777777" w:rsidR="00E7137E" w:rsidRPr="0002681C" w:rsidRDefault="00E7137E" w:rsidP="00E7137E">
            <w:pPr>
              <w:contextualSpacing/>
              <w:rPr>
                <w:rFonts w:ascii="Arial" w:hAnsi="Arial" w:cs="Arial"/>
                <w:b/>
                <w:bCs/>
                <w:sz w:val="18"/>
                <w:szCs w:val="18"/>
              </w:rPr>
            </w:pPr>
            <w:r w:rsidRPr="0002681C">
              <w:rPr>
                <w:rFonts w:ascii="Arial" w:hAnsi="Arial" w:cs="Arial"/>
                <w:b/>
                <w:bCs/>
                <w:sz w:val="18"/>
                <w:szCs w:val="18"/>
              </w:rPr>
              <w:t xml:space="preserve">MUSC 031A </w:t>
            </w:r>
            <w:r w:rsidRPr="0002681C">
              <w:rPr>
                <w:rFonts w:ascii="Arial" w:hAnsi="Arial" w:cs="Arial"/>
                <w:bCs/>
                <w:sz w:val="18"/>
                <w:szCs w:val="18"/>
              </w:rPr>
              <w:t>Intermediate Piano, Level 3</w:t>
            </w:r>
          </w:p>
          <w:p w14:paraId="41CF0BC6" w14:textId="77777777" w:rsidR="00E7137E" w:rsidRPr="0002681C" w:rsidRDefault="00E7137E" w:rsidP="00E7137E">
            <w:pPr>
              <w:contextualSpacing/>
              <w:rPr>
                <w:rFonts w:ascii="Arial" w:hAnsi="Arial" w:cs="Arial"/>
                <w:b/>
                <w:bCs/>
                <w:sz w:val="18"/>
                <w:szCs w:val="18"/>
              </w:rPr>
            </w:pPr>
            <w:r w:rsidRPr="0002681C">
              <w:rPr>
                <w:rFonts w:ascii="Arial" w:hAnsi="Arial" w:cs="Arial"/>
                <w:b/>
                <w:bCs/>
                <w:sz w:val="18"/>
                <w:szCs w:val="18"/>
              </w:rPr>
              <w:t>MUSC 031B</w:t>
            </w:r>
            <w:r w:rsidRPr="0002681C">
              <w:rPr>
                <w:rFonts w:ascii="Arial" w:hAnsi="Arial" w:cs="Arial"/>
                <w:bCs/>
                <w:sz w:val="18"/>
                <w:szCs w:val="18"/>
              </w:rPr>
              <w:t xml:space="preserve"> Intermediate Piano, Level 4</w:t>
            </w:r>
          </w:p>
          <w:p w14:paraId="3F038A77" w14:textId="77777777" w:rsidR="00E7137E" w:rsidRPr="0002681C" w:rsidRDefault="00E7137E" w:rsidP="00E7137E">
            <w:pPr>
              <w:contextualSpacing/>
              <w:rPr>
                <w:rFonts w:ascii="Arial" w:hAnsi="Arial" w:cs="Arial"/>
                <w:b/>
                <w:bCs/>
                <w:sz w:val="18"/>
                <w:szCs w:val="18"/>
              </w:rPr>
            </w:pPr>
            <w:r w:rsidRPr="0002681C">
              <w:rPr>
                <w:rFonts w:ascii="Arial" w:hAnsi="Arial" w:cs="Arial"/>
                <w:b/>
                <w:bCs/>
                <w:sz w:val="18"/>
                <w:szCs w:val="18"/>
              </w:rPr>
              <w:t xml:space="preserve">MUSC 032A </w:t>
            </w:r>
            <w:r w:rsidRPr="0002681C">
              <w:rPr>
                <w:rFonts w:ascii="Arial" w:hAnsi="Arial" w:cs="Arial"/>
                <w:bCs/>
                <w:sz w:val="18"/>
                <w:szCs w:val="18"/>
              </w:rPr>
              <w:t>Beginning Voice, Level 1</w:t>
            </w:r>
          </w:p>
          <w:p w14:paraId="05E3C16A" w14:textId="77777777" w:rsidR="00E7137E" w:rsidRPr="0002681C" w:rsidRDefault="00E7137E" w:rsidP="00E7137E">
            <w:pPr>
              <w:contextualSpacing/>
              <w:rPr>
                <w:rFonts w:ascii="Arial" w:hAnsi="Arial" w:cs="Arial"/>
                <w:b/>
                <w:bCs/>
                <w:sz w:val="18"/>
                <w:szCs w:val="18"/>
              </w:rPr>
            </w:pPr>
            <w:r w:rsidRPr="0002681C">
              <w:rPr>
                <w:rFonts w:ascii="Arial" w:hAnsi="Arial" w:cs="Arial"/>
                <w:b/>
                <w:bCs/>
                <w:sz w:val="18"/>
                <w:szCs w:val="18"/>
              </w:rPr>
              <w:t xml:space="preserve">MUSC 032B </w:t>
            </w:r>
            <w:r w:rsidRPr="0002681C">
              <w:rPr>
                <w:rFonts w:ascii="Arial" w:hAnsi="Arial" w:cs="Arial"/>
                <w:bCs/>
                <w:sz w:val="18"/>
                <w:szCs w:val="18"/>
              </w:rPr>
              <w:t>Beginning Voice, Level 2</w:t>
            </w:r>
          </w:p>
          <w:p w14:paraId="0A23DFE5" w14:textId="7148ECD4" w:rsidR="005B79B9" w:rsidRPr="005B79B9" w:rsidRDefault="005B79B9" w:rsidP="00E7137E">
            <w:pPr>
              <w:contextualSpacing/>
              <w:rPr>
                <w:rFonts w:ascii="Arial" w:hAnsi="Arial" w:cs="Arial"/>
                <w:bCs/>
                <w:sz w:val="18"/>
                <w:szCs w:val="18"/>
              </w:rPr>
            </w:pPr>
            <w:r>
              <w:rPr>
                <w:rFonts w:ascii="Arial" w:hAnsi="Arial" w:cs="Arial"/>
                <w:b/>
                <w:bCs/>
                <w:sz w:val="18"/>
                <w:szCs w:val="18"/>
              </w:rPr>
              <w:t>MUSC 032C</w:t>
            </w:r>
            <w:r>
              <w:rPr>
                <w:rFonts w:ascii="Arial" w:hAnsi="Arial" w:cs="Arial"/>
                <w:bCs/>
                <w:sz w:val="18"/>
                <w:szCs w:val="18"/>
              </w:rPr>
              <w:t xml:space="preserve"> Beg. Voice: Musical Theatre</w:t>
            </w:r>
          </w:p>
          <w:p w14:paraId="0D7FAC3E" w14:textId="54422F78" w:rsidR="00E7137E" w:rsidRPr="0002681C" w:rsidRDefault="00E7137E" w:rsidP="00E7137E">
            <w:pPr>
              <w:contextualSpacing/>
              <w:rPr>
                <w:rFonts w:ascii="Arial" w:hAnsi="Arial" w:cs="Arial"/>
                <w:bCs/>
                <w:sz w:val="18"/>
                <w:szCs w:val="18"/>
              </w:rPr>
            </w:pPr>
            <w:r w:rsidRPr="0002681C">
              <w:rPr>
                <w:rFonts w:ascii="Arial" w:hAnsi="Arial" w:cs="Arial"/>
                <w:b/>
                <w:bCs/>
                <w:sz w:val="18"/>
                <w:szCs w:val="18"/>
              </w:rPr>
              <w:t xml:space="preserve">MUSC 033A </w:t>
            </w:r>
            <w:r w:rsidRPr="0002681C">
              <w:rPr>
                <w:rFonts w:ascii="Arial" w:hAnsi="Arial" w:cs="Arial"/>
                <w:bCs/>
                <w:sz w:val="18"/>
                <w:szCs w:val="18"/>
              </w:rPr>
              <w:t>Intermediate Voice, Level 3</w:t>
            </w:r>
          </w:p>
          <w:p w14:paraId="75FF8ADB" w14:textId="77777777" w:rsidR="00E7137E" w:rsidRPr="0002681C" w:rsidRDefault="00E7137E" w:rsidP="00E7137E">
            <w:pPr>
              <w:contextualSpacing/>
              <w:rPr>
                <w:rFonts w:ascii="Arial" w:hAnsi="Arial" w:cs="Arial"/>
                <w:bCs/>
                <w:sz w:val="18"/>
                <w:szCs w:val="18"/>
              </w:rPr>
            </w:pPr>
            <w:r w:rsidRPr="0002681C">
              <w:rPr>
                <w:rFonts w:ascii="Arial" w:hAnsi="Arial" w:cs="Arial"/>
                <w:b/>
                <w:bCs/>
                <w:sz w:val="18"/>
                <w:szCs w:val="18"/>
              </w:rPr>
              <w:t xml:space="preserve">MUSC 033B </w:t>
            </w:r>
            <w:r w:rsidRPr="0002681C">
              <w:rPr>
                <w:rFonts w:ascii="Arial" w:hAnsi="Arial" w:cs="Arial"/>
                <w:bCs/>
                <w:sz w:val="18"/>
                <w:szCs w:val="18"/>
              </w:rPr>
              <w:t>Intermediate Voice, Level 4</w:t>
            </w:r>
          </w:p>
          <w:p w14:paraId="677EE692" w14:textId="77777777" w:rsidR="00E7137E" w:rsidRPr="0002681C" w:rsidRDefault="00E7137E" w:rsidP="00E7137E">
            <w:pPr>
              <w:contextualSpacing/>
              <w:rPr>
                <w:rFonts w:ascii="Arial" w:hAnsi="Arial" w:cs="Arial"/>
                <w:bCs/>
                <w:sz w:val="18"/>
                <w:szCs w:val="18"/>
              </w:rPr>
            </w:pPr>
            <w:r w:rsidRPr="0002681C">
              <w:rPr>
                <w:rFonts w:ascii="Arial" w:hAnsi="Arial" w:cs="Arial"/>
                <w:b/>
                <w:bCs/>
                <w:sz w:val="18"/>
                <w:szCs w:val="18"/>
              </w:rPr>
              <w:t xml:space="preserve">MUSC 036A </w:t>
            </w:r>
            <w:r w:rsidRPr="0002681C">
              <w:rPr>
                <w:rFonts w:ascii="Arial" w:hAnsi="Arial" w:cs="Arial"/>
                <w:bCs/>
                <w:sz w:val="18"/>
                <w:szCs w:val="18"/>
              </w:rPr>
              <w:t>Beginning Guitar, Level 1</w:t>
            </w:r>
          </w:p>
          <w:p w14:paraId="0A60685A" w14:textId="77777777" w:rsidR="00E7137E" w:rsidRPr="0002681C" w:rsidRDefault="00E7137E" w:rsidP="00E7137E">
            <w:pPr>
              <w:contextualSpacing/>
              <w:rPr>
                <w:rFonts w:ascii="Arial" w:hAnsi="Arial" w:cs="Arial"/>
                <w:bCs/>
                <w:sz w:val="18"/>
                <w:szCs w:val="18"/>
              </w:rPr>
            </w:pPr>
            <w:r w:rsidRPr="0002681C">
              <w:rPr>
                <w:rFonts w:ascii="Arial" w:hAnsi="Arial" w:cs="Arial"/>
                <w:b/>
                <w:bCs/>
                <w:sz w:val="18"/>
                <w:szCs w:val="18"/>
              </w:rPr>
              <w:t xml:space="preserve">MUSC 036B </w:t>
            </w:r>
            <w:r w:rsidRPr="0002681C">
              <w:rPr>
                <w:rFonts w:ascii="Arial" w:hAnsi="Arial" w:cs="Arial"/>
                <w:bCs/>
                <w:sz w:val="18"/>
                <w:szCs w:val="18"/>
              </w:rPr>
              <w:t>Beginning/Intermediate Guitar, Level 2</w:t>
            </w:r>
          </w:p>
          <w:p w14:paraId="2F8FFB18" w14:textId="77777777" w:rsidR="00E7137E" w:rsidRPr="0002681C" w:rsidRDefault="00E7137E" w:rsidP="00E7137E">
            <w:pPr>
              <w:contextualSpacing/>
              <w:rPr>
                <w:rFonts w:ascii="Arial" w:hAnsi="Arial" w:cs="Arial"/>
                <w:b/>
                <w:bCs/>
                <w:sz w:val="18"/>
                <w:szCs w:val="18"/>
              </w:rPr>
            </w:pPr>
            <w:r w:rsidRPr="0002681C">
              <w:rPr>
                <w:rFonts w:ascii="Arial" w:hAnsi="Arial" w:cs="Arial"/>
                <w:b/>
                <w:bCs/>
                <w:sz w:val="18"/>
                <w:szCs w:val="18"/>
              </w:rPr>
              <w:t xml:space="preserve">MUSC 036C </w:t>
            </w:r>
            <w:r w:rsidRPr="0002681C">
              <w:rPr>
                <w:rFonts w:ascii="Arial" w:hAnsi="Arial" w:cs="Arial"/>
                <w:bCs/>
                <w:sz w:val="18"/>
                <w:szCs w:val="18"/>
              </w:rPr>
              <w:t>Intermediate Guitar, Level 3</w:t>
            </w:r>
          </w:p>
          <w:p w14:paraId="41A09C9D" w14:textId="77777777" w:rsidR="00E7137E" w:rsidRPr="0002681C" w:rsidRDefault="00E7137E" w:rsidP="00E7137E">
            <w:pPr>
              <w:contextualSpacing/>
              <w:rPr>
                <w:rFonts w:ascii="Arial" w:hAnsi="Arial" w:cs="Arial"/>
                <w:b/>
                <w:bCs/>
                <w:sz w:val="18"/>
                <w:szCs w:val="18"/>
              </w:rPr>
            </w:pPr>
            <w:r w:rsidRPr="0002681C">
              <w:rPr>
                <w:rFonts w:ascii="Arial" w:hAnsi="Arial" w:cs="Arial"/>
                <w:b/>
                <w:bCs/>
                <w:sz w:val="18"/>
                <w:szCs w:val="18"/>
              </w:rPr>
              <w:t xml:space="preserve">MUSC 036D </w:t>
            </w:r>
            <w:r w:rsidRPr="0002681C">
              <w:rPr>
                <w:rFonts w:ascii="Arial" w:hAnsi="Arial" w:cs="Arial"/>
                <w:bCs/>
                <w:sz w:val="18"/>
                <w:szCs w:val="18"/>
              </w:rPr>
              <w:t>Intermediate/Advanced Guitar, Level 4</w:t>
            </w:r>
          </w:p>
          <w:p w14:paraId="58CEEA1D" w14:textId="1218DAEA" w:rsidR="00BE29B8" w:rsidRDefault="00BE29B8" w:rsidP="00E7137E">
            <w:pPr>
              <w:contextualSpacing/>
              <w:rPr>
                <w:rFonts w:ascii="Arial" w:hAnsi="Arial" w:cs="Arial"/>
                <w:b/>
                <w:bCs/>
                <w:sz w:val="18"/>
                <w:szCs w:val="18"/>
              </w:rPr>
            </w:pPr>
            <w:r>
              <w:rPr>
                <w:rFonts w:ascii="Arial" w:hAnsi="Arial" w:cs="Arial"/>
                <w:b/>
                <w:bCs/>
                <w:sz w:val="18"/>
                <w:szCs w:val="18"/>
              </w:rPr>
              <w:t xml:space="preserve">MUSC 040 </w:t>
            </w:r>
            <w:r w:rsidRPr="0079669A">
              <w:rPr>
                <w:rFonts w:ascii="Arial" w:hAnsi="Arial" w:cs="Arial"/>
                <w:bCs/>
                <w:sz w:val="18"/>
                <w:szCs w:val="18"/>
              </w:rPr>
              <w:t>Chamber Singers</w:t>
            </w:r>
            <w:r>
              <w:rPr>
                <w:rFonts w:ascii="Arial" w:hAnsi="Arial" w:cs="Arial"/>
                <w:b/>
                <w:bCs/>
                <w:sz w:val="18"/>
                <w:szCs w:val="18"/>
              </w:rPr>
              <w:t xml:space="preserve"> </w:t>
            </w:r>
          </w:p>
          <w:p w14:paraId="49A50528" w14:textId="35E978E0" w:rsidR="00E7137E" w:rsidRPr="0002681C" w:rsidRDefault="00E7137E" w:rsidP="00E7137E">
            <w:pPr>
              <w:contextualSpacing/>
              <w:rPr>
                <w:rFonts w:ascii="Arial" w:hAnsi="Arial" w:cs="Arial"/>
                <w:bCs/>
                <w:sz w:val="18"/>
                <w:szCs w:val="18"/>
              </w:rPr>
            </w:pPr>
            <w:r w:rsidRPr="0002681C">
              <w:rPr>
                <w:rFonts w:ascii="Arial" w:hAnsi="Arial" w:cs="Arial"/>
                <w:b/>
                <w:bCs/>
                <w:sz w:val="18"/>
                <w:szCs w:val="18"/>
              </w:rPr>
              <w:t xml:space="preserve">MUSC 042 </w:t>
            </w:r>
            <w:r w:rsidRPr="0002681C">
              <w:rPr>
                <w:rFonts w:ascii="Arial" w:hAnsi="Arial" w:cs="Arial"/>
                <w:bCs/>
                <w:sz w:val="18"/>
                <w:szCs w:val="18"/>
              </w:rPr>
              <w:t>Concert Choir</w:t>
            </w:r>
          </w:p>
          <w:p w14:paraId="5AC3AC5E" w14:textId="77777777" w:rsidR="00E7137E" w:rsidRPr="0002681C" w:rsidRDefault="00E7137E" w:rsidP="00E7137E">
            <w:pPr>
              <w:contextualSpacing/>
              <w:rPr>
                <w:rFonts w:ascii="Arial" w:hAnsi="Arial" w:cs="Arial"/>
                <w:bCs/>
                <w:sz w:val="18"/>
                <w:szCs w:val="18"/>
              </w:rPr>
            </w:pPr>
            <w:r w:rsidRPr="0002681C">
              <w:rPr>
                <w:rFonts w:ascii="Arial" w:hAnsi="Arial" w:cs="Arial"/>
                <w:b/>
                <w:bCs/>
                <w:sz w:val="18"/>
                <w:szCs w:val="18"/>
              </w:rPr>
              <w:t xml:space="preserve">MUSC 042B </w:t>
            </w:r>
            <w:r w:rsidRPr="0002681C">
              <w:rPr>
                <w:rFonts w:ascii="Arial" w:hAnsi="Arial" w:cs="Arial"/>
                <w:bCs/>
                <w:sz w:val="18"/>
                <w:szCs w:val="18"/>
              </w:rPr>
              <w:t>Concert Choir – Classical Music</w:t>
            </w:r>
          </w:p>
          <w:p w14:paraId="1FB86E03" w14:textId="77777777" w:rsidR="00E7137E" w:rsidRPr="0002681C" w:rsidRDefault="00E7137E" w:rsidP="00E7137E">
            <w:pPr>
              <w:contextualSpacing/>
              <w:rPr>
                <w:rFonts w:ascii="Arial" w:hAnsi="Arial" w:cs="Arial"/>
                <w:b/>
                <w:bCs/>
                <w:sz w:val="18"/>
                <w:szCs w:val="18"/>
              </w:rPr>
            </w:pPr>
            <w:r w:rsidRPr="0002681C">
              <w:rPr>
                <w:rFonts w:ascii="Arial" w:hAnsi="Arial" w:cs="Arial"/>
                <w:b/>
                <w:bCs/>
                <w:sz w:val="18"/>
                <w:szCs w:val="18"/>
              </w:rPr>
              <w:t xml:space="preserve">MUSC 042C </w:t>
            </w:r>
            <w:r w:rsidRPr="0002681C">
              <w:rPr>
                <w:rFonts w:ascii="Arial" w:hAnsi="Arial" w:cs="Arial"/>
                <w:bCs/>
                <w:sz w:val="18"/>
                <w:szCs w:val="18"/>
              </w:rPr>
              <w:t>Concert Choir – Modern Music</w:t>
            </w:r>
          </w:p>
          <w:p w14:paraId="01613718" w14:textId="77777777" w:rsidR="00E7137E" w:rsidRPr="0002681C" w:rsidRDefault="00E7137E" w:rsidP="00E7137E">
            <w:pPr>
              <w:contextualSpacing/>
              <w:rPr>
                <w:rFonts w:ascii="Arial" w:hAnsi="Arial" w:cs="Arial"/>
                <w:b/>
                <w:bCs/>
                <w:sz w:val="18"/>
                <w:szCs w:val="18"/>
              </w:rPr>
            </w:pPr>
            <w:r w:rsidRPr="0002681C">
              <w:rPr>
                <w:rFonts w:ascii="Arial" w:hAnsi="Arial" w:cs="Arial"/>
                <w:b/>
                <w:bCs/>
                <w:sz w:val="18"/>
                <w:szCs w:val="18"/>
              </w:rPr>
              <w:t xml:space="preserve">MUSC 042D </w:t>
            </w:r>
            <w:r w:rsidRPr="0002681C">
              <w:rPr>
                <w:rFonts w:ascii="Arial" w:hAnsi="Arial" w:cs="Arial"/>
                <w:bCs/>
                <w:sz w:val="18"/>
                <w:szCs w:val="18"/>
              </w:rPr>
              <w:t>Concert Choir – World Music</w:t>
            </w:r>
          </w:p>
          <w:p w14:paraId="098B4A92" w14:textId="77777777" w:rsidR="00E7137E" w:rsidRPr="0002681C" w:rsidRDefault="00E7137E" w:rsidP="00E7137E">
            <w:pPr>
              <w:contextualSpacing/>
              <w:rPr>
                <w:rFonts w:ascii="Arial" w:hAnsi="Arial" w:cs="Arial"/>
                <w:b/>
                <w:bCs/>
                <w:sz w:val="18"/>
                <w:szCs w:val="18"/>
              </w:rPr>
            </w:pPr>
            <w:r w:rsidRPr="0002681C">
              <w:rPr>
                <w:rFonts w:ascii="Arial" w:hAnsi="Arial" w:cs="Arial"/>
                <w:b/>
                <w:bCs/>
                <w:sz w:val="18"/>
                <w:szCs w:val="18"/>
              </w:rPr>
              <w:t xml:space="preserve">MUSC 043A </w:t>
            </w:r>
            <w:r w:rsidRPr="0002681C">
              <w:rPr>
                <w:rFonts w:ascii="Arial" w:hAnsi="Arial" w:cs="Arial"/>
                <w:bCs/>
                <w:sz w:val="18"/>
                <w:szCs w:val="18"/>
              </w:rPr>
              <w:t>Techniques of Jazz Improvisation</w:t>
            </w:r>
          </w:p>
          <w:p w14:paraId="3FB87505" w14:textId="32C63450" w:rsidR="00E7137E" w:rsidRPr="0002681C" w:rsidRDefault="00E7137E" w:rsidP="00E7137E">
            <w:pPr>
              <w:contextualSpacing/>
              <w:rPr>
                <w:rFonts w:ascii="Arial" w:hAnsi="Arial" w:cs="Arial"/>
                <w:b/>
                <w:bCs/>
                <w:sz w:val="18"/>
                <w:szCs w:val="18"/>
              </w:rPr>
            </w:pPr>
            <w:r w:rsidRPr="0002681C">
              <w:rPr>
                <w:rFonts w:ascii="Arial" w:hAnsi="Arial" w:cs="Arial"/>
                <w:b/>
                <w:bCs/>
                <w:sz w:val="18"/>
                <w:szCs w:val="18"/>
              </w:rPr>
              <w:t xml:space="preserve">MUSC 043B </w:t>
            </w:r>
            <w:r w:rsidRPr="0002681C">
              <w:rPr>
                <w:rFonts w:ascii="Arial" w:hAnsi="Arial" w:cs="Arial"/>
                <w:bCs/>
                <w:sz w:val="18"/>
                <w:szCs w:val="18"/>
              </w:rPr>
              <w:t>Jazz Improvisation</w:t>
            </w:r>
          </w:p>
          <w:p w14:paraId="070F271A" w14:textId="77777777" w:rsidR="00E7137E" w:rsidRPr="0002681C" w:rsidRDefault="00E7137E" w:rsidP="00E7137E">
            <w:pPr>
              <w:contextualSpacing/>
              <w:rPr>
                <w:rFonts w:ascii="Arial" w:hAnsi="Arial" w:cs="Arial"/>
                <w:b/>
                <w:bCs/>
                <w:sz w:val="18"/>
                <w:szCs w:val="18"/>
              </w:rPr>
            </w:pPr>
            <w:r w:rsidRPr="0002681C">
              <w:rPr>
                <w:rFonts w:ascii="Arial" w:hAnsi="Arial" w:cs="Arial"/>
                <w:b/>
                <w:bCs/>
                <w:sz w:val="18"/>
                <w:szCs w:val="18"/>
              </w:rPr>
              <w:t xml:space="preserve">MUSC 048 </w:t>
            </w:r>
            <w:r w:rsidRPr="0002681C">
              <w:rPr>
                <w:rFonts w:ascii="Arial" w:hAnsi="Arial" w:cs="Arial"/>
                <w:bCs/>
                <w:sz w:val="18"/>
                <w:szCs w:val="18"/>
              </w:rPr>
              <w:t>Symphony Orchestra</w:t>
            </w:r>
          </w:p>
          <w:p w14:paraId="6B5BB36F" w14:textId="77777777" w:rsidR="00E7137E" w:rsidRPr="0002681C" w:rsidRDefault="00E7137E" w:rsidP="00E7137E">
            <w:pPr>
              <w:contextualSpacing/>
              <w:rPr>
                <w:rFonts w:ascii="Arial" w:hAnsi="Arial" w:cs="Arial"/>
                <w:bCs/>
                <w:sz w:val="18"/>
                <w:szCs w:val="18"/>
              </w:rPr>
            </w:pPr>
            <w:r w:rsidRPr="0002681C">
              <w:rPr>
                <w:rFonts w:ascii="Arial" w:hAnsi="Arial" w:cs="Arial"/>
                <w:b/>
                <w:bCs/>
                <w:sz w:val="18"/>
                <w:szCs w:val="18"/>
              </w:rPr>
              <w:t xml:space="preserve">MUSC 049 </w:t>
            </w:r>
            <w:r w:rsidRPr="0002681C">
              <w:rPr>
                <w:rFonts w:ascii="Arial" w:hAnsi="Arial" w:cs="Arial"/>
                <w:bCs/>
                <w:sz w:val="18"/>
                <w:szCs w:val="18"/>
              </w:rPr>
              <w:t>Symphonic Band</w:t>
            </w:r>
          </w:p>
          <w:p w14:paraId="37FFA2DC" w14:textId="77777777" w:rsidR="00E7137E" w:rsidRPr="0002681C" w:rsidRDefault="00E7137E" w:rsidP="00E7137E">
            <w:pPr>
              <w:contextualSpacing/>
              <w:rPr>
                <w:rFonts w:ascii="Arial" w:hAnsi="Arial" w:cs="Arial"/>
                <w:b/>
                <w:bCs/>
                <w:sz w:val="18"/>
                <w:szCs w:val="18"/>
              </w:rPr>
            </w:pPr>
            <w:r w:rsidRPr="0002681C">
              <w:rPr>
                <w:rFonts w:ascii="Arial" w:hAnsi="Arial" w:cs="Arial"/>
                <w:b/>
                <w:bCs/>
                <w:sz w:val="18"/>
                <w:szCs w:val="18"/>
              </w:rPr>
              <w:t xml:space="preserve">MUSC 051 </w:t>
            </w:r>
            <w:r w:rsidRPr="0002681C">
              <w:rPr>
                <w:rFonts w:ascii="Arial" w:hAnsi="Arial" w:cs="Arial"/>
                <w:bCs/>
                <w:sz w:val="18"/>
                <w:szCs w:val="18"/>
              </w:rPr>
              <w:t>Jazz Band</w:t>
            </w:r>
          </w:p>
          <w:p w14:paraId="65179D5F" w14:textId="77777777" w:rsidR="00E7137E" w:rsidRPr="0002681C" w:rsidRDefault="00E7137E" w:rsidP="00E7137E">
            <w:pPr>
              <w:contextualSpacing/>
              <w:rPr>
                <w:rFonts w:ascii="Arial" w:hAnsi="Arial" w:cs="Arial"/>
                <w:b/>
                <w:bCs/>
                <w:sz w:val="18"/>
                <w:szCs w:val="18"/>
              </w:rPr>
            </w:pPr>
            <w:r w:rsidRPr="0002681C">
              <w:rPr>
                <w:rFonts w:ascii="Arial" w:hAnsi="Arial" w:cs="Arial"/>
                <w:b/>
                <w:bCs/>
                <w:sz w:val="18"/>
                <w:szCs w:val="18"/>
              </w:rPr>
              <w:t xml:space="preserve">MUSC 051B </w:t>
            </w:r>
            <w:r w:rsidRPr="0002681C">
              <w:rPr>
                <w:rFonts w:ascii="Arial" w:hAnsi="Arial" w:cs="Arial"/>
                <w:bCs/>
                <w:sz w:val="18"/>
                <w:szCs w:val="18"/>
              </w:rPr>
              <w:t>Jazz Ensemble – The Swing Era</w:t>
            </w:r>
            <w:r w:rsidRPr="0002681C">
              <w:rPr>
                <w:rFonts w:ascii="Arial" w:hAnsi="Arial" w:cs="Arial"/>
                <w:b/>
                <w:bCs/>
                <w:sz w:val="18"/>
                <w:szCs w:val="18"/>
              </w:rPr>
              <w:t xml:space="preserve"> </w:t>
            </w:r>
          </w:p>
          <w:p w14:paraId="55FD4257" w14:textId="77777777" w:rsidR="00E7137E" w:rsidRPr="0002681C" w:rsidRDefault="00E7137E" w:rsidP="00E7137E">
            <w:pPr>
              <w:contextualSpacing/>
              <w:rPr>
                <w:rFonts w:ascii="Arial" w:hAnsi="Arial" w:cs="Arial"/>
                <w:b/>
                <w:bCs/>
                <w:sz w:val="18"/>
                <w:szCs w:val="18"/>
              </w:rPr>
            </w:pPr>
            <w:r w:rsidRPr="0002681C">
              <w:rPr>
                <w:rFonts w:ascii="Arial" w:hAnsi="Arial" w:cs="Arial"/>
                <w:b/>
                <w:bCs/>
                <w:sz w:val="18"/>
                <w:szCs w:val="18"/>
              </w:rPr>
              <w:t>MUSC 051C</w:t>
            </w:r>
            <w:r w:rsidRPr="0002681C">
              <w:rPr>
                <w:rFonts w:ascii="Arial" w:hAnsi="Arial" w:cs="Arial"/>
                <w:bCs/>
                <w:sz w:val="18"/>
                <w:szCs w:val="18"/>
              </w:rPr>
              <w:t xml:space="preserve"> Jazz Ensemble – Evolution of the “Stage Band”</w:t>
            </w:r>
          </w:p>
          <w:p w14:paraId="6FE6F4F8" w14:textId="77777777" w:rsidR="00E7137E" w:rsidRPr="0002681C" w:rsidRDefault="00E7137E" w:rsidP="00E7137E">
            <w:pPr>
              <w:contextualSpacing/>
              <w:rPr>
                <w:rFonts w:ascii="Arial" w:hAnsi="Arial" w:cs="Arial"/>
                <w:b/>
                <w:bCs/>
                <w:sz w:val="18"/>
                <w:szCs w:val="18"/>
              </w:rPr>
            </w:pPr>
            <w:r w:rsidRPr="0002681C">
              <w:rPr>
                <w:rFonts w:ascii="Arial" w:hAnsi="Arial" w:cs="Arial"/>
                <w:b/>
                <w:bCs/>
                <w:sz w:val="18"/>
                <w:szCs w:val="18"/>
              </w:rPr>
              <w:t>MUSC 051D</w:t>
            </w:r>
            <w:r w:rsidRPr="0002681C">
              <w:rPr>
                <w:rFonts w:ascii="Arial" w:hAnsi="Arial" w:cs="Arial"/>
                <w:bCs/>
                <w:sz w:val="18"/>
                <w:szCs w:val="18"/>
              </w:rPr>
              <w:t xml:space="preserve"> Jazz Ensemble – Modern Composers</w:t>
            </w:r>
          </w:p>
          <w:p w14:paraId="0DD71771" w14:textId="6AB783E1" w:rsidR="001E1DCE" w:rsidRPr="007A51A7" w:rsidRDefault="00CC3FAE" w:rsidP="00E7137E">
            <w:pPr>
              <w:contextualSpacing/>
              <w:rPr>
                <w:rFonts w:ascii="Arial" w:hAnsi="Arial" w:cs="Arial"/>
                <w:bCs/>
                <w:sz w:val="18"/>
                <w:szCs w:val="18"/>
              </w:rPr>
            </w:pPr>
            <w:r>
              <w:rPr>
                <w:rFonts w:ascii="Arial" w:hAnsi="Arial" w:cs="Arial"/>
                <w:b/>
                <w:bCs/>
                <w:sz w:val="18"/>
                <w:szCs w:val="18"/>
              </w:rPr>
              <w:t xml:space="preserve">MUSC </w:t>
            </w:r>
            <w:r w:rsidR="00E44916">
              <w:rPr>
                <w:rFonts w:ascii="Arial" w:hAnsi="Arial" w:cs="Arial"/>
                <w:b/>
                <w:bCs/>
                <w:sz w:val="18"/>
                <w:szCs w:val="18"/>
              </w:rPr>
              <w:t>0</w:t>
            </w:r>
            <w:r>
              <w:rPr>
                <w:rFonts w:ascii="Arial" w:hAnsi="Arial" w:cs="Arial"/>
                <w:b/>
                <w:bCs/>
                <w:sz w:val="18"/>
                <w:szCs w:val="18"/>
              </w:rPr>
              <w:t>52A</w:t>
            </w:r>
            <w:r w:rsidR="007A51A7">
              <w:rPr>
                <w:rFonts w:ascii="Arial" w:hAnsi="Arial" w:cs="Arial"/>
                <w:bCs/>
                <w:sz w:val="18"/>
                <w:szCs w:val="18"/>
              </w:rPr>
              <w:t>Jazz Combo: Early</w:t>
            </w:r>
          </w:p>
          <w:p w14:paraId="737E89CE" w14:textId="41549617" w:rsidR="001E1DCE" w:rsidRPr="007A51A7" w:rsidRDefault="001E1DCE" w:rsidP="00E7137E">
            <w:pPr>
              <w:contextualSpacing/>
              <w:rPr>
                <w:rFonts w:ascii="Arial" w:hAnsi="Arial" w:cs="Arial"/>
                <w:bCs/>
                <w:sz w:val="18"/>
                <w:szCs w:val="18"/>
              </w:rPr>
            </w:pPr>
            <w:r>
              <w:rPr>
                <w:rFonts w:ascii="Arial" w:hAnsi="Arial" w:cs="Arial"/>
                <w:b/>
                <w:bCs/>
                <w:sz w:val="18"/>
                <w:szCs w:val="18"/>
              </w:rPr>
              <w:t>MUSC052</w:t>
            </w:r>
            <w:r w:rsidR="00CC3FAE">
              <w:rPr>
                <w:rFonts w:ascii="Arial" w:hAnsi="Arial" w:cs="Arial"/>
                <w:b/>
                <w:bCs/>
                <w:sz w:val="18"/>
                <w:szCs w:val="18"/>
              </w:rPr>
              <w:t>B</w:t>
            </w:r>
            <w:r w:rsidR="007A51A7">
              <w:rPr>
                <w:rFonts w:ascii="Arial" w:hAnsi="Arial" w:cs="Arial"/>
                <w:bCs/>
                <w:sz w:val="18"/>
                <w:szCs w:val="18"/>
              </w:rPr>
              <w:t xml:space="preserve"> Jazz Combo: Swing</w:t>
            </w:r>
          </w:p>
          <w:p w14:paraId="280133B0" w14:textId="1B887EE4" w:rsidR="00865607" w:rsidRPr="007A51A7" w:rsidRDefault="001E1DCE" w:rsidP="00E7137E">
            <w:pPr>
              <w:contextualSpacing/>
              <w:rPr>
                <w:rFonts w:ascii="Arial" w:hAnsi="Arial" w:cs="Arial"/>
                <w:bCs/>
                <w:sz w:val="18"/>
                <w:szCs w:val="18"/>
              </w:rPr>
            </w:pPr>
            <w:r>
              <w:rPr>
                <w:rFonts w:ascii="Arial" w:hAnsi="Arial" w:cs="Arial"/>
                <w:b/>
                <w:bCs/>
                <w:sz w:val="18"/>
                <w:szCs w:val="18"/>
              </w:rPr>
              <w:t>MUSC 052C</w:t>
            </w:r>
            <w:r w:rsidR="007A51A7">
              <w:rPr>
                <w:rFonts w:ascii="Arial" w:hAnsi="Arial" w:cs="Arial"/>
                <w:bCs/>
                <w:sz w:val="18"/>
                <w:szCs w:val="18"/>
              </w:rPr>
              <w:t xml:space="preserve"> Jazz Combo: Bebop</w:t>
            </w:r>
          </w:p>
          <w:p w14:paraId="421AF16A" w14:textId="78857BB3" w:rsidR="001E1DCE" w:rsidRPr="007A51A7" w:rsidRDefault="001E1DCE" w:rsidP="00E7137E">
            <w:pPr>
              <w:contextualSpacing/>
              <w:rPr>
                <w:rFonts w:ascii="Arial" w:hAnsi="Arial" w:cs="Arial"/>
                <w:bCs/>
                <w:sz w:val="18"/>
                <w:szCs w:val="18"/>
              </w:rPr>
            </w:pPr>
            <w:r>
              <w:rPr>
                <w:rFonts w:ascii="Arial" w:hAnsi="Arial" w:cs="Arial"/>
                <w:b/>
                <w:bCs/>
                <w:sz w:val="18"/>
                <w:szCs w:val="18"/>
              </w:rPr>
              <w:t>MUSC 052D</w:t>
            </w:r>
            <w:r w:rsidR="007A51A7">
              <w:rPr>
                <w:rFonts w:ascii="Arial" w:hAnsi="Arial" w:cs="Arial"/>
                <w:bCs/>
                <w:sz w:val="18"/>
                <w:szCs w:val="18"/>
              </w:rPr>
              <w:t xml:space="preserve"> Jazz Combo: Fusion</w:t>
            </w:r>
          </w:p>
          <w:p w14:paraId="70F991D9" w14:textId="6D08EC93" w:rsidR="001E1DCE" w:rsidRPr="007A51A7" w:rsidRDefault="001E1DCE" w:rsidP="00E7137E">
            <w:pPr>
              <w:contextualSpacing/>
              <w:rPr>
                <w:rFonts w:ascii="Arial" w:hAnsi="Arial" w:cs="Arial"/>
                <w:bCs/>
                <w:sz w:val="18"/>
                <w:szCs w:val="18"/>
              </w:rPr>
            </w:pPr>
            <w:r>
              <w:rPr>
                <w:rFonts w:ascii="Arial" w:hAnsi="Arial" w:cs="Arial"/>
                <w:b/>
                <w:bCs/>
                <w:sz w:val="18"/>
                <w:szCs w:val="18"/>
              </w:rPr>
              <w:t>MUSC 053A</w:t>
            </w:r>
            <w:r w:rsidR="007A51A7">
              <w:rPr>
                <w:rFonts w:ascii="Arial" w:hAnsi="Arial" w:cs="Arial"/>
                <w:b/>
                <w:bCs/>
                <w:sz w:val="18"/>
                <w:szCs w:val="18"/>
              </w:rPr>
              <w:t xml:space="preserve"> </w:t>
            </w:r>
            <w:r w:rsidR="007A51A7">
              <w:rPr>
                <w:rFonts w:ascii="Arial" w:hAnsi="Arial" w:cs="Arial"/>
                <w:bCs/>
                <w:sz w:val="18"/>
                <w:szCs w:val="18"/>
              </w:rPr>
              <w:t>Chamber Music: Early</w:t>
            </w:r>
          </w:p>
          <w:p w14:paraId="4A7085D0" w14:textId="77CD94F2" w:rsidR="001E1DCE" w:rsidRPr="007A51A7" w:rsidRDefault="001E1DCE" w:rsidP="00E7137E">
            <w:pPr>
              <w:contextualSpacing/>
              <w:rPr>
                <w:rFonts w:ascii="Arial" w:hAnsi="Arial" w:cs="Arial"/>
                <w:bCs/>
                <w:sz w:val="18"/>
                <w:szCs w:val="18"/>
              </w:rPr>
            </w:pPr>
            <w:r>
              <w:rPr>
                <w:rFonts w:ascii="Arial" w:hAnsi="Arial" w:cs="Arial"/>
                <w:b/>
                <w:bCs/>
                <w:sz w:val="18"/>
                <w:szCs w:val="18"/>
              </w:rPr>
              <w:t>MUSC 053B</w:t>
            </w:r>
            <w:r w:rsidR="007A51A7">
              <w:rPr>
                <w:rFonts w:ascii="Arial" w:hAnsi="Arial" w:cs="Arial"/>
                <w:bCs/>
                <w:sz w:val="18"/>
                <w:szCs w:val="18"/>
              </w:rPr>
              <w:t xml:space="preserve"> Chamber Music: Classical</w:t>
            </w:r>
          </w:p>
          <w:p w14:paraId="35FFBBED" w14:textId="22480A10" w:rsidR="00865607" w:rsidRPr="007A51A7" w:rsidRDefault="001E1DCE" w:rsidP="00E7137E">
            <w:pPr>
              <w:contextualSpacing/>
              <w:rPr>
                <w:rFonts w:ascii="Arial" w:hAnsi="Arial" w:cs="Arial"/>
                <w:bCs/>
                <w:sz w:val="18"/>
                <w:szCs w:val="18"/>
              </w:rPr>
            </w:pPr>
            <w:r>
              <w:rPr>
                <w:rFonts w:ascii="Arial" w:hAnsi="Arial" w:cs="Arial"/>
                <w:b/>
                <w:bCs/>
                <w:sz w:val="18"/>
                <w:szCs w:val="18"/>
              </w:rPr>
              <w:t>MUSC 053C</w:t>
            </w:r>
            <w:r w:rsidR="007A51A7">
              <w:rPr>
                <w:rFonts w:ascii="Arial" w:hAnsi="Arial" w:cs="Arial"/>
                <w:bCs/>
                <w:sz w:val="18"/>
                <w:szCs w:val="18"/>
              </w:rPr>
              <w:t xml:space="preserve"> Chamber Music: Modern</w:t>
            </w:r>
          </w:p>
          <w:p w14:paraId="0A50C77B" w14:textId="1577F507" w:rsidR="00E7137E" w:rsidRPr="0002681C" w:rsidRDefault="00E7137E" w:rsidP="00E7137E">
            <w:pPr>
              <w:contextualSpacing/>
              <w:rPr>
                <w:rFonts w:ascii="Arial" w:hAnsi="Arial" w:cs="Arial"/>
                <w:sz w:val="18"/>
                <w:szCs w:val="18"/>
              </w:rPr>
            </w:pPr>
            <w:r w:rsidRPr="0002681C">
              <w:rPr>
                <w:rFonts w:ascii="Arial" w:hAnsi="Arial" w:cs="Arial"/>
                <w:b/>
                <w:bCs/>
                <w:sz w:val="18"/>
                <w:szCs w:val="18"/>
              </w:rPr>
              <w:t>MUSC 054</w:t>
            </w:r>
            <w:r w:rsidRPr="0002681C">
              <w:rPr>
                <w:rFonts w:ascii="Arial" w:hAnsi="Arial" w:cs="Arial"/>
                <w:sz w:val="18"/>
                <w:szCs w:val="18"/>
              </w:rPr>
              <w:t xml:space="preserve"> History of Rock and Roll Music</w:t>
            </w:r>
          </w:p>
          <w:p w14:paraId="5801770C" w14:textId="1B46535A" w:rsidR="00E7137E" w:rsidRPr="00FA2ADE" w:rsidRDefault="00E7137E" w:rsidP="00E7137E">
            <w:pPr>
              <w:contextualSpacing/>
              <w:rPr>
                <w:rFonts w:ascii="Arial" w:hAnsi="Arial" w:cs="Arial"/>
                <w:b/>
                <w:bCs/>
                <w:sz w:val="18"/>
                <w:szCs w:val="18"/>
              </w:rPr>
            </w:pPr>
            <w:r w:rsidRPr="00FA2ADE">
              <w:rPr>
                <w:rFonts w:ascii="Arial" w:hAnsi="Arial" w:cs="Arial"/>
                <w:b/>
                <w:bCs/>
                <w:sz w:val="18"/>
                <w:szCs w:val="18"/>
              </w:rPr>
              <w:t xml:space="preserve">MUSC 055 </w:t>
            </w:r>
            <w:r w:rsidRPr="00FA2ADE">
              <w:rPr>
                <w:rFonts w:ascii="Arial" w:hAnsi="Arial" w:cs="Arial"/>
                <w:sz w:val="18"/>
                <w:szCs w:val="18"/>
              </w:rPr>
              <w:t>World Music</w:t>
            </w:r>
            <w:r w:rsidR="00776E69" w:rsidRPr="00FA2ADE">
              <w:rPr>
                <w:rFonts w:ascii="Arial" w:hAnsi="Arial" w:cs="Arial"/>
                <w:sz w:val="18"/>
                <w:szCs w:val="18"/>
              </w:rPr>
              <w:t>**</w:t>
            </w:r>
          </w:p>
          <w:p w14:paraId="4B40FE7F" w14:textId="77777777" w:rsidR="00E7137E" w:rsidRPr="0002681C" w:rsidRDefault="00E7137E" w:rsidP="00E7137E">
            <w:pPr>
              <w:contextualSpacing/>
              <w:rPr>
                <w:rFonts w:ascii="Arial" w:hAnsi="Arial" w:cs="Arial"/>
                <w:sz w:val="18"/>
                <w:szCs w:val="18"/>
              </w:rPr>
            </w:pPr>
            <w:r w:rsidRPr="00FA2ADE">
              <w:rPr>
                <w:rFonts w:ascii="Arial" w:hAnsi="Arial" w:cs="Arial"/>
                <w:b/>
                <w:bCs/>
                <w:sz w:val="18"/>
                <w:szCs w:val="18"/>
              </w:rPr>
              <w:t xml:space="preserve">MUSC 057 </w:t>
            </w:r>
            <w:r w:rsidRPr="00FA2ADE">
              <w:rPr>
                <w:rFonts w:ascii="Arial" w:hAnsi="Arial" w:cs="Arial"/>
                <w:bCs/>
                <w:sz w:val="18"/>
                <w:szCs w:val="18"/>
              </w:rPr>
              <w:t>History</w:t>
            </w:r>
            <w:r w:rsidRPr="0002681C">
              <w:rPr>
                <w:rFonts w:ascii="Arial" w:hAnsi="Arial" w:cs="Arial"/>
                <w:bCs/>
                <w:sz w:val="18"/>
                <w:szCs w:val="18"/>
              </w:rPr>
              <w:t xml:space="preserve"> &amp; Culture of Hip-Hop</w:t>
            </w:r>
          </w:p>
          <w:p w14:paraId="177020A3" w14:textId="77777777" w:rsidR="00E7137E" w:rsidRPr="0002681C" w:rsidRDefault="00E7137E" w:rsidP="00E7137E">
            <w:pPr>
              <w:contextualSpacing/>
              <w:rPr>
                <w:rFonts w:ascii="Arial" w:hAnsi="Arial" w:cs="Arial"/>
                <w:bCs/>
                <w:sz w:val="18"/>
                <w:szCs w:val="18"/>
              </w:rPr>
            </w:pPr>
            <w:r w:rsidRPr="0002681C">
              <w:rPr>
                <w:rFonts w:ascii="Arial" w:hAnsi="Arial" w:cs="Arial"/>
                <w:b/>
                <w:bCs/>
                <w:sz w:val="18"/>
                <w:szCs w:val="18"/>
              </w:rPr>
              <w:t xml:space="preserve">MUSC 061 </w:t>
            </w:r>
            <w:r w:rsidRPr="0002681C">
              <w:rPr>
                <w:rFonts w:ascii="Arial" w:hAnsi="Arial" w:cs="Arial"/>
                <w:bCs/>
                <w:sz w:val="18"/>
                <w:szCs w:val="18"/>
              </w:rPr>
              <w:t>Jazz Singers</w:t>
            </w:r>
          </w:p>
          <w:p w14:paraId="43A0C02B" w14:textId="77777777" w:rsidR="00E7137E" w:rsidRPr="0002681C" w:rsidRDefault="00E7137E" w:rsidP="00E7137E">
            <w:pPr>
              <w:contextualSpacing/>
              <w:rPr>
                <w:rFonts w:ascii="Arial" w:hAnsi="Arial" w:cs="Arial"/>
                <w:bCs/>
                <w:sz w:val="18"/>
                <w:szCs w:val="18"/>
              </w:rPr>
            </w:pPr>
            <w:r w:rsidRPr="0002681C">
              <w:rPr>
                <w:rFonts w:ascii="Arial" w:hAnsi="Arial" w:cs="Arial"/>
                <w:b/>
                <w:bCs/>
                <w:sz w:val="18"/>
                <w:szCs w:val="18"/>
              </w:rPr>
              <w:t xml:space="preserve">MUSC 061B </w:t>
            </w:r>
            <w:r w:rsidRPr="0002681C">
              <w:rPr>
                <w:rFonts w:ascii="Arial" w:hAnsi="Arial" w:cs="Arial"/>
                <w:bCs/>
                <w:sz w:val="18"/>
                <w:szCs w:val="18"/>
              </w:rPr>
              <w:t>Vocal Jazz Ensemble: Swing</w:t>
            </w:r>
            <w:r w:rsidRPr="0002681C">
              <w:rPr>
                <w:rFonts w:ascii="Arial" w:hAnsi="Arial" w:cs="Arial"/>
                <w:b/>
                <w:bCs/>
                <w:sz w:val="18"/>
                <w:szCs w:val="18"/>
              </w:rPr>
              <w:t xml:space="preserve"> </w:t>
            </w:r>
          </w:p>
          <w:p w14:paraId="08F8F8E2" w14:textId="77777777" w:rsidR="00E7137E" w:rsidRPr="0002681C" w:rsidRDefault="00E7137E" w:rsidP="00E7137E">
            <w:pPr>
              <w:contextualSpacing/>
              <w:rPr>
                <w:rFonts w:ascii="Arial" w:hAnsi="Arial" w:cs="Arial"/>
                <w:b/>
                <w:bCs/>
                <w:sz w:val="18"/>
                <w:szCs w:val="18"/>
              </w:rPr>
            </w:pPr>
            <w:r w:rsidRPr="0002681C">
              <w:rPr>
                <w:rFonts w:ascii="Arial" w:hAnsi="Arial" w:cs="Arial"/>
                <w:b/>
                <w:bCs/>
                <w:sz w:val="18"/>
                <w:szCs w:val="18"/>
              </w:rPr>
              <w:t>MUSC 061C</w:t>
            </w:r>
            <w:r w:rsidRPr="0002681C">
              <w:rPr>
                <w:rFonts w:ascii="Arial" w:hAnsi="Arial" w:cs="Arial"/>
                <w:bCs/>
                <w:sz w:val="18"/>
                <w:szCs w:val="18"/>
              </w:rPr>
              <w:t xml:space="preserve"> Vocal Jazz Ensemble: Latin Jazz</w:t>
            </w:r>
          </w:p>
          <w:p w14:paraId="52709F9C" w14:textId="77777777" w:rsidR="00E7137E" w:rsidRPr="0002681C" w:rsidRDefault="00E7137E" w:rsidP="00E7137E">
            <w:pPr>
              <w:contextualSpacing/>
              <w:rPr>
                <w:rFonts w:ascii="Arial" w:hAnsi="Arial" w:cs="Arial"/>
                <w:b/>
                <w:bCs/>
                <w:sz w:val="18"/>
                <w:szCs w:val="18"/>
              </w:rPr>
            </w:pPr>
            <w:r w:rsidRPr="0002681C">
              <w:rPr>
                <w:rFonts w:ascii="Arial" w:hAnsi="Arial" w:cs="Arial"/>
                <w:b/>
                <w:bCs/>
                <w:sz w:val="18"/>
                <w:szCs w:val="18"/>
              </w:rPr>
              <w:t xml:space="preserve">MUSC 061D </w:t>
            </w:r>
            <w:r w:rsidRPr="0002681C">
              <w:rPr>
                <w:rFonts w:ascii="Arial" w:hAnsi="Arial" w:cs="Arial"/>
                <w:bCs/>
                <w:sz w:val="18"/>
                <w:szCs w:val="18"/>
              </w:rPr>
              <w:t>Vocal Jazz Ensemble: Pop &amp; A Cappella</w:t>
            </w:r>
          </w:p>
          <w:p w14:paraId="45A815A3" w14:textId="77777777" w:rsidR="00E7137E" w:rsidRPr="0002681C" w:rsidRDefault="00E7137E" w:rsidP="00E7137E">
            <w:pPr>
              <w:contextualSpacing/>
              <w:rPr>
                <w:rFonts w:ascii="Arial" w:hAnsi="Arial" w:cs="Arial"/>
                <w:bCs/>
                <w:sz w:val="18"/>
                <w:szCs w:val="18"/>
              </w:rPr>
            </w:pPr>
            <w:r w:rsidRPr="0002681C">
              <w:rPr>
                <w:rFonts w:ascii="Arial" w:hAnsi="Arial" w:cs="Arial"/>
                <w:b/>
                <w:bCs/>
                <w:sz w:val="18"/>
                <w:szCs w:val="18"/>
              </w:rPr>
              <w:t xml:space="preserve">MUSC 062A </w:t>
            </w:r>
            <w:r w:rsidRPr="0002681C">
              <w:rPr>
                <w:rFonts w:ascii="Arial" w:hAnsi="Arial" w:cs="Arial"/>
                <w:bCs/>
                <w:sz w:val="18"/>
                <w:szCs w:val="18"/>
              </w:rPr>
              <w:t>Solo Performance in Jazz &amp; Popular Music</w:t>
            </w:r>
          </w:p>
          <w:p w14:paraId="5C52F29E" w14:textId="77777777" w:rsidR="00E7137E" w:rsidRPr="0002681C" w:rsidRDefault="00E7137E" w:rsidP="00E7137E">
            <w:pPr>
              <w:contextualSpacing/>
              <w:rPr>
                <w:rFonts w:ascii="Arial" w:hAnsi="Arial" w:cs="Arial"/>
                <w:bCs/>
                <w:sz w:val="18"/>
                <w:szCs w:val="18"/>
              </w:rPr>
            </w:pPr>
            <w:r w:rsidRPr="0002681C">
              <w:rPr>
                <w:rFonts w:ascii="Arial" w:hAnsi="Arial" w:cs="Arial"/>
                <w:b/>
                <w:bCs/>
                <w:sz w:val="18"/>
                <w:szCs w:val="18"/>
              </w:rPr>
              <w:t xml:space="preserve">MUSC 063A </w:t>
            </w:r>
            <w:r w:rsidRPr="0002681C">
              <w:rPr>
                <w:rFonts w:ascii="Arial" w:hAnsi="Arial" w:cs="Arial"/>
                <w:bCs/>
                <w:sz w:val="18"/>
                <w:szCs w:val="18"/>
              </w:rPr>
              <w:t>Introduction to Music Production</w:t>
            </w:r>
          </w:p>
          <w:p w14:paraId="75328085" w14:textId="77777777" w:rsidR="00E7137E" w:rsidRPr="0002681C" w:rsidRDefault="00E7137E" w:rsidP="00E7137E">
            <w:pPr>
              <w:contextualSpacing/>
              <w:rPr>
                <w:rFonts w:ascii="Arial" w:hAnsi="Arial" w:cs="Arial"/>
                <w:bCs/>
                <w:sz w:val="18"/>
                <w:szCs w:val="18"/>
              </w:rPr>
            </w:pPr>
            <w:r w:rsidRPr="0002681C">
              <w:rPr>
                <w:rFonts w:ascii="Arial" w:hAnsi="Arial" w:cs="Arial"/>
                <w:b/>
                <w:bCs/>
                <w:sz w:val="18"/>
                <w:szCs w:val="18"/>
              </w:rPr>
              <w:t xml:space="preserve">MUSC 063B </w:t>
            </w:r>
            <w:r w:rsidRPr="0002681C">
              <w:rPr>
                <w:rFonts w:ascii="Arial" w:hAnsi="Arial" w:cs="Arial"/>
                <w:bCs/>
                <w:sz w:val="18"/>
                <w:szCs w:val="18"/>
              </w:rPr>
              <w:t>Commercial Music Production</w:t>
            </w:r>
          </w:p>
          <w:p w14:paraId="146D006E" w14:textId="7AB60500" w:rsidR="00B60AFD" w:rsidRPr="0002681C" w:rsidRDefault="00E7137E" w:rsidP="000170F9">
            <w:pPr>
              <w:contextualSpacing/>
              <w:rPr>
                <w:rFonts w:ascii="Arial" w:hAnsi="Arial" w:cs="Arial"/>
                <w:sz w:val="18"/>
                <w:szCs w:val="18"/>
              </w:rPr>
            </w:pPr>
            <w:r w:rsidRPr="0002681C">
              <w:rPr>
                <w:rFonts w:ascii="Arial" w:hAnsi="Arial" w:cs="Arial"/>
                <w:b/>
                <w:bCs/>
                <w:sz w:val="18"/>
                <w:szCs w:val="18"/>
              </w:rPr>
              <w:t xml:space="preserve">MUSC 064 </w:t>
            </w:r>
            <w:r w:rsidRPr="0002681C">
              <w:rPr>
                <w:rFonts w:ascii="Arial" w:hAnsi="Arial" w:cs="Arial"/>
                <w:bCs/>
                <w:sz w:val="18"/>
                <w:szCs w:val="18"/>
              </w:rPr>
              <w:t>Sound Design</w:t>
            </w:r>
            <w:r w:rsidRPr="0002681C">
              <w:rPr>
                <w:rFonts w:ascii="Arial" w:hAnsi="Arial" w:cs="Arial"/>
                <w:b/>
                <w:bCs/>
                <w:sz w:val="18"/>
                <w:szCs w:val="18"/>
              </w:rPr>
              <w:t xml:space="preserve"> </w:t>
            </w:r>
          </w:p>
        </w:tc>
      </w:tr>
    </w:tbl>
    <w:p w14:paraId="0F8D9629" w14:textId="11AFE640" w:rsidR="00CB49AD" w:rsidRDefault="00CB49AD" w:rsidP="00CB49AD">
      <w:pPr>
        <w:spacing w:before="120" w:after="0" w:line="240" w:lineRule="auto"/>
        <w:ind w:right="29" w:hanging="14"/>
        <w:contextualSpacing/>
        <w:rPr>
          <w:rFonts w:ascii="Arial" w:hAnsi="Arial" w:cs="Arial"/>
          <w:sz w:val="16"/>
          <w:szCs w:val="16"/>
        </w:rPr>
      </w:pPr>
    </w:p>
    <w:p w14:paraId="62F00AB4" w14:textId="77777777" w:rsidR="000170F9" w:rsidRPr="0002681C" w:rsidRDefault="000170F9" w:rsidP="000170F9">
      <w:pPr>
        <w:spacing w:before="120" w:after="0" w:line="240" w:lineRule="auto"/>
        <w:ind w:right="29"/>
        <w:contextualSpacing/>
        <w:rPr>
          <w:rFonts w:ascii="Arial" w:hAnsi="Arial" w:cs="Arial"/>
          <w:b/>
          <w:bCs/>
          <w:sz w:val="20"/>
          <w:szCs w:val="20"/>
        </w:rPr>
      </w:pPr>
      <w:r w:rsidRPr="00CB49AD">
        <w:rPr>
          <w:rFonts w:ascii="Arial" w:hAnsi="Arial" w:cs="Arial"/>
          <w:sz w:val="16"/>
          <w:szCs w:val="16"/>
        </w:rPr>
        <w:t>All courses are three (3) semester units unless otherwise noted.</w:t>
      </w:r>
      <w:r w:rsidRPr="0002681C">
        <w:rPr>
          <w:rFonts w:ascii="Arial" w:hAnsi="Arial" w:cs="Arial"/>
          <w:b/>
          <w:bCs/>
          <w:sz w:val="20"/>
          <w:szCs w:val="20"/>
        </w:rPr>
        <w:br w:type="page"/>
      </w:r>
    </w:p>
    <w:p w14:paraId="51D44F9A" w14:textId="77777777" w:rsidR="00B12B85" w:rsidRPr="0002681C" w:rsidRDefault="00B12B85" w:rsidP="00D5556B">
      <w:pPr>
        <w:contextualSpacing/>
        <w:rPr>
          <w:rFonts w:ascii="Arial" w:hAnsi="Arial" w:cs="Arial"/>
          <w:b/>
          <w:bCs/>
          <w:sz w:val="20"/>
          <w:szCs w:val="20"/>
        </w:rPr>
      </w:pPr>
    </w:p>
    <w:tbl>
      <w:tblPr>
        <w:tblStyle w:val="TableGrid"/>
        <w:tblW w:w="10742" w:type="dxa"/>
        <w:tblInd w:w="-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Caption w:val="Group 3A: Arts courses continued "/>
        <w:tblDescription w:val="List of courses "/>
      </w:tblPr>
      <w:tblGrid>
        <w:gridCol w:w="5370"/>
        <w:gridCol w:w="5372"/>
      </w:tblGrid>
      <w:tr w:rsidR="00B12B85" w:rsidRPr="0002681C" w14:paraId="794766D9" w14:textId="77777777" w:rsidTr="00BE7AF1">
        <w:trPr>
          <w:tblHeader/>
        </w:trPr>
        <w:tc>
          <w:tcPr>
            <w:tcW w:w="5370" w:type="dxa"/>
          </w:tcPr>
          <w:p w14:paraId="463AD11C" w14:textId="77777777" w:rsidR="00B12B85" w:rsidRPr="0002681C" w:rsidRDefault="00B12B85" w:rsidP="00EA3028">
            <w:pPr>
              <w:contextualSpacing/>
              <w:rPr>
                <w:rFonts w:ascii="Arial" w:hAnsi="Arial" w:cs="Arial"/>
                <w:b/>
                <w:bCs/>
                <w:sz w:val="20"/>
                <w:szCs w:val="20"/>
                <w:u w:val="single"/>
              </w:rPr>
            </w:pPr>
            <w:r w:rsidRPr="0002681C">
              <w:rPr>
                <w:rFonts w:ascii="Arial" w:hAnsi="Arial" w:cs="Arial"/>
                <w:b/>
                <w:bCs/>
                <w:sz w:val="20"/>
                <w:szCs w:val="20"/>
                <w:u w:val="single"/>
              </w:rPr>
              <w:t xml:space="preserve">Area C Humanities Courses: </w:t>
            </w:r>
          </w:p>
        </w:tc>
        <w:tc>
          <w:tcPr>
            <w:tcW w:w="5372" w:type="dxa"/>
          </w:tcPr>
          <w:p w14:paraId="597504D6" w14:textId="77777777" w:rsidR="00B12B85" w:rsidRPr="0002681C" w:rsidRDefault="00B12B85" w:rsidP="00EA3028">
            <w:pPr>
              <w:contextualSpacing/>
              <w:rPr>
                <w:rFonts w:ascii="Arial" w:hAnsi="Arial" w:cs="Arial"/>
                <w:sz w:val="20"/>
                <w:szCs w:val="20"/>
              </w:rPr>
            </w:pPr>
            <w:r w:rsidRPr="0002681C">
              <w:rPr>
                <w:rFonts w:ascii="Arial" w:hAnsi="Arial" w:cs="Arial"/>
                <w:b/>
                <w:bCs/>
                <w:sz w:val="20"/>
                <w:szCs w:val="20"/>
                <w:u w:val="single"/>
              </w:rPr>
              <w:t>Area C Humanities Courses:</w:t>
            </w:r>
          </w:p>
        </w:tc>
      </w:tr>
      <w:tr w:rsidR="00B12B85" w:rsidRPr="0002681C" w14:paraId="5EA1FDAC" w14:textId="77777777" w:rsidTr="005C568D">
        <w:trPr>
          <w:trHeight w:val="7713"/>
        </w:trPr>
        <w:tc>
          <w:tcPr>
            <w:tcW w:w="5370" w:type="dxa"/>
          </w:tcPr>
          <w:p w14:paraId="674E54B3" w14:textId="77777777" w:rsidR="00C34D03" w:rsidRPr="0002681C" w:rsidRDefault="00C34D03" w:rsidP="00C34D03">
            <w:pPr>
              <w:contextualSpacing/>
              <w:rPr>
                <w:rFonts w:ascii="Arial" w:hAnsi="Arial" w:cs="Arial"/>
                <w:b/>
                <w:bCs/>
                <w:sz w:val="18"/>
                <w:szCs w:val="18"/>
              </w:rPr>
            </w:pPr>
            <w:r w:rsidRPr="0002681C">
              <w:rPr>
                <w:rFonts w:ascii="Arial" w:hAnsi="Arial" w:cs="Arial"/>
                <w:b/>
                <w:bCs/>
                <w:sz w:val="18"/>
                <w:szCs w:val="18"/>
              </w:rPr>
              <w:t xml:space="preserve">MUSC 065C </w:t>
            </w:r>
            <w:r w:rsidRPr="0002681C">
              <w:rPr>
                <w:rFonts w:ascii="Arial" w:hAnsi="Arial" w:cs="Arial"/>
                <w:bCs/>
                <w:sz w:val="18"/>
                <w:szCs w:val="18"/>
              </w:rPr>
              <w:t>Recording Arts III</w:t>
            </w:r>
          </w:p>
          <w:p w14:paraId="43143D28" w14:textId="77777777" w:rsidR="00C34D03" w:rsidRPr="0002681C" w:rsidRDefault="00C34D03" w:rsidP="00C34D03">
            <w:pPr>
              <w:contextualSpacing/>
              <w:rPr>
                <w:rFonts w:ascii="Arial" w:hAnsi="Arial" w:cs="Arial"/>
                <w:b/>
                <w:bCs/>
                <w:sz w:val="18"/>
                <w:szCs w:val="18"/>
              </w:rPr>
            </w:pPr>
            <w:r w:rsidRPr="0002681C">
              <w:rPr>
                <w:rFonts w:ascii="Arial" w:hAnsi="Arial" w:cs="Arial"/>
                <w:b/>
                <w:bCs/>
                <w:sz w:val="18"/>
                <w:szCs w:val="18"/>
              </w:rPr>
              <w:t xml:space="preserve">MUSC 065A </w:t>
            </w:r>
            <w:r w:rsidRPr="0002681C">
              <w:rPr>
                <w:rFonts w:ascii="Arial" w:hAnsi="Arial" w:cs="Arial"/>
                <w:bCs/>
                <w:sz w:val="18"/>
                <w:szCs w:val="18"/>
              </w:rPr>
              <w:t>Recording Arts I</w:t>
            </w:r>
          </w:p>
          <w:p w14:paraId="7A7AF11C" w14:textId="77777777" w:rsidR="00C34D03" w:rsidRPr="0002681C" w:rsidRDefault="00C34D03" w:rsidP="00C34D03">
            <w:pPr>
              <w:contextualSpacing/>
              <w:rPr>
                <w:rFonts w:ascii="Arial" w:hAnsi="Arial" w:cs="Arial"/>
                <w:bCs/>
                <w:sz w:val="18"/>
                <w:szCs w:val="18"/>
              </w:rPr>
            </w:pPr>
            <w:r w:rsidRPr="0002681C">
              <w:rPr>
                <w:rFonts w:ascii="Arial" w:hAnsi="Arial" w:cs="Arial"/>
                <w:b/>
                <w:bCs/>
                <w:sz w:val="18"/>
                <w:szCs w:val="18"/>
              </w:rPr>
              <w:t xml:space="preserve">MUSC 065B </w:t>
            </w:r>
            <w:r w:rsidRPr="0002681C">
              <w:rPr>
                <w:rFonts w:ascii="Arial" w:hAnsi="Arial" w:cs="Arial"/>
                <w:bCs/>
                <w:sz w:val="18"/>
                <w:szCs w:val="18"/>
              </w:rPr>
              <w:t>Recording Arts II</w:t>
            </w:r>
          </w:p>
          <w:p w14:paraId="5980A73F" w14:textId="77777777" w:rsidR="00C34D03" w:rsidRDefault="00C34D03" w:rsidP="00C34D03">
            <w:pPr>
              <w:contextualSpacing/>
              <w:rPr>
                <w:rFonts w:ascii="Arial" w:hAnsi="Arial" w:cs="Arial"/>
                <w:b/>
                <w:bCs/>
                <w:sz w:val="18"/>
                <w:szCs w:val="18"/>
              </w:rPr>
            </w:pPr>
            <w:r w:rsidRPr="0002681C">
              <w:rPr>
                <w:rFonts w:ascii="Arial" w:hAnsi="Arial" w:cs="Arial"/>
                <w:b/>
                <w:bCs/>
                <w:sz w:val="18"/>
                <w:szCs w:val="18"/>
              </w:rPr>
              <w:t xml:space="preserve">MUSC 066 </w:t>
            </w:r>
            <w:r w:rsidRPr="0002681C">
              <w:rPr>
                <w:rFonts w:ascii="Arial" w:hAnsi="Arial" w:cs="Arial"/>
                <w:bCs/>
                <w:sz w:val="18"/>
                <w:szCs w:val="18"/>
              </w:rPr>
              <w:t>Digital, Audio &amp; Notation</w:t>
            </w:r>
            <w:r w:rsidRPr="0002681C">
              <w:rPr>
                <w:rFonts w:ascii="Arial" w:hAnsi="Arial" w:cs="Arial"/>
                <w:b/>
                <w:bCs/>
                <w:sz w:val="18"/>
                <w:szCs w:val="18"/>
              </w:rPr>
              <w:t xml:space="preserve"> </w:t>
            </w:r>
          </w:p>
          <w:p w14:paraId="379D0144" w14:textId="77777777" w:rsidR="00C34D03" w:rsidRPr="0002681C" w:rsidRDefault="00C34D03" w:rsidP="00C34D03">
            <w:pPr>
              <w:contextualSpacing/>
              <w:rPr>
                <w:rFonts w:ascii="Arial" w:hAnsi="Arial" w:cs="Arial"/>
                <w:bCs/>
                <w:sz w:val="18"/>
                <w:szCs w:val="18"/>
              </w:rPr>
            </w:pPr>
            <w:r w:rsidRPr="0002681C">
              <w:rPr>
                <w:rFonts w:ascii="Arial" w:hAnsi="Arial" w:cs="Arial"/>
                <w:b/>
                <w:bCs/>
                <w:sz w:val="18"/>
                <w:szCs w:val="18"/>
              </w:rPr>
              <w:t xml:space="preserve">MUSC 067A </w:t>
            </w:r>
            <w:r w:rsidRPr="0002681C">
              <w:rPr>
                <w:rFonts w:ascii="Arial" w:hAnsi="Arial" w:cs="Arial"/>
                <w:bCs/>
                <w:sz w:val="18"/>
                <w:szCs w:val="18"/>
              </w:rPr>
              <w:t>Creating Music for Film, TV, &amp; Gaming: Foundations</w:t>
            </w:r>
          </w:p>
          <w:p w14:paraId="1D465E54" w14:textId="77777777" w:rsidR="00C34D03" w:rsidRPr="0002681C" w:rsidRDefault="00C34D03" w:rsidP="00C34D03">
            <w:pPr>
              <w:contextualSpacing/>
              <w:rPr>
                <w:rFonts w:ascii="Arial" w:hAnsi="Arial" w:cs="Arial"/>
                <w:bCs/>
                <w:sz w:val="18"/>
                <w:szCs w:val="18"/>
              </w:rPr>
            </w:pPr>
            <w:r w:rsidRPr="0002681C">
              <w:rPr>
                <w:rFonts w:ascii="Arial" w:hAnsi="Arial" w:cs="Arial"/>
                <w:b/>
                <w:bCs/>
                <w:sz w:val="18"/>
                <w:szCs w:val="18"/>
              </w:rPr>
              <w:t xml:space="preserve">MUSC 067B </w:t>
            </w:r>
            <w:r w:rsidRPr="0002681C">
              <w:rPr>
                <w:rFonts w:ascii="Arial" w:hAnsi="Arial" w:cs="Arial"/>
                <w:bCs/>
                <w:sz w:val="18"/>
                <w:szCs w:val="18"/>
              </w:rPr>
              <w:t>Creating Music for Film, TV, &amp; Gaming: Techniques</w:t>
            </w:r>
          </w:p>
          <w:p w14:paraId="6AEC9876" w14:textId="2F9D8114" w:rsidR="00C34D03" w:rsidRDefault="00C34D03" w:rsidP="00C34D03">
            <w:pPr>
              <w:contextualSpacing/>
              <w:rPr>
                <w:rFonts w:ascii="Arial" w:hAnsi="Arial" w:cs="Arial"/>
                <w:b/>
                <w:bCs/>
                <w:sz w:val="18"/>
                <w:szCs w:val="18"/>
              </w:rPr>
            </w:pPr>
            <w:r w:rsidRPr="0002681C">
              <w:rPr>
                <w:rFonts w:ascii="Arial" w:hAnsi="Arial" w:cs="Arial"/>
                <w:b/>
                <w:bCs/>
                <w:sz w:val="18"/>
                <w:szCs w:val="18"/>
              </w:rPr>
              <w:t xml:space="preserve">MUSC 068 </w:t>
            </w:r>
            <w:r w:rsidRPr="0002681C">
              <w:rPr>
                <w:rFonts w:ascii="Arial" w:hAnsi="Arial" w:cs="Arial"/>
                <w:bCs/>
                <w:sz w:val="18"/>
                <w:szCs w:val="18"/>
              </w:rPr>
              <w:t>Cinematic Orchestration for Film, TV &amp; Gaming</w:t>
            </w:r>
          </w:p>
          <w:p w14:paraId="1B04CD86" w14:textId="0FE1F7D0" w:rsidR="00051F4B" w:rsidRPr="0002681C" w:rsidRDefault="00051F4B" w:rsidP="00051F4B">
            <w:pPr>
              <w:contextualSpacing/>
              <w:rPr>
                <w:rFonts w:ascii="Arial" w:hAnsi="Arial" w:cs="Arial"/>
                <w:b/>
                <w:bCs/>
                <w:sz w:val="18"/>
                <w:szCs w:val="18"/>
              </w:rPr>
            </w:pPr>
            <w:r w:rsidRPr="0002681C">
              <w:rPr>
                <w:rFonts w:ascii="Arial" w:hAnsi="Arial" w:cs="Arial"/>
                <w:b/>
                <w:bCs/>
                <w:sz w:val="18"/>
                <w:szCs w:val="18"/>
              </w:rPr>
              <w:t xml:space="preserve">MUSC 069A </w:t>
            </w:r>
            <w:r w:rsidRPr="0002681C">
              <w:rPr>
                <w:rFonts w:ascii="Arial" w:hAnsi="Arial" w:cs="Arial"/>
                <w:bCs/>
                <w:sz w:val="18"/>
                <w:szCs w:val="18"/>
              </w:rPr>
              <w:t>Songwriting, Level 1</w:t>
            </w:r>
          </w:p>
          <w:p w14:paraId="224D5517" w14:textId="77777777" w:rsidR="00051F4B" w:rsidRPr="0002681C" w:rsidRDefault="00051F4B" w:rsidP="00051F4B">
            <w:pPr>
              <w:contextualSpacing/>
              <w:rPr>
                <w:rFonts w:ascii="Arial" w:hAnsi="Arial" w:cs="Arial"/>
                <w:sz w:val="18"/>
                <w:szCs w:val="18"/>
              </w:rPr>
            </w:pPr>
            <w:r w:rsidRPr="0002681C">
              <w:rPr>
                <w:rFonts w:ascii="Arial" w:hAnsi="Arial" w:cs="Arial"/>
                <w:b/>
                <w:bCs/>
                <w:sz w:val="18"/>
                <w:szCs w:val="18"/>
              </w:rPr>
              <w:t xml:space="preserve">MUSC 069B </w:t>
            </w:r>
            <w:r w:rsidRPr="0002681C">
              <w:rPr>
                <w:rFonts w:ascii="Arial" w:hAnsi="Arial" w:cs="Arial"/>
                <w:bCs/>
                <w:sz w:val="18"/>
                <w:szCs w:val="18"/>
              </w:rPr>
              <w:t>Songwriting, Level 2</w:t>
            </w:r>
          </w:p>
          <w:p w14:paraId="0BC60ACE" w14:textId="77777777" w:rsidR="00051F4B" w:rsidRPr="0002681C" w:rsidRDefault="00051F4B" w:rsidP="00051F4B">
            <w:pPr>
              <w:contextualSpacing/>
              <w:rPr>
                <w:rFonts w:ascii="Arial" w:hAnsi="Arial" w:cs="Arial"/>
                <w:sz w:val="18"/>
                <w:szCs w:val="18"/>
              </w:rPr>
            </w:pPr>
            <w:r w:rsidRPr="0002681C">
              <w:rPr>
                <w:rFonts w:ascii="Arial" w:hAnsi="Arial" w:cs="Arial"/>
                <w:b/>
                <w:bCs/>
                <w:sz w:val="18"/>
                <w:szCs w:val="18"/>
              </w:rPr>
              <w:t>MUSC 070</w:t>
            </w:r>
            <w:r w:rsidRPr="0002681C">
              <w:rPr>
                <w:rFonts w:ascii="Arial" w:hAnsi="Arial" w:cs="Arial"/>
                <w:sz w:val="18"/>
                <w:szCs w:val="18"/>
              </w:rPr>
              <w:t xml:space="preserve"> Music Business </w:t>
            </w:r>
          </w:p>
          <w:p w14:paraId="6CC231FF" w14:textId="77777777" w:rsidR="00A15AEB" w:rsidRPr="0002681C" w:rsidRDefault="00A15AEB" w:rsidP="00A15AEB">
            <w:pPr>
              <w:contextualSpacing/>
              <w:rPr>
                <w:rFonts w:ascii="Arial" w:hAnsi="Arial" w:cs="Arial"/>
                <w:sz w:val="18"/>
                <w:szCs w:val="18"/>
              </w:rPr>
            </w:pPr>
            <w:r w:rsidRPr="0002681C">
              <w:rPr>
                <w:rFonts w:ascii="Arial" w:hAnsi="Arial" w:cs="Arial"/>
                <w:b/>
                <w:bCs/>
                <w:sz w:val="18"/>
                <w:szCs w:val="18"/>
              </w:rPr>
              <w:t xml:space="preserve">NUTR 022 </w:t>
            </w:r>
            <w:r w:rsidRPr="0002681C">
              <w:rPr>
                <w:rFonts w:ascii="Arial" w:hAnsi="Arial" w:cs="Arial"/>
                <w:bCs/>
                <w:sz w:val="18"/>
                <w:szCs w:val="18"/>
              </w:rPr>
              <w:t>Sports Nutrition</w:t>
            </w:r>
          </w:p>
          <w:p w14:paraId="7104FB25" w14:textId="77777777" w:rsidR="00A15AEB" w:rsidRPr="0002681C" w:rsidRDefault="00A15AEB" w:rsidP="00A15AEB">
            <w:pPr>
              <w:contextualSpacing/>
              <w:rPr>
                <w:rFonts w:ascii="Arial" w:hAnsi="Arial" w:cs="Arial"/>
                <w:sz w:val="18"/>
                <w:szCs w:val="18"/>
              </w:rPr>
            </w:pPr>
            <w:r w:rsidRPr="0002681C">
              <w:rPr>
                <w:rFonts w:ascii="Arial" w:hAnsi="Arial" w:cs="Arial"/>
                <w:b/>
                <w:bCs/>
                <w:sz w:val="18"/>
                <w:szCs w:val="18"/>
              </w:rPr>
              <w:t>PHIL 001</w:t>
            </w:r>
            <w:r w:rsidRPr="0002681C">
              <w:rPr>
                <w:rFonts w:ascii="Arial" w:hAnsi="Arial" w:cs="Arial"/>
                <w:sz w:val="18"/>
                <w:szCs w:val="18"/>
              </w:rPr>
              <w:t xml:space="preserve"> Introduction to Philosophy</w:t>
            </w:r>
          </w:p>
          <w:p w14:paraId="6723AFDA" w14:textId="349593E8" w:rsidR="00A15AEB" w:rsidRPr="0002681C" w:rsidRDefault="00A15AEB" w:rsidP="00A15AEB">
            <w:pPr>
              <w:contextualSpacing/>
              <w:rPr>
                <w:rFonts w:ascii="Arial" w:hAnsi="Arial" w:cs="Arial"/>
                <w:b/>
                <w:bCs/>
                <w:sz w:val="18"/>
                <w:szCs w:val="18"/>
              </w:rPr>
            </w:pPr>
            <w:r w:rsidRPr="00C05C8B">
              <w:rPr>
                <w:rFonts w:ascii="Arial" w:hAnsi="Arial" w:cs="Arial"/>
                <w:b/>
                <w:sz w:val="18"/>
                <w:szCs w:val="18"/>
              </w:rPr>
              <w:t>PHIL 003</w:t>
            </w:r>
            <w:r w:rsidRPr="00C05C8B">
              <w:rPr>
                <w:rFonts w:ascii="Arial" w:hAnsi="Arial" w:cs="Arial"/>
                <w:b/>
                <w:bCs/>
                <w:sz w:val="18"/>
                <w:szCs w:val="18"/>
              </w:rPr>
              <w:t xml:space="preserve"> </w:t>
            </w:r>
            <w:r w:rsidRPr="00C05C8B">
              <w:rPr>
                <w:rFonts w:ascii="Arial" w:hAnsi="Arial" w:cs="Arial"/>
                <w:sz w:val="18"/>
                <w:szCs w:val="18"/>
              </w:rPr>
              <w:t>Introduction</w:t>
            </w:r>
            <w:r w:rsidRPr="00152FC8">
              <w:rPr>
                <w:rFonts w:ascii="Arial" w:hAnsi="Arial" w:cs="Arial"/>
                <w:sz w:val="18"/>
                <w:szCs w:val="18"/>
              </w:rPr>
              <w:t xml:space="preserve"> to Ethics</w:t>
            </w:r>
            <w:r w:rsidR="001A37CD">
              <w:rPr>
                <w:rFonts w:ascii="Arial" w:hAnsi="Arial" w:cs="Arial"/>
                <w:sz w:val="18"/>
                <w:szCs w:val="18"/>
              </w:rPr>
              <w:t>**</w:t>
            </w:r>
          </w:p>
          <w:p w14:paraId="5F1E304F" w14:textId="19DBBD28" w:rsidR="00A15AEB" w:rsidRPr="000A3829" w:rsidRDefault="00A15AEB" w:rsidP="00A15AEB">
            <w:pPr>
              <w:contextualSpacing/>
              <w:rPr>
                <w:rFonts w:ascii="Arial" w:hAnsi="Arial" w:cs="Arial"/>
                <w:b/>
                <w:bCs/>
                <w:sz w:val="18"/>
                <w:szCs w:val="18"/>
              </w:rPr>
            </w:pPr>
            <w:r w:rsidRPr="0002681C">
              <w:rPr>
                <w:rFonts w:ascii="Arial" w:hAnsi="Arial" w:cs="Arial"/>
                <w:b/>
                <w:bCs/>
                <w:sz w:val="18"/>
                <w:szCs w:val="18"/>
              </w:rPr>
              <w:t>PHIL 004</w:t>
            </w:r>
            <w:r w:rsidRPr="0002681C">
              <w:rPr>
                <w:rFonts w:ascii="Arial" w:hAnsi="Arial" w:cs="Arial"/>
                <w:sz w:val="18"/>
                <w:szCs w:val="18"/>
              </w:rPr>
              <w:t xml:space="preserve"> Comparative </w:t>
            </w:r>
            <w:r w:rsidRPr="000A3829">
              <w:rPr>
                <w:rFonts w:ascii="Arial" w:hAnsi="Arial" w:cs="Arial"/>
                <w:sz w:val="18"/>
                <w:szCs w:val="18"/>
              </w:rPr>
              <w:t>Religions</w:t>
            </w:r>
            <w:r w:rsidR="00776E69" w:rsidRPr="000A3829">
              <w:rPr>
                <w:rFonts w:ascii="Arial" w:hAnsi="Arial" w:cs="Arial"/>
                <w:sz w:val="18"/>
                <w:szCs w:val="18"/>
              </w:rPr>
              <w:t>**</w:t>
            </w:r>
          </w:p>
          <w:p w14:paraId="2430390B" w14:textId="77777777" w:rsidR="00A15AEB" w:rsidRPr="000A3829" w:rsidRDefault="00A15AEB" w:rsidP="00A15AEB">
            <w:pPr>
              <w:contextualSpacing/>
              <w:rPr>
                <w:rFonts w:ascii="Arial" w:hAnsi="Arial" w:cs="Arial"/>
                <w:sz w:val="18"/>
                <w:szCs w:val="18"/>
              </w:rPr>
            </w:pPr>
            <w:r w:rsidRPr="000A3829">
              <w:rPr>
                <w:rFonts w:ascii="Arial" w:hAnsi="Arial" w:cs="Arial"/>
                <w:b/>
                <w:bCs/>
                <w:sz w:val="18"/>
                <w:szCs w:val="18"/>
              </w:rPr>
              <w:t>PHIL 005</w:t>
            </w:r>
            <w:r w:rsidRPr="000A3829">
              <w:rPr>
                <w:rFonts w:ascii="Arial" w:hAnsi="Arial" w:cs="Arial"/>
                <w:sz w:val="18"/>
                <w:szCs w:val="18"/>
              </w:rPr>
              <w:t xml:space="preserve"> Introduction to Social &amp; Political Philosophy</w:t>
            </w:r>
          </w:p>
          <w:p w14:paraId="69091583" w14:textId="46AF7B38" w:rsidR="00A15AEB" w:rsidRPr="000A3829" w:rsidRDefault="00A15AEB" w:rsidP="00A15AEB">
            <w:pPr>
              <w:contextualSpacing/>
              <w:rPr>
                <w:rFonts w:ascii="Arial" w:hAnsi="Arial" w:cs="Arial"/>
                <w:b/>
                <w:bCs/>
                <w:sz w:val="18"/>
                <w:szCs w:val="18"/>
              </w:rPr>
            </w:pPr>
            <w:r w:rsidRPr="000A3829">
              <w:rPr>
                <w:rFonts w:ascii="Arial" w:hAnsi="Arial" w:cs="Arial"/>
                <w:b/>
                <w:bCs/>
                <w:sz w:val="18"/>
                <w:szCs w:val="18"/>
              </w:rPr>
              <w:t>PHIL 021</w:t>
            </w:r>
            <w:r w:rsidRPr="000A3829">
              <w:rPr>
                <w:rFonts w:ascii="Arial" w:hAnsi="Arial" w:cs="Arial"/>
                <w:sz w:val="18"/>
                <w:szCs w:val="18"/>
              </w:rPr>
              <w:t xml:space="preserve"> World Philosophers on Death &amp; the Good Life</w:t>
            </w:r>
            <w:r w:rsidR="00776E69" w:rsidRPr="000A3829">
              <w:rPr>
                <w:rFonts w:ascii="Arial" w:hAnsi="Arial" w:cs="Arial"/>
                <w:sz w:val="18"/>
                <w:szCs w:val="18"/>
              </w:rPr>
              <w:t>**</w:t>
            </w:r>
          </w:p>
          <w:p w14:paraId="1C8B3D7A" w14:textId="77777777" w:rsidR="00A15AEB" w:rsidRPr="0002681C" w:rsidRDefault="00A15AEB" w:rsidP="00A15AEB">
            <w:pPr>
              <w:contextualSpacing/>
              <w:rPr>
                <w:rFonts w:ascii="Arial" w:hAnsi="Arial" w:cs="Arial"/>
                <w:sz w:val="18"/>
                <w:szCs w:val="18"/>
              </w:rPr>
            </w:pPr>
            <w:r w:rsidRPr="000A3829">
              <w:rPr>
                <w:rFonts w:ascii="Arial" w:hAnsi="Arial" w:cs="Arial"/>
                <w:b/>
                <w:bCs/>
                <w:sz w:val="18"/>
                <w:szCs w:val="18"/>
              </w:rPr>
              <w:t>PHIL 022</w:t>
            </w:r>
            <w:r w:rsidRPr="000A3829">
              <w:rPr>
                <w:rFonts w:ascii="Arial" w:hAnsi="Arial" w:cs="Arial"/>
                <w:sz w:val="18"/>
                <w:szCs w:val="18"/>
              </w:rPr>
              <w:t xml:space="preserve"> Philosophy of Religion</w:t>
            </w:r>
          </w:p>
          <w:p w14:paraId="478304A4" w14:textId="77777777" w:rsidR="00A15AEB" w:rsidRPr="0002681C" w:rsidRDefault="00A15AEB" w:rsidP="00A15AEB">
            <w:pPr>
              <w:contextualSpacing/>
              <w:rPr>
                <w:rFonts w:ascii="Arial" w:hAnsi="Arial" w:cs="Arial"/>
                <w:sz w:val="18"/>
                <w:szCs w:val="18"/>
              </w:rPr>
            </w:pPr>
            <w:r w:rsidRPr="0002681C">
              <w:rPr>
                <w:rFonts w:ascii="Arial" w:hAnsi="Arial" w:cs="Arial"/>
                <w:b/>
                <w:bCs/>
                <w:sz w:val="18"/>
                <w:szCs w:val="18"/>
              </w:rPr>
              <w:t xml:space="preserve">SJST 001 </w:t>
            </w:r>
            <w:r w:rsidRPr="0002681C">
              <w:rPr>
                <w:rFonts w:ascii="Arial" w:hAnsi="Arial" w:cs="Arial"/>
                <w:bCs/>
                <w:sz w:val="18"/>
                <w:szCs w:val="18"/>
              </w:rPr>
              <w:t>Introduction to Social Justice Studies</w:t>
            </w:r>
            <w:r w:rsidRPr="0002681C">
              <w:rPr>
                <w:rFonts w:ascii="Arial" w:hAnsi="Arial" w:cs="Arial"/>
                <w:b/>
                <w:bCs/>
                <w:sz w:val="18"/>
                <w:szCs w:val="18"/>
              </w:rPr>
              <w:t xml:space="preserve"> </w:t>
            </w:r>
          </w:p>
          <w:p w14:paraId="0855E16C" w14:textId="77777777" w:rsidR="00A15AEB" w:rsidRPr="0002681C" w:rsidRDefault="00A15AEB" w:rsidP="00A15AEB">
            <w:pPr>
              <w:contextualSpacing/>
              <w:rPr>
                <w:rFonts w:ascii="Arial" w:hAnsi="Arial" w:cs="Arial"/>
                <w:sz w:val="18"/>
                <w:szCs w:val="18"/>
              </w:rPr>
            </w:pPr>
            <w:r w:rsidRPr="0002681C">
              <w:rPr>
                <w:rFonts w:ascii="Arial" w:hAnsi="Arial" w:cs="Arial"/>
                <w:b/>
                <w:bCs/>
                <w:sz w:val="18"/>
                <w:szCs w:val="18"/>
              </w:rPr>
              <w:t xml:space="preserve">SPAN 001A </w:t>
            </w:r>
            <w:r w:rsidRPr="0002681C">
              <w:rPr>
                <w:rFonts w:ascii="Arial" w:hAnsi="Arial" w:cs="Arial"/>
                <w:sz w:val="18"/>
                <w:szCs w:val="18"/>
              </w:rPr>
              <w:t>Beginning Spanish (5)</w:t>
            </w:r>
          </w:p>
          <w:p w14:paraId="4B7DE1B2" w14:textId="77777777" w:rsidR="00F52141" w:rsidRPr="0002681C" w:rsidRDefault="00A15AEB" w:rsidP="00F52141">
            <w:pPr>
              <w:contextualSpacing/>
              <w:rPr>
                <w:rFonts w:ascii="Arial" w:hAnsi="Arial" w:cs="Arial"/>
                <w:sz w:val="18"/>
                <w:szCs w:val="18"/>
              </w:rPr>
            </w:pPr>
            <w:r w:rsidRPr="0002681C">
              <w:rPr>
                <w:rFonts w:ascii="Arial" w:hAnsi="Arial" w:cs="Arial"/>
                <w:b/>
                <w:bCs/>
                <w:sz w:val="18"/>
                <w:szCs w:val="18"/>
              </w:rPr>
              <w:t xml:space="preserve">SPAN 001B </w:t>
            </w:r>
            <w:r w:rsidRPr="0002681C">
              <w:rPr>
                <w:rFonts w:ascii="Arial" w:hAnsi="Arial" w:cs="Arial"/>
                <w:sz w:val="18"/>
                <w:szCs w:val="18"/>
              </w:rPr>
              <w:t>Beginning Spanish (5)</w:t>
            </w:r>
          </w:p>
          <w:p w14:paraId="029A6409" w14:textId="77777777" w:rsidR="00F54B2D" w:rsidRPr="0002681C" w:rsidRDefault="00F54B2D" w:rsidP="00F54B2D">
            <w:pPr>
              <w:contextualSpacing/>
              <w:rPr>
                <w:rFonts w:ascii="Arial" w:hAnsi="Arial" w:cs="Arial"/>
                <w:sz w:val="18"/>
                <w:szCs w:val="18"/>
              </w:rPr>
            </w:pPr>
            <w:r w:rsidRPr="0002681C">
              <w:rPr>
                <w:rFonts w:ascii="Arial" w:hAnsi="Arial" w:cs="Arial"/>
                <w:b/>
                <w:bCs/>
                <w:sz w:val="18"/>
                <w:szCs w:val="18"/>
              </w:rPr>
              <w:t xml:space="preserve">SPAN 003A </w:t>
            </w:r>
            <w:r w:rsidRPr="0002681C">
              <w:rPr>
                <w:rFonts w:ascii="Arial" w:hAnsi="Arial" w:cs="Arial"/>
                <w:sz w:val="18"/>
                <w:szCs w:val="18"/>
              </w:rPr>
              <w:t>Advanced Spanish Oral &amp; Written Composition (5)</w:t>
            </w:r>
          </w:p>
          <w:p w14:paraId="77FC4FE2" w14:textId="77777777" w:rsidR="00F54B2D" w:rsidRPr="0002681C" w:rsidRDefault="00F54B2D" w:rsidP="00F54B2D">
            <w:pPr>
              <w:contextualSpacing/>
              <w:rPr>
                <w:rFonts w:ascii="Arial" w:hAnsi="Arial" w:cs="Arial"/>
                <w:sz w:val="18"/>
                <w:szCs w:val="18"/>
              </w:rPr>
            </w:pPr>
            <w:r w:rsidRPr="0002681C">
              <w:rPr>
                <w:rFonts w:ascii="Arial" w:hAnsi="Arial" w:cs="Arial"/>
                <w:b/>
                <w:bCs/>
                <w:sz w:val="18"/>
                <w:szCs w:val="18"/>
              </w:rPr>
              <w:t xml:space="preserve">SPAN 003B </w:t>
            </w:r>
            <w:r w:rsidRPr="0002681C">
              <w:rPr>
                <w:rFonts w:ascii="Arial" w:hAnsi="Arial" w:cs="Arial"/>
                <w:sz w:val="18"/>
                <w:szCs w:val="18"/>
              </w:rPr>
              <w:t>Advanced Spanish Oral &amp; Written Composition (5)</w:t>
            </w:r>
          </w:p>
          <w:p w14:paraId="287D5202" w14:textId="77777777" w:rsidR="00F54B2D" w:rsidRPr="0002681C" w:rsidRDefault="00F54B2D" w:rsidP="00F54B2D">
            <w:pPr>
              <w:contextualSpacing/>
              <w:rPr>
                <w:rFonts w:ascii="Arial" w:hAnsi="Arial" w:cs="Arial"/>
                <w:sz w:val="18"/>
                <w:szCs w:val="18"/>
              </w:rPr>
            </w:pPr>
            <w:r w:rsidRPr="0002681C">
              <w:rPr>
                <w:rFonts w:ascii="Arial" w:hAnsi="Arial" w:cs="Arial"/>
                <w:b/>
                <w:bCs/>
                <w:sz w:val="18"/>
                <w:szCs w:val="18"/>
              </w:rPr>
              <w:t>THEA 002A</w:t>
            </w:r>
            <w:r w:rsidRPr="0002681C">
              <w:rPr>
                <w:rFonts w:ascii="Arial" w:hAnsi="Arial" w:cs="Arial"/>
                <w:sz w:val="18"/>
                <w:szCs w:val="18"/>
              </w:rPr>
              <w:t xml:space="preserve"> Introduction to Theatrical Design </w:t>
            </w:r>
          </w:p>
          <w:p w14:paraId="6ABFD60A" w14:textId="77777777" w:rsidR="00F54B2D" w:rsidRPr="0002681C" w:rsidRDefault="00F54B2D" w:rsidP="00F54B2D">
            <w:pPr>
              <w:contextualSpacing/>
              <w:rPr>
                <w:rFonts w:ascii="Arial" w:hAnsi="Arial" w:cs="Arial"/>
                <w:sz w:val="18"/>
                <w:szCs w:val="18"/>
              </w:rPr>
            </w:pPr>
            <w:r w:rsidRPr="0002681C">
              <w:rPr>
                <w:rFonts w:ascii="Arial" w:hAnsi="Arial" w:cs="Arial"/>
                <w:b/>
                <w:bCs/>
                <w:sz w:val="18"/>
                <w:szCs w:val="18"/>
              </w:rPr>
              <w:t xml:space="preserve">THEA 005A </w:t>
            </w:r>
            <w:r w:rsidRPr="0002681C">
              <w:rPr>
                <w:rFonts w:ascii="Arial" w:hAnsi="Arial" w:cs="Arial"/>
                <w:bCs/>
                <w:sz w:val="18"/>
                <w:szCs w:val="18"/>
              </w:rPr>
              <w:t>Introduction to Film/Video Production</w:t>
            </w:r>
          </w:p>
          <w:p w14:paraId="5C832A21" w14:textId="77777777" w:rsidR="00F54B2D" w:rsidRPr="0002681C" w:rsidRDefault="00F54B2D" w:rsidP="00F54B2D">
            <w:pPr>
              <w:contextualSpacing/>
              <w:rPr>
                <w:rFonts w:ascii="Arial" w:hAnsi="Arial" w:cs="Arial"/>
                <w:sz w:val="18"/>
                <w:szCs w:val="18"/>
              </w:rPr>
            </w:pPr>
            <w:r w:rsidRPr="0002681C">
              <w:rPr>
                <w:rFonts w:ascii="Arial" w:hAnsi="Arial" w:cs="Arial"/>
                <w:b/>
                <w:bCs/>
                <w:sz w:val="18"/>
                <w:szCs w:val="18"/>
              </w:rPr>
              <w:t xml:space="preserve">THEA 005B </w:t>
            </w:r>
            <w:r w:rsidRPr="0002681C">
              <w:rPr>
                <w:rFonts w:ascii="Arial" w:hAnsi="Arial" w:cs="Arial"/>
                <w:bCs/>
                <w:sz w:val="18"/>
                <w:szCs w:val="18"/>
              </w:rPr>
              <w:t>Film/Video Production II</w:t>
            </w:r>
          </w:p>
          <w:p w14:paraId="2EF40E6E" w14:textId="77777777" w:rsidR="00F54B2D" w:rsidRPr="0002681C" w:rsidRDefault="00F54B2D" w:rsidP="00F54B2D">
            <w:pPr>
              <w:contextualSpacing/>
              <w:rPr>
                <w:rFonts w:ascii="Arial" w:hAnsi="Arial" w:cs="Arial"/>
                <w:sz w:val="18"/>
                <w:szCs w:val="18"/>
              </w:rPr>
            </w:pPr>
            <w:r w:rsidRPr="0002681C">
              <w:rPr>
                <w:rFonts w:ascii="Arial" w:hAnsi="Arial" w:cs="Arial"/>
                <w:b/>
                <w:bCs/>
                <w:sz w:val="18"/>
                <w:szCs w:val="18"/>
              </w:rPr>
              <w:t>THEA 006A</w:t>
            </w:r>
            <w:r w:rsidRPr="0002681C">
              <w:rPr>
                <w:rFonts w:ascii="Arial" w:hAnsi="Arial" w:cs="Arial"/>
                <w:sz w:val="18"/>
                <w:szCs w:val="18"/>
              </w:rPr>
              <w:t xml:space="preserve"> Writing for Film &amp; Television</w:t>
            </w:r>
          </w:p>
          <w:p w14:paraId="63DA4EA7" w14:textId="77777777" w:rsidR="00F54B2D" w:rsidRPr="0002681C" w:rsidRDefault="00F54B2D" w:rsidP="00F54B2D">
            <w:pPr>
              <w:contextualSpacing/>
              <w:rPr>
                <w:rFonts w:ascii="Arial" w:hAnsi="Arial" w:cs="Arial"/>
                <w:sz w:val="18"/>
                <w:szCs w:val="18"/>
              </w:rPr>
            </w:pPr>
            <w:r w:rsidRPr="0002681C">
              <w:rPr>
                <w:rFonts w:ascii="Arial" w:hAnsi="Arial" w:cs="Arial"/>
                <w:b/>
                <w:bCs/>
                <w:sz w:val="18"/>
                <w:szCs w:val="18"/>
              </w:rPr>
              <w:t xml:space="preserve">THEA 006B </w:t>
            </w:r>
            <w:r w:rsidRPr="0002681C">
              <w:rPr>
                <w:rFonts w:ascii="Arial" w:hAnsi="Arial" w:cs="Arial"/>
                <w:sz w:val="18"/>
                <w:szCs w:val="18"/>
              </w:rPr>
              <w:t>Writing for Film &amp; Television II</w:t>
            </w:r>
          </w:p>
          <w:p w14:paraId="49083B74" w14:textId="77777777" w:rsidR="00F54B2D" w:rsidRPr="0002681C" w:rsidRDefault="00F54B2D" w:rsidP="00F54B2D">
            <w:pPr>
              <w:contextualSpacing/>
              <w:rPr>
                <w:rFonts w:ascii="Arial" w:hAnsi="Arial" w:cs="Arial"/>
                <w:sz w:val="18"/>
                <w:szCs w:val="18"/>
              </w:rPr>
            </w:pPr>
            <w:r w:rsidRPr="0002681C">
              <w:rPr>
                <w:rFonts w:ascii="Arial" w:hAnsi="Arial" w:cs="Arial"/>
                <w:b/>
                <w:bCs/>
                <w:sz w:val="18"/>
                <w:szCs w:val="18"/>
              </w:rPr>
              <w:t xml:space="preserve">THEA 007A </w:t>
            </w:r>
            <w:r w:rsidRPr="0002681C">
              <w:rPr>
                <w:rFonts w:ascii="Arial" w:hAnsi="Arial" w:cs="Arial"/>
                <w:sz w:val="18"/>
                <w:szCs w:val="18"/>
              </w:rPr>
              <w:t>Acting for Film &amp; Television</w:t>
            </w:r>
          </w:p>
          <w:p w14:paraId="5BDDA25D" w14:textId="04636C30" w:rsidR="00F54B2D" w:rsidRPr="0002681C" w:rsidRDefault="00F54B2D" w:rsidP="00F54B2D">
            <w:pPr>
              <w:contextualSpacing/>
              <w:rPr>
                <w:rFonts w:ascii="Arial" w:hAnsi="Arial" w:cs="Arial"/>
                <w:sz w:val="18"/>
                <w:szCs w:val="18"/>
              </w:rPr>
            </w:pPr>
            <w:r w:rsidRPr="0002681C">
              <w:rPr>
                <w:rFonts w:ascii="Arial" w:hAnsi="Arial" w:cs="Arial"/>
                <w:b/>
                <w:bCs/>
                <w:sz w:val="18"/>
                <w:szCs w:val="18"/>
              </w:rPr>
              <w:t>THEA 007B</w:t>
            </w:r>
            <w:r w:rsidRPr="0002681C">
              <w:rPr>
                <w:rFonts w:ascii="Arial" w:hAnsi="Arial" w:cs="Arial"/>
                <w:sz w:val="18"/>
                <w:szCs w:val="18"/>
              </w:rPr>
              <w:t xml:space="preserve"> Acting</w:t>
            </w:r>
            <w:r w:rsidR="00204662">
              <w:rPr>
                <w:rFonts w:ascii="Arial" w:hAnsi="Arial" w:cs="Arial"/>
                <w:sz w:val="18"/>
                <w:szCs w:val="18"/>
              </w:rPr>
              <w:t xml:space="preserve">/Directing </w:t>
            </w:r>
            <w:r w:rsidRPr="0002681C">
              <w:rPr>
                <w:rFonts w:ascii="Arial" w:hAnsi="Arial" w:cs="Arial"/>
                <w:sz w:val="18"/>
                <w:szCs w:val="18"/>
              </w:rPr>
              <w:t>for Film &amp; Television</w:t>
            </w:r>
          </w:p>
          <w:p w14:paraId="60AA9FBA" w14:textId="78D1AC10" w:rsidR="00F54B2D" w:rsidRPr="0002681C" w:rsidRDefault="00F54B2D" w:rsidP="00F54B2D">
            <w:pPr>
              <w:contextualSpacing/>
              <w:rPr>
                <w:rFonts w:ascii="Arial" w:hAnsi="Arial" w:cs="Arial"/>
                <w:sz w:val="18"/>
                <w:szCs w:val="18"/>
              </w:rPr>
            </w:pPr>
            <w:r w:rsidRPr="0002681C">
              <w:rPr>
                <w:rFonts w:ascii="Arial" w:hAnsi="Arial" w:cs="Arial"/>
                <w:b/>
                <w:bCs/>
                <w:sz w:val="18"/>
                <w:szCs w:val="18"/>
              </w:rPr>
              <w:t>THEA 010</w:t>
            </w:r>
            <w:r w:rsidRPr="0002681C">
              <w:rPr>
                <w:rFonts w:ascii="Arial" w:hAnsi="Arial" w:cs="Arial"/>
                <w:sz w:val="18"/>
                <w:szCs w:val="18"/>
              </w:rPr>
              <w:t xml:space="preserve"> Introduction to Theat</w:t>
            </w:r>
            <w:r w:rsidR="00DA7ED9">
              <w:rPr>
                <w:rFonts w:ascii="Arial" w:hAnsi="Arial" w:cs="Arial"/>
                <w:sz w:val="18"/>
                <w:szCs w:val="18"/>
              </w:rPr>
              <w:t>e</w:t>
            </w:r>
            <w:r w:rsidRPr="0002681C">
              <w:rPr>
                <w:rFonts w:ascii="Arial" w:hAnsi="Arial" w:cs="Arial"/>
                <w:sz w:val="18"/>
                <w:szCs w:val="18"/>
              </w:rPr>
              <w:t>r</w:t>
            </w:r>
          </w:p>
          <w:p w14:paraId="0CBE8986" w14:textId="1EC2DB33" w:rsidR="00F54B2D" w:rsidRPr="0002681C" w:rsidRDefault="00F54B2D" w:rsidP="00F54B2D">
            <w:pPr>
              <w:contextualSpacing/>
              <w:rPr>
                <w:rFonts w:ascii="Arial" w:hAnsi="Arial" w:cs="Arial"/>
                <w:sz w:val="18"/>
                <w:szCs w:val="18"/>
              </w:rPr>
            </w:pPr>
            <w:r w:rsidRPr="0002681C">
              <w:rPr>
                <w:rFonts w:ascii="Arial" w:hAnsi="Arial" w:cs="Arial"/>
                <w:b/>
                <w:bCs/>
                <w:sz w:val="18"/>
                <w:szCs w:val="18"/>
              </w:rPr>
              <w:t>THEA 010H</w:t>
            </w:r>
            <w:r w:rsidRPr="0002681C">
              <w:rPr>
                <w:rFonts w:ascii="Arial" w:hAnsi="Arial" w:cs="Arial"/>
                <w:sz w:val="18"/>
                <w:szCs w:val="18"/>
              </w:rPr>
              <w:t xml:space="preserve"> Honors Introduction to Theat</w:t>
            </w:r>
            <w:r w:rsidR="00DA7ED9">
              <w:rPr>
                <w:rFonts w:ascii="Arial" w:hAnsi="Arial" w:cs="Arial"/>
                <w:sz w:val="18"/>
                <w:szCs w:val="18"/>
              </w:rPr>
              <w:t>e</w:t>
            </w:r>
            <w:r w:rsidRPr="0002681C">
              <w:rPr>
                <w:rFonts w:ascii="Arial" w:hAnsi="Arial" w:cs="Arial"/>
                <w:sz w:val="18"/>
                <w:szCs w:val="18"/>
              </w:rPr>
              <w:t>r</w:t>
            </w:r>
          </w:p>
          <w:p w14:paraId="04AEA330" w14:textId="77777777" w:rsidR="00F54B2D" w:rsidRPr="0002681C" w:rsidRDefault="00F54B2D" w:rsidP="00F54B2D">
            <w:pPr>
              <w:contextualSpacing/>
              <w:rPr>
                <w:rFonts w:ascii="Arial" w:hAnsi="Arial" w:cs="Arial"/>
                <w:sz w:val="18"/>
                <w:szCs w:val="18"/>
              </w:rPr>
            </w:pPr>
            <w:r w:rsidRPr="0002681C">
              <w:rPr>
                <w:rFonts w:ascii="Arial" w:hAnsi="Arial" w:cs="Arial"/>
                <w:b/>
                <w:bCs/>
                <w:sz w:val="18"/>
                <w:szCs w:val="18"/>
              </w:rPr>
              <w:t>THEA 011A</w:t>
            </w:r>
            <w:r w:rsidRPr="0002681C">
              <w:rPr>
                <w:rFonts w:ascii="Arial" w:hAnsi="Arial" w:cs="Arial"/>
                <w:sz w:val="18"/>
                <w:szCs w:val="18"/>
              </w:rPr>
              <w:t xml:space="preserve"> Script Analysis: Classical</w:t>
            </w:r>
          </w:p>
          <w:p w14:paraId="3AB7232F" w14:textId="77777777" w:rsidR="00F54B2D" w:rsidRPr="0002681C" w:rsidRDefault="00F54B2D" w:rsidP="00F54B2D">
            <w:pPr>
              <w:contextualSpacing/>
              <w:rPr>
                <w:rFonts w:ascii="Arial" w:hAnsi="Arial" w:cs="Arial"/>
                <w:sz w:val="18"/>
                <w:szCs w:val="18"/>
              </w:rPr>
            </w:pPr>
            <w:r w:rsidRPr="0002681C">
              <w:rPr>
                <w:rFonts w:ascii="Arial" w:hAnsi="Arial" w:cs="Arial"/>
                <w:b/>
                <w:bCs/>
                <w:sz w:val="18"/>
                <w:szCs w:val="18"/>
              </w:rPr>
              <w:t>THEA 011B</w:t>
            </w:r>
            <w:r w:rsidRPr="0002681C">
              <w:rPr>
                <w:rFonts w:ascii="Arial" w:hAnsi="Arial" w:cs="Arial"/>
                <w:sz w:val="18"/>
                <w:szCs w:val="18"/>
              </w:rPr>
              <w:t xml:space="preserve"> Script Analysis: Modern Realism</w:t>
            </w:r>
          </w:p>
          <w:p w14:paraId="1ECD8523" w14:textId="77777777" w:rsidR="00F54B2D" w:rsidRPr="00437CAA" w:rsidRDefault="00F54B2D" w:rsidP="00F54B2D">
            <w:pPr>
              <w:contextualSpacing/>
              <w:rPr>
                <w:rFonts w:ascii="Arial" w:hAnsi="Arial" w:cs="Arial"/>
                <w:b/>
                <w:bCs/>
                <w:sz w:val="18"/>
                <w:szCs w:val="18"/>
              </w:rPr>
            </w:pPr>
            <w:r w:rsidRPr="00437CAA">
              <w:rPr>
                <w:rFonts w:ascii="Arial" w:hAnsi="Arial" w:cs="Arial"/>
                <w:b/>
                <w:bCs/>
                <w:sz w:val="18"/>
                <w:szCs w:val="18"/>
              </w:rPr>
              <w:t>THEA 011C</w:t>
            </w:r>
            <w:r w:rsidRPr="00437CAA">
              <w:rPr>
                <w:rFonts w:ascii="Arial" w:hAnsi="Arial" w:cs="Arial"/>
                <w:sz w:val="18"/>
                <w:szCs w:val="18"/>
              </w:rPr>
              <w:t xml:space="preserve"> Script Analysis: Contemporary/ Absurdist</w:t>
            </w:r>
            <w:r w:rsidRPr="00437CAA">
              <w:rPr>
                <w:rFonts w:ascii="Arial" w:hAnsi="Arial" w:cs="Arial"/>
                <w:b/>
                <w:bCs/>
                <w:sz w:val="18"/>
                <w:szCs w:val="18"/>
              </w:rPr>
              <w:t xml:space="preserve"> </w:t>
            </w:r>
          </w:p>
          <w:p w14:paraId="55759A2F" w14:textId="77777777" w:rsidR="00F54B2D" w:rsidRPr="00437CAA" w:rsidRDefault="00F54B2D" w:rsidP="00C34D03">
            <w:pPr>
              <w:contextualSpacing/>
              <w:rPr>
                <w:rFonts w:ascii="Arial" w:hAnsi="Arial" w:cs="Arial"/>
                <w:sz w:val="18"/>
                <w:szCs w:val="18"/>
              </w:rPr>
            </w:pPr>
            <w:r w:rsidRPr="00437CAA">
              <w:rPr>
                <w:rFonts w:ascii="Arial" w:hAnsi="Arial" w:cs="Arial"/>
                <w:b/>
                <w:bCs/>
                <w:sz w:val="18"/>
                <w:szCs w:val="18"/>
              </w:rPr>
              <w:t>THEA 012</w:t>
            </w:r>
            <w:r w:rsidRPr="00437CAA">
              <w:rPr>
                <w:rFonts w:ascii="Arial" w:hAnsi="Arial" w:cs="Arial"/>
                <w:sz w:val="18"/>
                <w:szCs w:val="18"/>
              </w:rPr>
              <w:t xml:space="preserve"> Survey of Musical Theat</w:t>
            </w:r>
            <w:r w:rsidR="00DA7ED9" w:rsidRPr="00437CAA">
              <w:rPr>
                <w:rFonts w:ascii="Arial" w:hAnsi="Arial" w:cs="Arial"/>
                <w:sz w:val="18"/>
                <w:szCs w:val="18"/>
              </w:rPr>
              <w:t>e</w:t>
            </w:r>
            <w:r w:rsidRPr="00437CAA">
              <w:rPr>
                <w:rFonts w:ascii="Arial" w:hAnsi="Arial" w:cs="Arial"/>
                <w:sz w:val="18"/>
                <w:szCs w:val="18"/>
              </w:rPr>
              <w:t>r</w:t>
            </w:r>
          </w:p>
          <w:p w14:paraId="0E8E0FD9" w14:textId="77777777" w:rsidR="00272329" w:rsidRDefault="00272329" w:rsidP="00C34D03">
            <w:pPr>
              <w:contextualSpacing/>
              <w:rPr>
                <w:rFonts w:ascii="Arial" w:hAnsi="Arial" w:cs="Arial"/>
                <w:sz w:val="18"/>
                <w:szCs w:val="18"/>
              </w:rPr>
            </w:pPr>
            <w:r w:rsidRPr="00437CAA">
              <w:rPr>
                <w:rFonts w:ascii="Arial" w:hAnsi="Arial" w:cs="Arial"/>
                <w:b/>
                <w:bCs/>
                <w:sz w:val="18"/>
                <w:szCs w:val="18"/>
              </w:rPr>
              <w:t>THEA 013</w:t>
            </w:r>
            <w:r w:rsidRPr="00437CAA">
              <w:rPr>
                <w:rFonts w:ascii="Arial" w:hAnsi="Arial" w:cs="Arial"/>
                <w:sz w:val="18"/>
                <w:szCs w:val="18"/>
              </w:rPr>
              <w:t xml:space="preserve"> Multicultural Theater</w:t>
            </w:r>
          </w:p>
          <w:p w14:paraId="7B02A2C3" w14:textId="77777777" w:rsidR="00272329" w:rsidRPr="0002681C" w:rsidRDefault="00272329" w:rsidP="00272329">
            <w:pPr>
              <w:contextualSpacing/>
              <w:rPr>
                <w:rFonts w:ascii="Arial" w:hAnsi="Arial" w:cs="Arial"/>
                <w:b/>
                <w:bCs/>
                <w:sz w:val="18"/>
                <w:szCs w:val="18"/>
              </w:rPr>
            </w:pPr>
            <w:r w:rsidRPr="0002681C">
              <w:rPr>
                <w:rFonts w:ascii="Arial" w:hAnsi="Arial" w:cs="Arial"/>
                <w:b/>
                <w:bCs/>
                <w:sz w:val="18"/>
                <w:szCs w:val="18"/>
              </w:rPr>
              <w:t>THEA 014A</w:t>
            </w:r>
            <w:r w:rsidRPr="0002681C">
              <w:rPr>
                <w:rFonts w:ascii="Arial" w:hAnsi="Arial" w:cs="Arial"/>
                <w:sz w:val="18"/>
                <w:szCs w:val="18"/>
              </w:rPr>
              <w:t xml:space="preserve"> Survey of Film: Horror &amp; Science Fiction</w:t>
            </w:r>
            <w:r w:rsidRPr="0002681C">
              <w:rPr>
                <w:rFonts w:ascii="Arial" w:hAnsi="Arial" w:cs="Arial"/>
                <w:b/>
                <w:bCs/>
                <w:sz w:val="18"/>
                <w:szCs w:val="18"/>
              </w:rPr>
              <w:t xml:space="preserve"> </w:t>
            </w:r>
          </w:p>
          <w:p w14:paraId="516AC300" w14:textId="515EB41A" w:rsidR="00272329" w:rsidRPr="00272329" w:rsidRDefault="00272329" w:rsidP="00C34D03">
            <w:pPr>
              <w:contextualSpacing/>
              <w:rPr>
                <w:rFonts w:ascii="Arial" w:hAnsi="Arial" w:cs="Arial"/>
                <w:sz w:val="18"/>
                <w:szCs w:val="18"/>
              </w:rPr>
            </w:pPr>
          </w:p>
        </w:tc>
        <w:tc>
          <w:tcPr>
            <w:tcW w:w="5372" w:type="dxa"/>
          </w:tcPr>
          <w:p w14:paraId="2017153A" w14:textId="77777777" w:rsidR="00272329" w:rsidRDefault="00272329" w:rsidP="00C34D03">
            <w:pPr>
              <w:contextualSpacing/>
              <w:rPr>
                <w:rFonts w:ascii="Arial" w:hAnsi="Arial" w:cs="Arial"/>
                <w:b/>
                <w:bCs/>
                <w:sz w:val="18"/>
                <w:szCs w:val="18"/>
              </w:rPr>
            </w:pPr>
            <w:r w:rsidRPr="0002681C">
              <w:rPr>
                <w:rFonts w:ascii="Arial" w:hAnsi="Arial" w:cs="Arial"/>
                <w:b/>
                <w:bCs/>
                <w:sz w:val="18"/>
                <w:szCs w:val="18"/>
              </w:rPr>
              <w:t>THEA 014B</w:t>
            </w:r>
            <w:r w:rsidRPr="0002681C">
              <w:rPr>
                <w:rFonts w:ascii="Arial" w:hAnsi="Arial" w:cs="Arial"/>
                <w:sz w:val="18"/>
                <w:szCs w:val="18"/>
              </w:rPr>
              <w:t xml:space="preserve"> Survey of Film: Westerns and Musicals</w:t>
            </w:r>
            <w:r w:rsidRPr="0002681C">
              <w:rPr>
                <w:rFonts w:ascii="Arial" w:hAnsi="Arial" w:cs="Arial"/>
                <w:b/>
                <w:bCs/>
                <w:sz w:val="18"/>
                <w:szCs w:val="18"/>
              </w:rPr>
              <w:t xml:space="preserve"> </w:t>
            </w:r>
          </w:p>
          <w:p w14:paraId="418E2847" w14:textId="150FF42D" w:rsidR="00C34D03" w:rsidRPr="00437CAA" w:rsidRDefault="00C34D03" w:rsidP="00C34D03">
            <w:pPr>
              <w:contextualSpacing/>
              <w:rPr>
                <w:rFonts w:ascii="Arial" w:hAnsi="Arial" w:cs="Arial"/>
                <w:sz w:val="18"/>
                <w:szCs w:val="18"/>
              </w:rPr>
            </w:pPr>
            <w:r w:rsidRPr="00437CAA">
              <w:rPr>
                <w:rFonts w:ascii="Arial" w:hAnsi="Arial" w:cs="Arial"/>
                <w:b/>
                <w:bCs/>
                <w:sz w:val="18"/>
                <w:szCs w:val="18"/>
              </w:rPr>
              <w:t>THEA 014C</w:t>
            </w:r>
            <w:r w:rsidRPr="00437CAA">
              <w:rPr>
                <w:rFonts w:ascii="Arial" w:hAnsi="Arial" w:cs="Arial"/>
                <w:sz w:val="18"/>
                <w:szCs w:val="18"/>
              </w:rPr>
              <w:t xml:space="preserve"> Survey of Film: Gangster &amp; Detective Films</w:t>
            </w:r>
          </w:p>
          <w:p w14:paraId="179BEB42" w14:textId="77777777" w:rsidR="00272329" w:rsidRPr="00437CAA" w:rsidRDefault="00272329" w:rsidP="00272329">
            <w:pPr>
              <w:contextualSpacing/>
              <w:rPr>
                <w:rFonts w:ascii="Arial" w:hAnsi="Arial" w:cs="Arial"/>
                <w:sz w:val="18"/>
                <w:szCs w:val="18"/>
              </w:rPr>
            </w:pPr>
            <w:r w:rsidRPr="00437CAA">
              <w:rPr>
                <w:rFonts w:ascii="Arial" w:hAnsi="Arial" w:cs="Arial"/>
                <w:b/>
                <w:bCs/>
                <w:sz w:val="18"/>
                <w:szCs w:val="18"/>
              </w:rPr>
              <w:t>THEA 014D</w:t>
            </w:r>
            <w:r w:rsidRPr="00437CAA">
              <w:rPr>
                <w:rFonts w:ascii="Arial" w:hAnsi="Arial" w:cs="Arial"/>
                <w:sz w:val="18"/>
                <w:szCs w:val="18"/>
              </w:rPr>
              <w:t xml:space="preserve"> Survey of Film: Superhero Cinema</w:t>
            </w:r>
          </w:p>
          <w:p w14:paraId="539CF1BB" w14:textId="77777777" w:rsidR="00272329" w:rsidRPr="00437CAA" w:rsidRDefault="00272329" w:rsidP="00272329">
            <w:pPr>
              <w:contextualSpacing/>
              <w:rPr>
                <w:rFonts w:ascii="Arial" w:hAnsi="Arial" w:cs="Arial"/>
                <w:sz w:val="18"/>
                <w:szCs w:val="18"/>
              </w:rPr>
            </w:pPr>
            <w:r w:rsidRPr="00437CAA">
              <w:rPr>
                <w:rFonts w:ascii="Arial" w:hAnsi="Arial" w:cs="Arial"/>
                <w:b/>
                <w:bCs/>
                <w:sz w:val="18"/>
                <w:szCs w:val="18"/>
              </w:rPr>
              <w:t>THEA 014E</w:t>
            </w:r>
            <w:r w:rsidRPr="00437CAA">
              <w:rPr>
                <w:rFonts w:ascii="Arial" w:hAnsi="Arial" w:cs="Arial"/>
                <w:sz w:val="18"/>
                <w:szCs w:val="18"/>
              </w:rPr>
              <w:t xml:space="preserve"> Survey of Film: The Star Wars Trilogies</w:t>
            </w:r>
          </w:p>
          <w:p w14:paraId="3BDBDF96" w14:textId="77777777" w:rsidR="00C34D03" w:rsidRPr="00437CAA" w:rsidRDefault="00C34D03" w:rsidP="00C34D03">
            <w:pPr>
              <w:contextualSpacing/>
              <w:rPr>
                <w:rFonts w:ascii="Arial" w:hAnsi="Arial" w:cs="Arial"/>
                <w:b/>
                <w:bCs/>
                <w:sz w:val="18"/>
                <w:szCs w:val="18"/>
              </w:rPr>
            </w:pPr>
            <w:r w:rsidRPr="00437CAA">
              <w:rPr>
                <w:rFonts w:ascii="Arial" w:hAnsi="Arial" w:cs="Arial"/>
                <w:b/>
                <w:bCs/>
                <w:sz w:val="18"/>
                <w:szCs w:val="18"/>
              </w:rPr>
              <w:t>THEA 015</w:t>
            </w:r>
            <w:r w:rsidRPr="00437CAA">
              <w:rPr>
                <w:rFonts w:ascii="Arial" w:hAnsi="Arial" w:cs="Arial"/>
                <w:sz w:val="18"/>
                <w:szCs w:val="18"/>
              </w:rPr>
              <w:t xml:space="preserve"> Introduction to Film Studies</w:t>
            </w:r>
            <w:r w:rsidRPr="00437CAA">
              <w:rPr>
                <w:rFonts w:ascii="Arial" w:hAnsi="Arial" w:cs="Arial"/>
                <w:b/>
                <w:bCs/>
                <w:sz w:val="18"/>
                <w:szCs w:val="18"/>
              </w:rPr>
              <w:t xml:space="preserve"> </w:t>
            </w:r>
          </w:p>
          <w:p w14:paraId="262F0B21" w14:textId="77777777" w:rsidR="00272329" w:rsidRPr="00355E9B" w:rsidRDefault="00272329" w:rsidP="00272329">
            <w:pPr>
              <w:contextualSpacing/>
              <w:rPr>
                <w:rFonts w:ascii="Arial" w:hAnsi="Arial" w:cs="Arial"/>
                <w:sz w:val="18"/>
                <w:szCs w:val="18"/>
              </w:rPr>
            </w:pPr>
            <w:r w:rsidRPr="00437CAA">
              <w:rPr>
                <w:rFonts w:ascii="Arial" w:hAnsi="Arial" w:cs="Arial"/>
                <w:b/>
                <w:bCs/>
                <w:sz w:val="18"/>
                <w:szCs w:val="18"/>
              </w:rPr>
              <w:t>THEA 016</w:t>
            </w:r>
            <w:r w:rsidRPr="00437CAA">
              <w:rPr>
                <w:rFonts w:ascii="Arial" w:hAnsi="Arial" w:cs="Arial"/>
                <w:sz w:val="18"/>
                <w:szCs w:val="18"/>
              </w:rPr>
              <w:t xml:space="preserve"> American Cinema</w:t>
            </w:r>
          </w:p>
          <w:p w14:paraId="0CB138CB" w14:textId="655653DB" w:rsidR="00B60AFD" w:rsidRPr="0002681C" w:rsidRDefault="00B60AFD" w:rsidP="00C34D03">
            <w:pPr>
              <w:contextualSpacing/>
              <w:rPr>
                <w:rFonts w:ascii="Arial" w:hAnsi="Arial" w:cs="Arial"/>
                <w:b/>
                <w:bCs/>
                <w:sz w:val="18"/>
                <w:szCs w:val="18"/>
              </w:rPr>
            </w:pPr>
            <w:r w:rsidRPr="0002681C">
              <w:rPr>
                <w:rFonts w:ascii="Arial" w:hAnsi="Arial" w:cs="Arial"/>
                <w:b/>
                <w:bCs/>
                <w:sz w:val="18"/>
                <w:szCs w:val="18"/>
              </w:rPr>
              <w:t xml:space="preserve">THEA 018A </w:t>
            </w:r>
            <w:r w:rsidRPr="0002681C">
              <w:rPr>
                <w:rFonts w:ascii="Arial" w:hAnsi="Arial" w:cs="Arial"/>
                <w:bCs/>
                <w:sz w:val="18"/>
                <w:szCs w:val="18"/>
              </w:rPr>
              <w:t>Introduction to Stage Lighting</w:t>
            </w:r>
            <w:r w:rsidRPr="0002681C">
              <w:rPr>
                <w:rFonts w:ascii="Arial" w:hAnsi="Arial" w:cs="Arial"/>
                <w:b/>
                <w:bCs/>
                <w:sz w:val="18"/>
                <w:szCs w:val="18"/>
              </w:rPr>
              <w:t xml:space="preserve"> </w:t>
            </w:r>
          </w:p>
          <w:p w14:paraId="1342CD31" w14:textId="77777777" w:rsidR="00E559BC" w:rsidRPr="0002681C" w:rsidRDefault="00E559BC" w:rsidP="00E559BC">
            <w:pPr>
              <w:contextualSpacing/>
              <w:rPr>
                <w:rFonts w:ascii="Arial" w:hAnsi="Arial" w:cs="Arial"/>
                <w:bCs/>
                <w:sz w:val="18"/>
                <w:szCs w:val="18"/>
              </w:rPr>
            </w:pPr>
            <w:r w:rsidRPr="0002681C">
              <w:rPr>
                <w:rFonts w:ascii="Arial" w:hAnsi="Arial" w:cs="Arial"/>
                <w:b/>
                <w:bCs/>
                <w:sz w:val="18"/>
                <w:szCs w:val="18"/>
              </w:rPr>
              <w:t xml:space="preserve">THEA 019A </w:t>
            </w:r>
            <w:r w:rsidRPr="0002681C">
              <w:rPr>
                <w:rFonts w:ascii="Arial" w:hAnsi="Arial" w:cs="Arial"/>
                <w:bCs/>
                <w:sz w:val="18"/>
                <w:szCs w:val="18"/>
              </w:rPr>
              <w:t>Visual Spectacle: Practical Effects &amp; Motion Graphics for Cinema</w:t>
            </w:r>
          </w:p>
          <w:p w14:paraId="04C69A29" w14:textId="77777777" w:rsidR="00E559BC" w:rsidRPr="0002681C" w:rsidRDefault="00E559BC" w:rsidP="00E559BC">
            <w:pPr>
              <w:contextualSpacing/>
              <w:rPr>
                <w:rFonts w:ascii="Arial" w:hAnsi="Arial" w:cs="Arial"/>
                <w:bCs/>
                <w:sz w:val="18"/>
                <w:szCs w:val="18"/>
              </w:rPr>
            </w:pPr>
            <w:r w:rsidRPr="0002681C">
              <w:rPr>
                <w:rFonts w:ascii="Arial" w:hAnsi="Arial" w:cs="Arial"/>
                <w:b/>
                <w:bCs/>
                <w:sz w:val="18"/>
                <w:szCs w:val="18"/>
              </w:rPr>
              <w:t xml:space="preserve">THEA 020A </w:t>
            </w:r>
            <w:r w:rsidRPr="0002681C">
              <w:rPr>
                <w:rFonts w:ascii="Arial" w:hAnsi="Arial" w:cs="Arial"/>
                <w:bCs/>
                <w:sz w:val="18"/>
                <w:szCs w:val="18"/>
              </w:rPr>
              <w:t>Studio Theater Production Workshop: American Representational</w:t>
            </w:r>
          </w:p>
          <w:p w14:paraId="5214C3B3" w14:textId="77777777" w:rsidR="00E559BC" w:rsidRPr="0002681C" w:rsidRDefault="00E559BC" w:rsidP="00E559BC">
            <w:pPr>
              <w:contextualSpacing/>
              <w:rPr>
                <w:rFonts w:ascii="Arial" w:hAnsi="Arial" w:cs="Arial"/>
                <w:b/>
                <w:bCs/>
                <w:sz w:val="18"/>
                <w:szCs w:val="18"/>
              </w:rPr>
            </w:pPr>
            <w:r w:rsidRPr="0002681C">
              <w:rPr>
                <w:rFonts w:ascii="Arial" w:hAnsi="Arial" w:cs="Arial"/>
                <w:b/>
                <w:bCs/>
                <w:sz w:val="18"/>
                <w:szCs w:val="18"/>
              </w:rPr>
              <w:t xml:space="preserve">THEA 020B </w:t>
            </w:r>
            <w:r w:rsidRPr="0002681C">
              <w:rPr>
                <w:rFonts w:ascii="Arial" w:hAnsi="Arial" w:cs="Arial"/>
                <w:bCs/>
                <w:sz w:val="18"/>
                <w:szCs w:val="18"/>
              </w:rPr>
              <w:t>Studio Theater Production Workshop: Modern/Contemporary</w:t>
            </w:r>
          </w:p>
          <w:p w14:paraId="01A49BB3" w14:textId="77777777" w:rsidR="00E559BC" w:rsidRPr="0002681C" w:rsidRDefault="00E559BC" w:rsidP="00E559BC">
            <w:pPr>
              <w:contextualSpacing/>
              <w:rPr>
                <w:rFonts w:ascii="Arial" w:hAnsi="Arial" w:cs="Arial"/>
                <w:b/>
                <w:bCs/>
                <w:sz w:val="18"/>
                <w:szCs w:val="18"/>
              </w:rPr>
            </w:pPr>
            <w:r w:rsidRPr="0002681C">
              <w:rPr>
                <w:rFonts w:ascii="Arial" w:hAnsi="Arial" w:cs="Arial"/>
                <w:b/>
                <w:bCs/>
                <w:sz w:val="18"/>
                <w:szCs w:val="18"/>
              </w:rPr>
              <w:t xml:space="preserve">THEA 020C </w:t>
            </w:r>
            <w:r w:rsidRPr="0002681C">
              <w:rPr>
                <w:rFonts w:ascii="Arial" w:hAnsi="Arial" w:cs="Arial"/>
                <w:bCs/>
                <w:sz w:val="18"/>
                <w:szCs w:val="18"/>
              </w:rPr>
              <w:t>Studio Theater Production Workshop: Classical Greek &amp; European</w:t>
            </w:r>
          </w:p>
          <w:p w14:paraId="22F5C432" w14:textId="77777777" w:rsidR="00E559BC" w:rsidRPr="0002681C" w:rsidRDefault="00E559BC" w:rsidP="00E559BC">
            <w:pPr>
              <w:contextualSpacing/>
              <w:rPr>
                <w:rFonts w:ascii="Arial" w:hAnsi="Arial" w:cs="Arial"/>
                <w:b/>
                <w:bCs/>
                <w:sz w:val="18"/>
                <w:szCs w:val="18"/>
              </w:rPr>
            </w:pPr>
            <w:r w:rsidRPr="0002681C">
              <w:rPr>
                <w:rFonts w:ascii="Arial" w:hAnsi="Arial" w:cs="Arial"/>
                <w:b/>
                <w:bCs/>
                <w:sz w:val="18"/>
                <w:szCs w:val="18"/>
              </w:rPr>
              <w:t xml:space="preserve">THEA 020D </w:t>
            </w:r>
            <w:r w:rsidRPr="0002681C">
              <w:rPr>
                <w:rFonts w:ascii="Arial" w:hAnsi="Arial" w:cs="Arial"/>
                <w:bCs/>
                <w:sz w:val="18"/>
                <w:szCs w:val="18"/>
              </w:rPr>
              <w:t>Studio Theater Production Workshop: Musical &amp; Children’s Theater</w:t>
            </w:r>
          </w:p>
          <w:p w14:paraId="4CFD1D42" w14:textId="77777777" w:rsidR="0028580C" w:rsidRPr="0002681C" w:rsidRDefault="0028580C" w:rsidP="0028580C">
            <w:pPr>
              <w:contextualSpacing/>
              <w:rPr>
                <w:rFonts w:ascii="Arial" w:hAnsi="Arial" w:cs="Arial"/>
                <w:bCs/>
                <w:sz w:val="18"/>
                <w:szCs w:val="18"/>
              </w:rPr>
            </w:pPr>
            <w:r w:rsidRPr="0002681C">
              <w:rPr>
                <w:rFonts w:ascii="Arial" w:hAnsi="Arial" w:cs="Arial"/>
                <w:b/>
                <w:bCs/>
                <w:sz w:val="18"/>
                <w:szCs w:val="18"/>
              </w:rPr>
              <w:t xml:space="preserve">THEA 021A </w:t>
            </w:r>
            <w:r w:rsidRPr="0002681C">
              <w:rPr>
                <w:rFonts w:ascii="Arial" w:hAnsi="Arial" w:cs="Arial"/>
                <w:bCs/>
                <w:sz w:val="18"/>
                <w:szCs w:val="18"/>
              </w:rPr>
              <w:t>Practical Theater (Scene &amp; Stage) I</w:t>
            </w:r>
          </w:p>
          <w:p w14:paraId="3365A77F" w14:textId="77777777" w:rsidR="00B12B85" w:rsidRPr="0002681C" w:rsidRDefault="0028580C" w:rsidP="0028580C">
            <w:pPr>
              <w:contextualSpacing/>
              <w:rPr>
                <w:rFonts w:ascii="Arial" w:hAnsi="Arial" w:cs="Arial"/>
                <w:bCs/>
                <w:sz w:val="18"/>
                <w:szCs w:val="18"/>
              </w:rPr>
            </w:pPr>
            <w:r w:rsidRPr="0002681C">
              <w:rPr>
                <w:rFonts w:ascii="Arial" w:hAnsi="Arial" w:cs="Arial"/>
                <w:b/>
                <w:bCs/>
                <w:sz w:val="18"/>
                <w:szCs w:val="18"/>
              </w:rPr>
              <w:t xml:space="preserve">THEA 021B </w:t>
            </w:r>
            <w:r w:rsidRPr="0002681C">
              <w:rPr>
                <w:rFonts w:ascii="Arial" w:hAnsi="Arial" w:cs="Arial"/>
                <w:bCs/>
                <w:sz w:val="18"/>
                <w:szCs w:val="18"/>
              </w:rPr>
              <w:t>Practical Theater (Scene &amp; Stage) II</w:t>
            </w:r>
          </w:p>
          <w:p w14:paraId="190A91D5" w14:textId="77777777" w:rsidR="0028580C" w:rsidRPr="0002681C" w:rsidRDefault="0028580C" w:rsidP="0028580C">
            <w:pPr>
              <w:contextualSpacing/>
              <w:rPr>
                <w:rFonts w:ascii="Arial" w:hAnsi="Arial" w:cs="Arial"/>
                <w:bCs/>
                <w:sz w:val="18"/>
                <w:szCs w:val="18"/>
              </w:rPr>
            </w:pPr>
            <w:r w:rsidRPr="0002681C">
              <w:rPr>
                <w:rFonts w:ascii="Arial" w:hAnsi="Arial" w:cs="Arial"/>
                <w:b/>
                <w:bCs/>
                <w:sz w:val="18"/>
                <w:szCs w:val="18"/>
              </w:rPr>
              <w:t xml:space="preserve">THEA 022A </w:t>
            </w:r>
            <w:r w:rsidRPr="0002681C">
              <w:rPr>
                <w:rFonts w:ascii="Arial" w:hAnsi="Arial" w:cs="Arial"/>
                <w:bCs/>
                <w:sz w:val="18"/>
                <w:szCs w:val="18"/>
              </w:rPr>
              <w:t>Practical Theater (Costume &amp; Makeup) I</w:t>
            </w:r>
          </w:p>
          <w:p w14:paraId="4589499B" w14:textId="77777777" w:rsidR="0028580C" w:rsidRPr="0002681C" w:rsidRDefault="0028580C" w:rsidP="0028580C">
            <w:pPr>
              <w:contextualSpacing/>
              <w:rPr>
                <w:rFonts w:ascii="Arial" w:hAnsi="Arial" w:cs="Arial"/>
                <w:b/>
                <w:bCs/>
                <w:sz w:val="18"/>
                <w:szCs w:val="18"/>
              </w:rPr>
            </w:pPr>
            <w:r w:rsidRPr="0002681C">
              <w:rPr>
                <w:rFonts w:ascii="Arial" w:hAnsi="Arial" w:cs="Arial"/>
                <w:b/>
                <w:bCs/>
                <w:sz w:val="18"/>
                <w:szCs w:val="18"/>
              </w:rPr>
              <w:t xml:space="preserve">THEA 022B </w:t>
            </w:r>
            <w:r w:rsidRPr="0002681C">
              <w:rPr>
                <w:rFonts w:ascii="Arial" w:hAnsi="Arial" w:cs="Arial"/>
                <w:bCs/>
                <w:sz w:val="18"/>
                <w:szCs w:val="18"/>
              </w:rPr>
              <w:t>Practical Theater (Costume &amp; Makeup) II</w:t>
            </w:r>
          </w:p>
          <w:p w14:paraId="3ED9A61C" w14:textId="77777777" w:rsidR="0028580C" w:rsidRPr="0002681C" w:rsidRDefault="0028580C" w:rsidP="0028580C">
            <w:pPr>
              <w:contextualSpacing/>
              <w:rPr>
                <w:rFonts w:ascii="Arial" w:hAnsi="Arial" w:cs="Arial"/>
                <w:b/>
                <w:bCs/>
                <w:sz w:val="18"/>
                <w:szCs w:val="18"/>
              </w:rPr>
            </w:pPr>
            <w:r w:rsidRPr="0002681C">
              <w:rPr>
                <w:rFonts w:ascii="Arial" w:hAnsi="Arial" w:cs="Arial"/>
                <w:b/>
                <w:bCs/>
                <w:sz w:val="18"/>
                <w:szCs w:val="18"/>
              </w:rPr>
              <w:t xml:space="preserve">THEA 033A </w:t>
            </w:r>
            <w:r w:rsidRPr="0002681C">
              <w:rPr>
                <w:rFonts w:ascii="Arial" w:hAnsi="Arial" w:cs="Arial"/>
                <w:bCs/>
                <w:sz w:val="18"/>
                <w:szCs w:val="18"/>
              </w:rPr>
              <w:t>Stage Movement</w:t>
            </w:r>
          </w:p>
          <w:p w14:paraId="3EC6621B" w14:textId="77777777" w:rsidR="0028580C" w:rsidRPr="0002681C" w:rsidRDefault="0028580C" w:rsidP="0028580C">
            <w:pPr>
              <w:contextualSpacing/>
              <w:rPr>
                <w:rFonts w:ascii="Arial" w:hAnsi="Arial" w:cs="Arial"/>
                <w:bCs/>
                <w:sz w:val="18"/>
                <w:szCs w:val="18"/>
              </w:rPr>
            </w:pPr>
            <w:r w:rsidRPr="0002681C">
              <w:rPr>
                <w:rFonts w:ascii="Arial" w:hAnsi="Arial" w:cs="Arial"/>
                <w:b/>
                <w:bCs/>
                <w:sz w:val="18"/>
                <w:szCs w:val="18"/>
              </w:rPr>
              <w:t xml:space="preserve">THEA 033B </w:t>
            </w:r>
            <w:r w:rsidRPr="0002681C">
              <w:rPr>
                <w:rFonts w:ascii="Arial" w:hAnsi="Arial" w:cs="Arial"/>
                <w:bCs/>
                <w:sz w:val="18"/>
                <w:szCs w:val="18"/>
              </w:rPr>
              <w:t>Stage Combat</w:t>
            </w:r>
          </w:p>
          <w:p w14:paraId="5BAE68CB" w14:textId="77777777" w:rsidR="0028580C" w:rsidRPr="0002681C" w:rsidRDefault="0028580C" w:rsidP="0028580C">
            <w:pPr>
              <w:contextualSpacing/>
              <w:rPr>
                <w:rFonts w:ascii="Arial" w:hAnsi="Arial" w:cs="Arial"/>
                <w:bCs/>
                <w:sz w:val="18"/>
                <w:szCs w:val="18"/>
              </w:rPr>
            </w:pPr>
            <w:r w:rsidRPr="0002681C">
              <w:rPr>
                <w:rFonts w:ascii="Arial" w:hAnsi="Arial" w:cs="Arial"/>
                <w:b/>
                <w:bCs/>
                <w:sz w:val="18"/>
                <w:szCs w:val="18"/>
              </w:rPr>
              <w:t xml:space="preserve">THEA 035A </w:t>
            </w:r>
            <w:r w:rsidRPr="0002681C">
              <w:rPr>
                <w:rFonts w:ascii="Arial" w:hAnsi="Arial" w:cs="Arial"/>
                <w:bCs/>
                <w:sz w:val="18"/>
                <w:szCs w:val="18"/>
              </w:rPr>
              <w:t>Voice Production &amp; Articulation</w:t>
            </w:r>
          </w:p>
          <w:p w14:paraId="4CF71C6C" w14:textId="77777777" w:rsidR="0028580C" w:rsidRPr="0002681C" w:rsidRDefault="0028580C" w:rsidP="0028580C">
            <w:pPr>
              <w:contextualSpacing/>
              <w:rPr>
                <w:rFonts w:ascii="Arial" w:hAnsi="Arial" w:cs="Arial"/>
                <w:b/>
                <w:bCs/>
                <w:sz w:val="18"/>
                <w:szCs w:val="18"/>
              </w:rPr>
            </w:pPr>
            <w:r w:rsidRPr="0002681C">
              <w:rPr>
                <w:rFonts w:ascii="Arial" w:hAnsi="Arial" w:cs="Arial"/>
                <w:b/>
                <w:bCs/>
                <w:sz w:val="18"/>
                <w:szCs w:val="18"/>
              </w:rPr>
              <w:t xml:space="preserve">THEA 040A </w:t>
            </w:r>
            <w:r w:rsidRPr="0002681C">
              <w:rPr>
                <w:rFonts w:ascii="Arial" w:hAnsi="Arial" w:cs="Arial"/>
                <w:bCs/>
                <w:sz w:val="18"/>
                <w:szCs w:val="18"/>
              </w:rPr>
              <w:t>Acting One</w:t>
            </w:r>
          </w:p>
          <w:p w14:paraId="3F0A2B8F" w14:textId="77777777" w:rsidR="0028580C" w:rsidRPr="0002681C" w:rsidRDefault="0028580C" w:rsidP="0028580C">
            <w:pPr>
              <w:contextualSpacing/>
              <w:rPr>
                <w:rFonts w:ascii="Arial" w:hAnsi="Arial" w:cs="Arial"/>
                <w:bCs/>
                <w:sz w:val="18"/>
                <w:szCs w:val="18"/>
              </w:rPr>
            </w:pPr>
            <w:r w:rsidRPr="0002681C">
              <w:rPr>
                <w:rFonts w:ascii="Arial" w:hAnsi="Arial" w:cs="Arial"/>
                <w:b/>
                <w:bCs/>
                <w:sz w:val="18"/>
                <w:szCs w:val="18"/>
              </w:rPr>
              <w:t xml:space="preserve">THEA 040B </w:t>
            </w:r>
            <w:r w:rsidRPr="0002681C">
              <w:rPr>
                <w:rFonts w:ascii="Arial" w:hAnsi="Arial" w:cs="Arial"/>
                <w:bCs/>
                <w:sz w:val="18"/>
                <w:szCs w:val="18"/>
              </w:rPr>
              <w:t>Acting Two</w:t>
            </w:r>
          </w:p>
          <w:p w14:paraId="0435DC01" w14:textId="77777777" w:rsidR="0028580C" w:rsidRPr="0002681C" w:rsidRDefault="0028580C" w:rsidP="0028580C">
            <w:pPr>
              <w:contextualSpacing/>
              <w:rPr>
                <w:rFonts w:ascii="Arial" w:hAnsi="Arial" w:cs="Arial"/>
                <w:b/>
                <w:bCs/>
                <w:sz w:val="18"/>
                <w:szCs w:val="18"/>
              </w:rPr>
            </w:pPr>
            <w:r w:rsidRPr="0002681C">
              <w:rPr>
                <w:rFonts w:ascii="Arial" w:hAnsi="Arial" w:cs="Arial"/>
                <w:b/>
                <w:bCs/>
                <w:sz w:val="18"/>
                <w:szCs w:val="18"/>
              </w:rPr>
              <w:t>THEA 040C</w:t>
            </w:r>
            <w:r w:rsidRPr="0002681C">
              <w:rPr>
                <w:rFonts w:ascii="Arial" w:hAnsi="Arial" w:cs="Arial"/>
                <w:bCs/>
                <w:sz w:val="18"/>
                <w:szCs w:val="18"/>
              </w:rPr>
              <w:t xml:space="preserve"> Acting Three</w:t>
            </w:r>
          </w:p>
          <w:p w14:paraId="2145B7AE" w14:textId="77777777" w:rsidR="0028580C" w:rsidRPr="0002681C" w:rsidRDefault="0028580C" w:rsidP="0028580C">
            <w:pPr>
              <w:contextualSpacing/>
              <w:rPr>
                <w:rFonts w:ascii="Arial" w:hAnsi="Arial" w:cs="Arial"/>
                <w:b/>
                <w:bCs/>
                <w:sz w:val="18"/>
                <w:szCs w:val="18"/>
              </w:rPr>
            </w:pPr>
            <w:r w:rsidRPr="0002681C">
              <w:rPr>
                <w:rFonts w:ascii="Arial" w:hAnsi="Arial" w:cs="Arial"/>
                <w:b/>
                <w:bCs/>
                <w:sz w:val="18"/>
                <w:szCs w:val="18"/>
              </w:rPr>
              <w:t xml:space="preserve">THEA 045B </w:t>
            </w:r>
            <w:r w:rsidRPr="0002681C">
              <w:rPr>
                <w:rFonts w:ascii="Arial" w:hAnsi="Arial" w:cs="Arial"/>
                <w:bCs/>
                <w:sz w:val="18"/>
                <w:szCs w:val="18"/>
              </w:rPr>
              <w:t>Stagecraft</w:t>
            </w:r>
          </w:p>
          <w:p w14:paraId="0AA45339" w14:textId="77777777" w:rsidR="0028580C" w:rsidRPr="0002681C" w:rsidRDefault="0028580C" w:rsidP="0028580C">
            <w:pPr>
              <w:contextualSpacing/>
              <w:rPr>
                <w:rFonts w:ascii="Arial" w:hAnsi="Arial" w:cs="Arial"/>
                <w:b/>
                <w:bCs/>
                <w:sz w:val="18"/>
                <w:szCs w:val="18"/>
              </w:rPr>
            </w:pPr>
            <w:r w:rsidRPr="0002681C">
              <w:rPr>
                <w:rFonts w:ascii="Arial" w:hAnsi="Arial" w:cs="Arial"/>
                <w:b/>
                <w:bCs/>
                <w:sz w:val="18"/>
                <w:szCs w:val="18"/>
              </w:rPr>
              <w:t xml:space="preserve">THEA 047A </w:t>
            </w:r>
            <w:r w:rsidRPr="0002681C">
              <w:rPr>
                <w:rFonts w:ascii="Arial" w:hAnsi="Arial" w:cs="Arial"/>
                <w:bCs/>
                <w:sz w:val="18"/>
                <w:szCs w:val="18"/>
              </w:rPr>
              <w:t>Fundamentals of Costume Design</w:t>
            </w:r>
            <w:r w:rsidRPr="0002681C">
              <w:rPr>
                <w:rFonts w:ascii="Arial" w:hAnsi="Arial" w:cs="Arial"/>
                <w:b/>
                <w:bCs/>
                <w:sz w:val="18"/>
                <w:szCs w:val="18"/>
              </w:rPr>
              <w:t xml:space="preserve"> </w:t>
            </w:r>
          </w:p>
          <w:p w14:paraId="5D197058" w14:textId="77777777" w:rsidR="0028580C" w:rsidRPr="0002681C" w:rsidRDefault="0028580C" w:rsidP="0028580C">
            <w:pPr>
              <w:contextualSpacing/>
              <w:rPr>
                <w:rFonts w:ascii="Arial" w:hAnsi="Arial" w:cs="Arial"/>
                <w:bCs/>
                <w:sz w:val="18"/>
                <w:szCs w:val="18"/>
              </w:rPr>
            </w:pPr>
            <w:r w:rsidRPr="0002681C">
              <w:rPr>
                <w:rFonts w:ascii="Arial" w:hAnsi="Arial" w:cs="Arial"/>
                <w:b/>
                <w:bCs/>
                <w:sz w:val="18"/>
                <w:szCs w:val="18"/>
              </w:rPr>
              <w:t xml:space="preserve">THEA 070A </w:t>
            </w:r>
            <w:r w:rsidRPr="0002681C">
              <w:rPr>
                <w:rFonts w:ascii="Arial" w:hAnsi="Arial" w:cs="Arial"/>
                <w:bCs/>
                <w:sz w:val="18"/>
                <w:szCs w:val="18"/>
              </w:rPr>
              <w:t xml:space="preserve">Mainstage Theater Production Workshop: American Representational </w:t>
            </w:r>
          </w:p>
          <w:p w14:paraId="33F7DA7A" w14:textId="77777777" w:rsidR="0028580C" w:rsidRPr="0002681C" w:rsidRDefault="0028580C" w:rsidP="0028580C">
            <w:pPr>
              <w:contextualSpacing/>
              <w:rPr>
                <w:rFonts w:ascii="Arial" w:hAnsi="Arial" w:cs="Arial"/>
                <w:bCs/>
                <w:sz w:val="18"/>
                <w:szCs w:val="18"/>
              </w:rPr>
            </w:pPr>
            <w:r w:rsidRPr="0002681C">
              <w:rPr>
                <w:rFonts w:ascii="Arial" w:hAnsi="Arial" w:cs="Arial"/>
                <w:b/>
                <w:bCs/>
                <w:sz w:val="18"/>
                <w:szCs w:val="18"/>
              </w:rPr>
              <w:t>THEA 070B</w:t>
            </w:r>
            <w:r w:rsidRPr="0002681C">
              <w:rPr>
                <w:rFonts w:ascii="Arial" w:hAnsi="Arial" w:cs="Arial"/>
                <w:bCs/>
                <w:sz w:val="18"/>
                <w:szCs w:val="18"/>
              </w:rPr>
              <w:t xml:space="preserve"> Mainstage Theater Production Workshop: Modern &amp; Contemporary</w:t>
            </w:r>
          </w:p>
          <w:p w14:paraId="4685537C" w14:textId="77777777" w:rsidR="0028580C" w:rsidRPr="0002681C" w:rsidRDefault="0028580C" w:rsidP="0028580C">
            <w:pPr>
              <w:contextualSpacing/>
              <w:rPr>
                <w:rFonts w:ascii="Arial" w:hAnsi="Arial" w:cs="Arial"/>
                <w:bCs/>
                <w:sz w:val="18"/>
                <w:szCs w:val="18"/>
              </w:rPr>
            </w:pPr>
            <w:r w:rsidRPr="0002681C">
              <w:rPr>
                <w:rFonts w:ascii="Arial" w:hAnsi="Arial" w:cs="Arial"/>
                <w:b/>
                <w:bCs/>
                <w:sz w:val="18"/>
                <w:szCs w:val="18"/>
              </w:rPr>
              <w:t>THEA 070C</w:t>
            </w:r>
            <w:r w:rsidRPr="0002681C">
              <w:rPr>
                <w:rFonts w:ascii="Arial" w:hAnsi="Arial" w:cs="Arial"/>
                <w:bCs/>
                <w:sz w:val="18"/>
                <w:szCs w:val="18"/>
              </w:rPr>
              <w:t xml:space="preserve"> Mainstage Theater Production Workshop: Classical Greek &amp; European Theater</w:t>
            </w:r>
          </w:p>
          <w:p w14:paraId="03E09BBC" w14:textId="1DEDD023" w:rsidR="0028580C" w:rsidRPr="002D5CF3" w:rsidRDefault="0028580C" w:rsidP="0028580C">
            <w:pPr>
              <w:contextualSpacing/>
              <w:rPr>
                <w:rFonts w:ascii="Arial" w:hAnsi="Arial" w:cs="Arial"/>
                <w:bCs/>
                <w:sz w:val="18"/>
                <w:szCs w:val="18"/>
              </w:rPr>
            </w:pPr>
            <w:r w:rsidRPr="002D5CF3">
              <w:rPr>
                <w:rFonts w:ascii="Arial" w:hAnsi="Arial" w:cs="Arial"/>
                <w:b/>
                <w:bCs/>
                <w:sz w:val="18"/>
                <w:szCs w:val="18"/>
              </w:rPr>
              <w:t xml:space="preserve">WGQS 001 </w:t>
            </w:r>
            <w:r w:rsidRPr="002D5CF3">
              <w:rPr>
                <w:rFonts w:ascii="Arial" w:hAnsi="Arial" w:cs="Arial"/>
                <w:bCs/>
                <w:sz w:val="18"/>
                <w:szCs w:val="18"/>
              </w:rPr>
              <w:t>Introduction to Women’s Studies</w:t>
            </w:r>
            <w:r w:rsidR="00B56C70" w:rsidRPr="002D5CF3">
              <w:rPr>
                <w:rFonts w:ascii="Arial" w:hAnsi="Arial" w:cs="Arial"/>
                <w:bCs/>
                <w:sz w:val="18"/>
                <w:szCs w:val="18"/>
              </w:rPr>
              <w:t>**</w:t>
            </w:r>
            <w:r w:rsidRPr="002D5CF3">
              <w:rPr>
                <w:rFonts w:ascii="Arial" w:hAnsi="Arial" w:cs="Arial"/>
                <w:bCs/>
                <w:sz w:val="18"/>
                <w:szCs w:val="18"/>
              </w:rPr>
              <w:t xml:space="preserve"> </w:t>
            </w:r>
          </w:p>
          <w:p w14:paraId="5AC32D0C" w14:textId="0805A87A" w:rsidR="0028580C" w:rsidRPr="002D5CF3" w:rsidRDefault="0028580C" w:rsidP="0028580C">
            <w:pPr>
              <w:contextualSpacing/>
              <w:rPr>
                <w:rFonts w:ascii="Arial" w:hAnsi="Arial" w:cs="Arial"/>
                <w:sz w:val="18"/>
                <w:szCs w:val="18"/>
              </w:rPr>
            </w:pPr>
            <w:r w:rsidRPr="002D5CF3">
              <w:rPr>
                <w:rFonts w:ascii="Arial" w:hAnsi="Arial" w:cs="Arial"/>
                <w:b/>
                <w:bCs/>
                <w:sz w:val="18"/>
                <w:szCs w:val="18"/>
              </w:rPr>
              <w:t>WGQS 002</w:t>
            </w:r>
            <w:r w:rsidRPr="002D5CF3">
              <w:rPr>
                <w:rFonts w:ascii="Arial" w:hAnsi="Arial" w:cs="Arial"/>
                <w:sz w:val="18"/>
                <w:szCs w:val="18"/>
              </w:rPr>
              <w:t xml:space="preserve"> Women in the Arts: Multicultural Perspectives</w:t>
            </w:r>
            <w:r w:rsidR="00B56C70" w:rsidRPr="002D5CF3">
              <w:rPr>
                <w:rFonts w:ascii="Arial" w:hAnsi="Arial" w:cs="Arial"/>
                <w:sz w:val="18"/>
                <w:szCs w:val="18"/>
              </w:rPr>
              <w:t>**</w:t>
            </w:r>
            <w:r w:rsidRPr="002D5CF3">
              <w:rPr>
                <w:rFonts w:ascii="Arial" w:hAnsi="Arial" w:cs="Arial"/>
                <w:b/>
                <w:sz w:val="18"/>
                <w:szCs w:val="18"/>
              </w:rPr>
              <w:t xml:space="preserve"> WGQS 003</w:t>
            </w:r>
            <w:r w:rsidRPr="002D5CF3">
              <w:rPr>
                <w:rFonts w:ascii="Arial" w:hAnsi="Arial" w:cs="Arial"/>
                <w:sz w:val="18"/>
                <w:szCs w:val="18"/>
              </w:rPr>
              <w:t xml:space="preserve"> Introduction to Gender &amp; Queer Studies</w:t>
            </w:r>
            <w:r w:rsidR="00B56C70" w:rsidRPr="002D5CF3">
              <w:rPr>
                <w:rFonts w:ascii="Arial" w:hAnsi="Arial" w:cs="Arial"/>
                <w:sz w:val="18"/>
                <w:szCs w:val="18"/>
              </w:rPr>
              <w:t>**</w:t>
            </w:r>
          </w:p>
          <w:p w14:paraId="1589B2ED" w14:textId="6260A12C" w:rsidR="0028580C" w:rsidRPr="0002681C" w:rsidRDefault="0028580C" w:rsidP="0028580C">
            <w:pPr>
              <w:contextualSpacing/>
              <w:rPr>
                <w:rFonts w:ascii="Arial" w:hAnsi="Arial" w:cs="Arial"/>
                <w:sz w:val="18"/>
                <w:szCs w:val="18"/>
              </w:rPr>
            </w:pPr>
            <w:r w:rsidRPr="002D5CF3">
              <w:rPr>
                <w:rFonts w:ascii="Arial" w:hAnsi="Arial" w:cs="Arial"/>
                <w:b/>
                <w:bCs/>
                <w:sz w:val="18"/>
                <w:szCs w:val="18"/>
              </w:rPr>
              <w:t>WGQS 004A</w:t>
            </w:r>
            <w:r w:rsidRPr="002D5CF3">
              <w:rPr>
                <w:rFonts w:ascii="Arial" w:hAnsi="Arial" w:cs="Arial"/>
                <w:sz w:val="18"/>
                <w:szCs w:val="18"/>
              </w:rPr>
              <w:t xml:space="preserve"> Women</w:t>
            </w:r>
            <w:r w:rsidRPr="0002681C">
              <w:rPr>
                <w:rFonts w:ascii="Arial" w:hAnsi="Arial" w:cs="Arial"/>
                <w:sz w:val="18"/>
                <w:szCs w:val="18"/>
              </w:rPr>
              <w:t xml:space="preserve"> in World Cultures</w:t>
            </w:r>
            <w:r w:rsidR="00B56C70">
              <w:rPr>
                <w:rFonts w:ascii="Arial" w:hAnsi="Arial" w:cs="Arial"/>
                <w:sz w:val="18"/>
                <w:szCs w:val="18"/>
              </w:rPr>
              <w:t>**</w:t>
            </w:r>
          </w:p>
        </w:tc>
      </w:tr>
    </w:tbl>
    <w:p w14:paraId="2349D7CE" w14:textId="39168E0B" w:rsidR="00AA36D2" w:rsidRPr="0002681C" w:rsidRDefault="00726646" w:rsidP="00D5556B">
      <w:pPr>
        <w:contextualSpacing/>
        <w:rPr>
          <w:rFonts w:ascii="Arial" w:hAnsi="Arial" w:cs="Arial"/>
          <w:sz w:val="18"/>
          <w:szCs w:val="18"/>
        </w:rPr>
      </w:pPr>
      <w:r w:rsidRPr="0002681C">
        <w:rPr>
          <w:rFonts w:ascii="Arial" w:hAnsi="Arial" w:cs="Arial"/>
          <w:b/>
          <w:bCs/>
          <w:sz w:val="20"/>
          <w:szCs w:val="20"/>
        </w:rPr>
        <w:t xml:space="preserve">AREA </w:t>
      </w:r>
      <w:r w:rsidR="00A507E1" w:rsidRPr="0002681C">
        <w:rPr>
          <w:rFonts w:ascii="Arial" w:hAnsi="Arial" w:cs="Arial"/>
          <w:b/>
          <w:bCs/>
          <w:sz w:val="20"/>
          <w:szCs w:val="20"/>
        </w:rPr>
        <w:t>D</w:t>
      </w:r>
      <w:r w:rsidR="009A50CD" w:rsidRPr="0002681C">
        <w:rPr>
          <w:rFonts w:ascii="Arial" w:hAnsi="Arial" w:cs="Arial"/>
          <w:b/>
          <w:bCs/>
          <w:sz w:val="20"/>
          <w:szCs w:val="20"/>
        </w:rPr>
        <w:t>:</w:t>
      </w:r>
      <w:r w:rsidRPr="0002681C">
        <w:rPr>
          <w:rFonts w:ascii="Arial" w:hAnsi="Arial" w:cs="Arial"/>
          <w:b/>
          <w:bCs/>
          <w:sz w:val="20"/>
          <w:szCs w:val="20"/>
        </w:rPr>
        <w:t xml:space="preserve"> </w:t>
      </w:r>
      <w:r w:rsidR="00983B3E" w:rsidRPr="0002681C">
        <w:rPr>
          <w:rFonts w:ascii="Arial" w:hAnsi="Arial" w:cs="Arial"/>
          <w:b/>
          <w:bCs/>
          <w:sz w:val="20"/>
          <w:szCs w:val="20"/>
        </w:rPr>
        <w:t>S</w:t>
      </w:r>
      <w:r w:rsidRPr="0002681C">
        <w:rPr>
          <w:rFonts w:ascii="Arial" w:hAnsi="Arial" w:cs="Arial"/>
          <w:b/>
          <w:bCs/>
          <w:sz w:val="20"/>
          <w:szCs w:val="20"/>
        </w:rPr>
        <w:t xml:space="preserve">OCIAL </w:t>
      </w:r>
      <w:r w:rsidR="00C24219" w:rsidRPr="0002681C">
        <w:rPr>
          <w:rFonts w:ascii="Arial" w:hAnsi="Arial" w:cs="Arial"/>
          <w:b/>
          <w:bCs/>
          <w:sz w:val="20"/>
          <w:szCs w:val="20"/>
        </w:rPr>
        <w:t>&amp;</w:t>
      </w:r>
      <w:r w:rsidRPr="0002681C">
        <w:rPr>
          <w:rFonts w:ascii="Arial" w:hAnsi="Arial" w:cs="Arial"/>
          <w:b/>
          <w:bCs/>
          <w:sz w:val="20"/>
          <w:szCs w:val="20"/>
        </w:rPr>
        <w:t xml:space="preserve"> BEHAVIORAL SCIENCES </w:t>
      </w:r>
    </w:p>
    <w:p w14:paraId="1E40B8AC" w14:textId="00484328" w:rsidR="00ED401A" w:rsidRPr="0002681C" w:rsidRDefault="00674F53" w:rsidP="00674F53">
      <w:pPr>
        <w:contextualSpacing/>
        <w:rPr>
          <w:rFonts w:ascii="Arial" w:hAnsi="Arial" w:cs="Arial"/>
          <w:sz w:val="18"/>
          <w:szCs w:val="18"/>
        </w:rPr>
      </w:pPr>
      <w:r w:rsidRPr="0002681C">
        <w:rPr>
          <w:rFonts w:ascii="Arial" w:hAnsi="Arial" w:cs="Arial"/>
          <w:b/>
          <w:bCs/>
          <w:iCs/>
          <w:sz w:val="18"/>
          <w:szCs w:val="18"/>
        </w:rPr>
        <w:t>Section 1 – Social and Behavioral Sciences (3 semester units/4.5 quarter units minimum)</w:t>
      </w:r>
      <w:r w:rsidRPr="0002681C">
        <w:rPr>
          <w:rFonts w:ascii="Arial" w:hAnsi="Arial" w:cs="Arial"/>
          <w:sz w:val="18"/>
          <w:szCs w:val="18"/>
        </w:rPr>
        <w:t>: These courses deal with human, social, psychological, political, and economic institutions and behavior and their historical background, selected from among the following:</w:t>
      </w:r>
    </w:p>
    <w:tbl>
      <w:tblPr>
        <w:tblStyle w:val="TableGrid"/>
        <w:tblW w:w="10805" w:type="dxa"/>
        <w:tblInd w:w="-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Caption w:val="Area 4 Courses"/>
        <w:tblDescription w:val="List of Courses "/>
      </w:tblPr>
      <w:tblGrid>
        <w:gridCol w:w="5304"/>
        <w:gridCol w:w="5501"/>
      </w:tblGrid>
      <w:tr w:rsidR="00FA6B72" w:rsidRPr="0002681C" w14:paraId="4B0AAB77" w14:textId="77777777" w:rsidTr="000F6C71">
        <w:trPr>
          <w:trHeight w:val="315"/>
          <w:tblHeader/>
        </w:trPr>
        <w:tc>
          <w:tcPr>
            <w:tcW w:w="5304" w:type="dxa"/>
          </w:tcPr>
          <w:p w14:paraId="6FC94C52" w14:textId="4CDA94BA" w:rsidR="00FA6B72" w:rsidRPr="0002681C" w:rsidRDefault="00FA6B72" w:rsidP="00FA6B72">
            <w:pPr>
              <w:rPr>
                <w:rFonts w:ascii="Arial" w:hAnsi="Arial" w:cs="Arial"/>
                <w:b/>
                <w:bCs/>
                <w:sz w:val="18"/>
                <w:szCs w:val="18"/>
                <w:u w:val="single"/>
              </w:rPr>
            </w:pPr>
            <w:r w:rsidRPr="0002681C">
              <w:rPr>
                <w:rFonts w:ascii="Arial" w:hAnsi="Arial" w:cs="Arial"/>
                <w:b/>
                <w:bCs/>
                <w:sz w:val="18"/>
                <w:szCs w:val="18"/>
                <w:u w:val="single"/>
              </w:rPr>
              <w:t>Area D</w:t>
            </w:r>
            <w:r w:rsidR="00674F53" w:rsidRPr="0002681C">
              <w:rPr>
                <w:rFonts w:ascii="Arial" w:hAnsi="Arial" w:cs="Arial"/>
                <w:b/>
                <w:bCs/>
                <w:sz w:val="18"/>
                <w:szCs w:val="18"/>
                <w:u w:val="single"/>
              </w:rPr>
              <w:t>1</w:t>
            </w:r>
            <w:r w:rsidRPr="0002681C">
              <w:rPr>
                <w:rFonts w:ascii="Arial" w:hAnsi="Arial" w:cs="Arial"/>
                <w:b/>
                <w:bCs/>
                <w:sz w:val="18"/>
                <w:szCs w:val="18"/>
                <w:u w:val="single"/>
              </w:rPr>
              <w:t xml:space="preserve"> Courses: </w:t>
            </w:r>
          </w:p>
        </w:tc>
        <w:tc>
          <w:tcPr>
            <w:tcW w:w="5501" w:type="dxa"/>
          </w:tcPr>
          <w:p w14:paraId="1881EA6A" w14:textId="78888D11" w:rsidR="00FA6B72" w:rsidRPr="0002681C" w:rsidRDefault="00FA6B72" w:rsidP="00FA6B72">
            <w:pPr>
              <w:rPr>
                <w:rFonts w:ascii="Arial" w:hAnsi="Arial" w:cs="Arial"/>
                <w:b/>
                <w:bCs/>
                <w:sz w:val="18"/>
                <w:szCs w:val="18"/>
                <w:u w:val="single"/>
              </w:rPr>
            </w:pPr>
            <w:r w:rsidRPr="0002681C">
              <w:rPr>
                <w:rFonts w:ascii="Arial" w:hAnsi="Arial" w:cs="Arial"/>
                <w:b/>
                <w:bCs/>
                <w:sz w:val="18"/>
                <w:szCs w:val="18"/>
                <w:u w:val="single"/>
              </w:rPr>
              <w:t>Area D</w:t>
            </w:r>
            <w:r w:rsidR="00674F53" w:rsidRPr="0002681C">
              <w:rPr>
                <w:rFonts w:ascii="Arial" w:hAnsi="Arial" w:cs="Arial"/>
                <w:b/>
                <w:bCs/>
                <w:sz w:val="18"/>
                <w:szCs w:val="18"/>
                <w:u w:val="single"/>
              </w:rPr>
              <w:t>1</w:t>
            </w:r>
            <w:r w:rsidRPr="0002681C">
              <w:rPr>
                <w:rFonts w:ascii="Arial" w:hAnsi="Arial" w:cs="Arial"/>
                <w:b/>
                <w:bCs/>
                <w:sz w:val="18"/>
                <w:szCs w:val="18"/>
                <w:u w:val="single"/>
              </w:rPr>
              <w:t xml:space="preserve"> Courses: </w:t>
            </w:r>
          </w:p>
        </w:tc>
      </w:tr>
      <w:tr w:rsidR="00FA6B72" w:rsidRPr="0002681C" w14:paraId="221E3520" w14:textId="77777777" w:rsidTr="00272329">
        <w:trPr>
          <w:trHeight w:val="3987"/>
        </w:trPr>
        <w:tc>
          <w:tcPr>
            <w:tcW w:w="5304" w:type="dxa"/>
          </w:tcPr>
          <w:p w14:paraId="3EE69ECC" w14:textId="2AAE0490" w:rsidR="008E4EA1" w:rsidRPr="0002681C" w:rsidRDefault="008E4EA1" w:rsidP="00FA6B72">
            <w:pPr>
              <w:contextualSpacing/>
              <w:rPr>
                <w:rFonts w:ascii="Arial" w:hAnsi="Arial" w:cs="Arial"/>
                <w:sz w:val="18"/>
                <w:szCs w:val="18"/>
              </w:rPr>
            </w:pPr>
            <w:r w:rsidRPr="0002681C">
              <w:rPr>
                <w:rFonts w:ascii="Arial" w:hAnsi="Arial" w:cs="Arial"/>
                <w:b/>
                <w:bCs/>
                <w:sz w:val="18"/>
                <w:szCs w:val="18"/>
              </w:rPr>
              <w:t>ADMJ 001</w:t>
            </w:r>
            <w:r w:rsidRPr="0002681C">
              <w:rPr>
                <w:rFonts w:ascii="Arial" w:hAnsi="Arial" w:cs="Arial"/>
                <w:sz w:val="18"/>
                <w:szCs w:val="18"/>
              </w:rPr>
              <w:t xml:space="preserve"> Introduction to Administration of Justice</w:t>
            </w:r>
          </w:p>
          <w:p w14:paraId="4EC78A85" w14:textId="7B3E520E" w:rsidR="008E4EA1" w:rsidRPr="0002681C" w:rsidRDefault="008E4EA1" w:rsidP="00FA6B72">
            <w:pPr>
              <w:contextualSpacing/>
              <w:rPr>
                <w:rFonts w:ascii="Arial" w:hAnsi="Arial" w:cs="Arial"/>
                <w:sz w:val="18"/>
                <w:szCs w:val="18"/>
              </w:rPr>
            </w:pPr>
            <w:r w:rsidRPr="0002681C">
              <w:rPr>
                <w:rFonts w:ascii="Arial" w:hAnsi="Arial" w:cs="Arial"/>
                <w:b/>
                <w:bCs/>
                <w:sz w:val="18"/>
                <w:szCs w:val="18"/>
              </w:rPr>
              <w:t>ADMJ 026</w:t>
            </w:r>
            <w:r w:rsidRPr="0002681C">
              <w:rPr>
                <w:rFonts w:ascii="Arial" w:hAnsi="Arial" w:cs="Arial"/>
                <w:sz w:val="18"/>
                <w:szCs w:val="18"/>
              </w:rPr>
              <w:t xml:space="preserve"> Organized Crime</w:t>
            </w:r>
          </w:p>
          <w:p w14:paraId="7B5C2687" w14:textId="69B110FD" w:rsidR="00FA6B72" w:rsidRPr="0002681C" w:rsidRDefault="00FA6B72" w:rsidP="00FA6B72">
            <w:pPr>
              <w:contextualSpacing/>
              <w:rPr>
                <w:rFonts w:ascii="Arial" w:hAnsi="Arial" w:cs="Arial"/>
                <w:sz w:val="18"/>
                <w:szCs w:val="18"/>
              </w:rPr>
            </w:pPr>
            <w:r w:rsidRPr="0002681C">
              <w:rPr>
                <w:rFonts w:ascii="Arial" w:hAnsi="Arial" w:cs="Arial"/>
                <w:b/>
                <w:bCs/>
                <w:sz w:val="18"/>
                <w:szCs w:val="18"/>
              </w:rPr>
              <w:t>ANTH 002</w:t>
            </w:r>
            <w:r w:rsidRPr="0002681C">
              <w:rPr>
                <w:rFonts w:ascii="Arial" w:hAnsi="Arial" w:cs="Arial"/>
                <w:sz w:val="18"/>
                <w:szCs w:val="18"/>
              </w:rPr>
              <w:t xml:space="preserve"> Introduction to Arch</w:t>
            </w:r>
            <w:r w:rsidR="000876C0" w:rsidRPr="0002681C">
              <w:rPr>
                <w:rFonts w:ascii="Arial" w:hAnsi="Arial" w:cs="Arial"/>
                <w:sz w:val="18"/>
                <w:szCs w:val="18"/>
              </w:rPr>
              <w:t>a</w:t>
            </w:r>
            <w:r w:rsidRPr="0002681C">
              <w:rPr>
                <w:rFonts w:ascii="Arial" w:hAnsi="Arial" w:cs="Arial"/>
                <w:sz w:val="18"/>
                <w:szCs w:val="18"/>
              </w:rPr>
              <w:t>eology</w:t>
            </w:r>
          </w:p>
          <w:p w14:paraId="193EFB76" w14:textId="77777777" w:rsidR="00FA6B72" w:rsidRPr="0002681C" w:rsidRDefault="00FA6B72" w:rsidP="00FA6B72">
            <w:pPr>
              <w:contextualSpacing/>
              <w:rPr>
                <w:rFonts w:ascii="Arial" w:hAnsi="Arial" w:cs="Arial"/>
                <w:sz w:val="18"/>
                <w:szCs w:val="18"/>
              </w:rPr>
            </w:pPr>
            <w:r w:rsidRPr="0002681C">
              <w:rPr>
                <w:rFonts w:ascii="Arial" w:hAnsi="Arial" w:cs="Arial"/>
                <w:b/>
                <w:bCs/>
                <w:sz w:val="18"/>
                <w:szCs w:val="18"/>
              </w:rPr>
              <w:t>ANTH 003</w:t>
            </w:r>
            <w:r w:rsidRPr="0002681C">
              <w:rPr>
                <w:rFonts w:ascii="Arial" w:hAnsi="Arial" w:cs="Arial"/>
                <w:sz w:val="18"/>
                <w:szCs w:val="18"/>
              </w:rPr>
              <w:t xml:space="preserve"> Introduction to Cultural Anthropology</w:t>
            </w:r>
          </w:p>
          <w:p w14:paraId="20419F6F" w14:textId="77777777" w:rsidR="00FA6B72" w:rsidRPr="0002681C" w:rsidRDefault="00FA6B72" w:rsidP="00FA6B72">
            <w:pPr>
              <w:contextualSpacing/>
              <w:rPr>
                <w:rFonts w:ascii="Arial" w:hAnsi="Arial" w:cs="Arial"/>
                <w:sz w:val="18"/>
                <w:szCs w:val="18"/>
              </w:rPr>
            </w:pPr>
            <w:r w:rsidRPr="0002681C">
              <w:rPr>
                <w:rFonts w:ascii="Arial" w:hAnsi="Arial" w:cs="Arial"/>
                <w:b/>
                <w:bCs/>
                <w:sz w:val="18"/>
                <w:szCs w:val="18"/>
              </w:rPr>
              <w:t>ANTH 003H</w:t>
            </w:r>
            <w:r w:rsidRPr="0002681C">
              <w:rPr>
                <w:rFonts w:ascii="Arial" w:hAnsi="Arial" w:cs="Arial"/>
                <w:sz w:val="18"/>
                <w:szCs w:val="18"/>
              </w:rPr>
              <w:t xml:space="preserve"> Honors Introduction to Cultural Anthropology</w:t>
            </w:r>
          </w:p>
          <w:p w14:paraId="108E1655" w14:textId="77777777" w:rsidR="00FA6B72" w:rsidRPr="0002681C" w:rsidRDefault="00FA6B72" w:rsidP="00FA6B72">
            <w:pPr>
              <w:contextualSpacing/>
              <w:rPr>
                <w:rFonts w:ascii="Arial" w:hAnsi="Arial" w:cs="Arial"/>
                <w:sz w:val="18"/>
                <w:szCs w:val="18"/>
              </w:rPr>
            </w:pPr>
            <w:r w:rsidRPr="0002681C">
              <w:rPr>
                <w:rFonts w:ascii="Arial" w:hAnsi="Arial" w:cs="Arial"/>
                <w:b/>
                <w:bCs/>
                <w:sz w:val="18"/>
                <w:szCs w:val="18"/>
              </w:rPr>
              <w:t>ANTH 004</w:t>
            </w:r>
            <w:r w:rsidRPr="0002681C">
              <w:rPr>
                <w:rFonts w:ascii="Arial" w:hAnsi="Arial" w:cs="Arial"/>
                <w:sz w:val="18"/>
                <w:szCs w:val="18"/>
              </w:rPr>
              <w:t xml:space="preserve"> Introduction to Linguistic Anthropology</w:t>
            </w:r>
          </w:p>
          <w:p w14:paraId="35FB666A" w14:textId="3A01EEBA" w:rsidR="00FA6B72" w:rsidRPr="0002681C" w:rsidRDefault="00FA6B72" w:rsidP="00FA6B72">
            <w:pPr>
              <w:contextualSpacing/>
              <w:rPr>
                <w:rFonts w:ascii="Arial" w:hAnsi="Arial" w:cs="Arial"/>
                <w:sz w:val="18"/>
                <w:szCs w:val="18"/>
              </w:rPr>
            </w:pPr>
            <w:r w:rsidRPr="0002681C">
              <w:rPr>
                <w:rFonts w:ascii="Arial" w:hAnsi="Arial" w:cs="Arial"/>
                <w:b/>
                <w:bCs/>
                <w:sz w:val="18"/>
                <w:szCs w:val="18"/>
              </w:rPr>
              <w:t>ANTH 055</w:t>
            </w:r>
            <w:r w:rsidRPr="0002681C">
              <w:rPr>
                <w:rFonts w:ascii="Arial" w:hAnsi="Arial" w:cs="Arial"/>
                <w:sz w:val="18"/>
                <w:szCs w:val="18"/>
              </w:rPr>
              <w:t xml:space="preserve"> Anthropology of Magic, Witchcraft, and Religion</w:t>
            </w:r>
            <w:r w:rsidR="00C25CAB">
              <w:rPr>
                <w:rFonts w:ascii="Arial" w:hAnsi="Arial" w:cs="Arial"/>
                <w:sz w:val="18"/>
                <w:szCs w:val="18"/>
              </w:rPr>
              <w:t>**</w:t>
            </w:r>
          </w:p>
          <w:p w14:paraId="6F38134B" w14:textId="04EAD680" w:rsidR="00050022" w:rsidRPr="0002681C" w:rsidRDefault="00050022" w:rsidP="00FA6B72">
            <w:pPr>
              <w:contextualSpacing/>
              <w:rPr>
                <w:rFonts w:ascii="Arial" w:hAnsi="Arial" w:cs="Arial"/>
                <w:bCs/>
                <w:sz w:val="18"/>
                <w:szCs w:val="18"/>
              </w:rPr>
            </w:pPr>
            <w:r w:rsidRPr="0002681C">
              <w:rPr>
                <w:rFonts w:ascii="Arial" w:hAnsi="Arial" w:cs="Arial"/>
                <w:b/>
                <w:bCs/>
                <w:sz w:val="18"/>
                <w:szCs w:val="18"/>
              </w:rPr>
              <w:t>BUSN 015</w:t>
            </w:r>
            <w:r w:rsidR="00844F5D" w:rsidRPr="0002681C">
              <w:rPr>
                <w:rFonts w:ascii="Arial" w:hAnsi="Arial" w:cs="Arial"/>
                <w:b/>
                <w:bCs/>
                <w:sz w:val="18"/>
                <w:szCs w:val="18"/>
              </w:rPr>
              <w:t xml:space="preserve"> </w:t>
            </w:r>
            <w:r w:rsidR="00844F5D" w:rsidRPr="0002681C">
              <w:rPr>
                <w:rFonts w:ascii="Arial" w:hAnsi="Arial" w:cs="Arial"/>
                <w:bCs/>
                <w:sz w:val="18"/>
                <w:szCs w:val="18"/>
              </w:rPr>
              <w:t>The Entrepreneurial Mindset</w:t>
            </w:r>
          </w:p>
          <w:p w14:paraId="236B7066" w14:textId="3AA1E0C1" w:rsidR="000876C0" w:rsidRPr="0002681C" w:rsidRDefault="000876C0" w:rsidP="00FA6B72">
            <w:pPr>
              <w:contextualSpacing/>
              <w:rPr>
                <w:rFonts w:ascii="Arial" w:hAnsi="Arial" w:cs="Arial"/>
                <w:bCs/>
                <w:sz w:val="18"/>
                <w:szCs w:val="18"/>
              </w:rPr>
            </w:pPr>
            <w:r w:rsidRPr="0002681C">
              <w:rPr>
                <w:rFonts w:ascii="Arial" w:hAnsi="Arial" w:cs="Arial"/>
                <w:b/>
                <w:bCs/>
                <w:sz w:val="18"/>
                <w:szCs w:val="18"/>
              </w:rPr>
              <w:t xml:space="preserve">BUSN 061 </w:t>
            </w:r>
            <w:r w:rsidRPr="0002681C">
              <w:rPr>
                <w:rFonts w:ascii="Arial" w:hAnsi="Arial" w:cs="Arial"/>
                <w:sz w:val="18"/>
                <w:szCs w:val="18"/>
              </w:rPr>
              <w:t>Business,</w:t>
            </w:r>
            <w:r w:rsidRPr="0002681C">
              <w:rPr>
                <w:rFonts w:ascii="Arial" w:hAnsi="Arial" w:cs="Arial"/>
                <w:bCs/>
                <w:sz w:val="18"/>
                <w:szCs w:val="18"/>
              </w:rPr>
              <w:t xml:space="preserve"> Government, and Society</w:t>
            </w:r>
          </w:p>
          <w:p w14:paraId="0894B871" w14:textId="5FA951F6" w:rsidR="00FA6B72" w:rsidRPr="0002681C" w:rsidRDefault="00FA6B72" w:rsidP="00FA6B72">
            <w:pPr>
              <w:contextualSpacing/>
              <w:rPr>
                <w:rFonts w:ascii="Arial" w:hAnsi="Arial" w:cs="Arial"/>
                <w:sz w:val="18"/>
                <w:szCs w:val="18"/>
              </w:rPr>
            </w:pPr>
            <w:r w:rsidRPr="0002681C">
              <w:rPr>
                <w:rFonts w:ascii="Arial" w:hAnsi="Arial" w:cs="Arial"/>
                <w:b/>
                <w:bCs/>
                <w:sz w:val="18"/>
                <w:szCs w:val="18"/>
              </w:rPr>
              <w:t>CHST 002</w:t>
            </w:r>
            <w:r w:rsidRPr="0002681C">
              <w:rPr>
                <w:rFonts w:ascii="Arial" w:hAnsi="Arial" w:cs="Arial"/>
                <w:sz w:val="18"/>
                <w:szCs w:val="18"/>
              </w:rPr>
              <w:t xml:space="preserve"> Child Growth and Development</w:t>
            </w:r>
          </w:p>
          <w:p w14:paraId="4C7488EA" w14:textId="5C4A193B" w:rsidR="00FA6B72" w:rsidRPr="00C765A9" w:rsidRDefault="00FA6B72" w:rsidP="00FA6B72">
            <w:pPr>
              <w:contextualSpacing/>
              <w:rPr>
                <w:rFonts w:ascii="Arial" w:hAnsi="Arial" w:cs="Arial"/>
                <w:sz w:val="18"/>
                <w:szCs w:val="18"/>
              </w:rPr>
            </w:pPr>
            <w:r w:rsidRPr="00C765A9">
              <w:rPr>
                <w:rFonts w:ascii="Arial" w:hAnsi="Arial" w:cs="Arial"/>
                <w:b/>
                <w:bCs/>
                <w:sz w:val="18"/>
                <w:szCs w:val="18"/>
              </w:rPr>
              <w:t>CHST 005</w:t>
            </w:r>
            <w:r w:rsidRPr="00C765A9">
              <w:rPr>
                <w:rFonts w:ascii="Arial" w:hAnsi="Arial" w:cs="Arial"/>
                <w:sz w:val="18"/>
                <w:szCs w:val="18"/>
              </w:rPr>
              <w:t xml:space="preserve"> Diversity – Childhood &amp; Culture</w:t>
            </w:r>
            <w:r w:rsidR="00E07D78" w:rsidRPr="00C765A9">
              <w:rPr>
                <w:rFonts w:ascii="Arial" w:hAnsi="Arial" w:cs="Arial"/>
                <w:sz w:val="18"/>
                <w:szCs w:val="18"/>
              </w:rPr>
              <w:t>**</w:t>
            </w:r>
          </w:p>
          <w:p w14:paraId="21F05D90" w14:textId="538E9C22" w:rsidR="008E4EA1" w:rsidRPr="0002681C" w:rsidRDefault="008E4EA1" w:rsidP="00FA6B72">
            <w:pPr>
              <w:contextualSpacing/>
              <w:rPr>
                <w:rFonts w:ascii="Arial" w:hAnsi="Arial" w:cs="Arial"/>
                <w:sz w:val="18"/>
                <w:szCs w:val="18"/>
              </w:rPr>
            </w:pPr>
            <w:r w:rsidRPr="00C765A9">
              <w:rPr>
                <w:rFonts w:ascii="Arial" w:hAnsi="Arial" w:cs="Arial"/>
                <w:b/>
                <w:bCs/>
                <w:sz w:val="18"/>
                <w:szCs w:val="18"/>
              </w:rPr>
              <w:t>CHST 063</w:t>
            </w:r>
            <w:r w:rsidRPr="0002681C">
              <w:rPr>
                <w:rFonts w:ascii="Arial" w:hAnsi="Arial" w:cs="Arial"/>
                <w:sz w:val="18"/>
                <w:szCs w:val="18"/>
              </w:rPr>
              <w:t xml:space="preserve"> Child, Family and Community</w:t>
            </w:r>
          </w:p>
          <w:p w14:paraId="3997AB9F" w14:textId="725C6004" w:rsidR="0066050C" w:rsidRPr="0002681C" w:rsidRDefault="0066050C" w:rsidP="00FA6B72">
            <w:pPr>
              <w:contextualSpacing/>
              <w:rPr>
                <w:rFonts w:ascii="Arial" w:hAnsi="Arial" w:cs="Arial"/>
                <w:bCs/>
                <w:sz w:val="18"/>
                <w:szCs w:val="18"/>
              </w:rPr>
            </w:pPr>
            <w:r w:rsidRPr="0002681C">
              <w:rPr>
                <w:rFonts w:ascii="Arial" w:hAnsi="Arial" w:cs="Arial"/>
                <w:b/>
                <w:bCs/>
                <w:sz w:val="18"/>
                <w:szCs w:val="18"/>
              </w:rPr>
              <w:t>COMM 007</w:t>
            </w:r>
            <w:r w:rsidR="005941CF" w:rsidRPr="0002681C">
              <w:rPr>
                <w:rFonts w:ascii="Arial" w:hAnsi="Arial" w:cs="Arial"/>
                <w:b/>
                <w:bCs/>
                <w:sz w:val="18"/>
                <w:szCs w:val="18"/>
              </w:rPr>
              <w:t xml:space="preserve"> </w:t>
            </w:r>
            <w:r w:rsidR="005941CF" w:rsidRPr="0002681C">
              <w:rPr>
                <w:rFonts w:ascii="Arial" w:hAnsi="Arial" w:cs="Arial"/>
                <w:bCs/>
                <w:sz w:val="18"/>
                <w:szCs w:val="18"/>
              </w:rPr>
              <w:t>Survey of Communication: Career Building Strategies</w:t>
            </w:r>
          </w:p>
          <w:p w14:paraId="2DB545E3" w14:textId="3B2FF35B" w:rsidR="00FA6B72" w:rsidRPr="006237EB" w:rsidRDefault="00FA6B72" w:rsidP="00FA6B72">
            <w:pPr>
              <w:contextualSpacing/>
              <w:rPr>
                <w:rFonts w:ascii="Arial" w:hAnsi="Arial" w:cs="Arial"/>
                <w:sz w:val="18"/>
                <w:szCs w:val="18"/>
              </w:rPr>
            </w:pPr>
            <w:r w:rsidRPr="006237EB">
              <w:rPr>
                <w:rFonts w:ascii="Arial" w:hAnsi="Arial" w:cs="Arial"/>
                <w:b/>
                <w:bCs/>
                <w:sz w:val="18"/>
                <w:szCs w:val="18"/>
              </w:rPr>
              <w:t>COMM 012</w:t>
            </w:r>
            <w:r w:rsidRPr="006237EB">
              <w:rPr>
                <w:rFonts w:ascii="Arial" w:hAnsi="Arial" w:cs="Arial"/>
                <w:sz w:val="18"/>
                <w:szCs w:val="18"/>
              </w:rPr>
              <w:t xml:space="preserve"> Intercultural Communication</w:t>
            </w:r>
            <w:r w:rsidR="002445DD" w:rsidRPr="006237EB">
              <w:rPr>
                <w:rFonts w:ascii="Arial" w:hAnsi="Arial" w:cs="Arial"/>
                <w:sz w:val="18"/>
                <w:szCs w:val="18"/>
              </w:rPr>
              <w:t>**</w:t>
            </w:r>
          </w:p>
          <w:p w14:paraId="0954D006" w14:textId="645D6893" w:rsidR="00AF3740" w:rsidRPr="0002681C" w:rsidRDefault="00AF3740" w:rsidP="00AF3740">
            <w:pPr>
              <w:contextualSpacing/>
              <w:rPr>
                <w:rFonts w:ascii="Arial" w:hAnsi="Arial" w:cs="Arial"/>
                <w:sz w:val="18"/>
                <w:szCs w:val="18"/>
              </w:rPr>
            </w:pPr>
            <w:r w:rsidRPr="006237EB">
              <w:rPr>
                <w:rFonts w:ascii="Arial" w:hAnsi="Arial" w:cs="Arial"/>
                <w:b/>
                <w:bCs/>
                <w:sz w:val="18"/>
                <w:szCs w:val="18"/>
              </w:rPr>
              <w:t>COUN 050</w:t>
            </w:r>
            <w:r w:rsidRPr="0002681C">
              <w:rPr>
                <w:rFonts w:ascii="Arial" w:hAnsi="Arial" w:cs="Arial"/>
                <w:sz w:val="18"/>
                <w:szCs w:val="18"/>
              </w:rPr>
              <w:t xml:space="preserve"> </w:t>
            </w:r>
            <w:r w:rsidRPr="00152FC8">
              <w:rPr>
                <w:rFonts w:ascii="Arial" w:hAnsi="Arial" w:cs="Arial"/>
                <w:sz w:val="18"/>
                <w:szCs w:val="18"/>
              </w:rPr>
              <w:t>Cross</w:t>
            </w:r>
            <w:r w:rsidR="00E07D78" w:rsidRPr="00152FC8">
              <w:rPr>
                <w:rFonts w:ascii="Arial" w:hAnsi="Arial" w:cs="Arial"/>
                <w:sz w:val="18"/>
                <w:szCs w:val="18"/>
              </w:rPr>
              <w:t>-</w:t>
            </w:r>
            <w:r w:rsidRPr="00152FC8">
              <w:rPr>
                <w:rFonts w:ascii="Arial" w:hAnsi="Arial" w:cs="Arial"/>
                <w:sz w:val="18"/>
                <w:szCs w:val="18"/>
              </w:rPr>
              <w:t>Cultural Perspectives</w:t>
            </w:r>
            <w:r w:rsidR="00E07D78" w:rsidRPr="00152FC8">
              <w:rPr>
                <w:rFonts w:ascii="Arial" w:hAnsi="Arial" w:cs="Arial"/>
                <w:sz w:val="18"/>
                <w:szCs w:val="18"/>
              </w:rPr>
              <w:t>**</w:t>
            </w:r>
          </w:p>
          <w:p w14:paraId="15BD2C35" w14:textId="77777777" w:rsidR="00AF3740" w:rsidRPr="0002681C" w:rsidRDefault="00AF3740" w:rsidP="00AF3740">
            <w:pPr>
              <w:contextualSpacing/>
              <w:rPr>
                <w:rFonts w:ascii="Arial" w:hAnsi="Arial" w:cs="Arial"/>
                <w:sz w:val="18"/>
                <w:szCs w:val="18"/>
              </w:rPr>
            </w:pPr>
            <w:r w:rsidRPr="0002681C">
              <w:rPr>
                <w:rFonts w:ascii="Arial" w:hAnsi="Arial" w:cs="Arial"/>
                <w:b/>
                <w:bCs/>
                <w:sz w:val="18"/>
                <w:szCs w:val="18"/>
              </w:rPr>
              <w:t>ECON 001A + 002A</w:t>
            </w:r>
            <w:r w:rsidRPr="0002681C">
              <w:rPr>
                <w:rFonts w:ascii="Arial" w:hAnsi="Arial" w:cs="Arial"/>
                <w:sz w:val="18"/>
                <w:szCs w:val="18"/>
              </w:rPr>
              <w:t xml:space="preserve"> Principles of Macroeconomics + Lab (4)</w:t>
            </w:r>
          </w:p>
          <w:p w14:paraId="102F590B" w14:textId="35D14B2D" w:rsidR="00F86BB7" w:rsidRDefault="00AF3740" w:rsidP="00AF3740">
            <w:pPr>
              <w:contextualSpacing/>
              <w:rPr>
                <w:rFonts w:ascii="Arial" w:hAnsi="Arial" w:cs="Arial"/>
                <w:sz w:val="18"/>
                <w:szCs w:val="18"/>
              </w:rPr>
            </w:pPr>
            <w:r w:rsidRPr="0002681C">
              <w:rPr>
                <w:rFonts w:ascii="Arial" w:hAnsi="Arial" w:cs="Arial"/>
                <w:b/>
                <w:bCs/>
                <w:sz w:val="18"/>
                <w:szCs w:val="18"/>
              </w:rPr>
              <w:t>ECON 001AH</w:t>
            </w:r>
            <w:r w:rsidRPr="0002681C">
              <w:rPr>
                <w:rFonts w:ascii="Arial" w:hAnsi="Arial" w:cs="Arial"/>
                <w:sz w:val="18"/>
                <w:szCs w:val="18"/>
              </w:rPr>
              <w:t xml:space="preserve"> Honors</w:t>
            </w:r>
            <w:r w:rsidR="0084624E">
              <w:rPr>
                <w:rFonts w:ascii="Arial" w:hAnsi="Arial" w:cs="Arial"/>
                <w:sz w:val="18"/>
                <w:szCs w:val="18"/>
              </w:rPr>
              <w:t xml:space="preserve"> Principles of</w:t>
            </w:r>
            <w:r w:rsidRPr="0002681C">
              <w:rPr>
                <w:rFonts w:ascii="Arial" w:hAnsi="Arial" w:cs="Arial"/>
                <w:sz w:val="18"/>
                <w:szCs w:val="18"/>
              </w:rPr>
              <w:t xml:space="preserve"> Macroeconomics </w:t>
            </w:r>
          </w:p>
          <w:p w14:paraId="1AA4CB22" w14:textId="48A42BED" w:rsidR="000B7466" w:rsidRPr="00272329" w:rsidRDefault="00AF3740" w:rsidP="00284F89">
            <w:pPr>
              <w:contextualSpacing/>
              <w:rPr>
                <w:rFonts w:ascii="Arial" w:hAnsi="Arial" w:cs="Arial"/>
                <w:sz w:val="18"/>
                <w:szCs w:val="18"/>
              </w:rPr>
            </w:pPr>
            <w:r w:rsidRPr="0002681C">
              <w:rPr>
                <w:rFonts w:ascii="Arial" w:hAnsi="Arial" w:cs="Arial"/>
                <w:b/>
                <w:bCs/>
                <w:sz w:val="18"/>
                <w:szCs w:val="18"/>
              </w:rPr>
              <w:t>ECON 001B</w:t>
            </w:r>
            <w:r w:rsidR="00F86BB7">
              <w:rPr>
                <w:rFonts w:ascii="Arial" w:hAnsi="Arial" w:cs="Arial"/>
                <w:b/>
                <w:bCs/>
                <w:sz w:val="18"/>
                <w:szCs w:val="18"/>
              </w:rPr>
              <w:t xml:space="preserve"> + 002B</w:t>
            </w:r>
            <w:r w:rsidRPr="0002681C">
              <w:rPr>
                <w:rFonts w:ascii="Arial" w:hAnsi="Arial" w:cs="Arial"/>
                <w:sz w:val="18"/>
                <w:szCs w:val="18"/>
              </w:rPr>
              <w:t xml:space="preserve">Principles of Microeconomics </w:t>
            </w:r>
            <w:r w:rsidR="00F86BB7" w:rsidRPr="0002681C">
              <w:rPr>
                <w:rFonts w:ascii="Arial" w:hAnsi="Arial" w:cs="Arial"/>
                <w:sz w:val="18"/>
                <w:szCs w:val="18"/>
              </w:rPr>
              <w:t>+ Lab</w:t>
            </w:r>
            <w:r w:rsidR="00F86BB7">
              <w:rPr>
                <w:rFonts w:ascii="Arial" w:hAnsi="Arial" w:cs="Arial"/>
                <w:sz w:val="18"/>
                <w:szCs w:val="18"/>
              </w:rPr>
              <w:t xml:space="preserve"> </w:t>
            </w:r>
            <w:r w:rsidRPr="0002681C">
              <w:rPr>
                <w:rFonts w:ascii="Arial" w:hAnsi="Arial" w:cs="Arial"/>
                <w:sz w:val="18"/>
                <w:szCs w:val="18"/>
              </w:rPr>
              <w:t>(4)</w:t>
            </w:r>
          </w:p>
        </w:tc>
        <w:tc>
          <w:tcPr>
            <w:tcW w:w="5501" w:type="dxa"/>
          </w:tcPr>
          <w:p w14:paraId="03E04A60" w14:textId="77777777" w:rsidR="00272329" w:rsidRDefault="00272329" w:rsidP="00AF3740">
            <w:pPr>
              <w:contextualSpacing/>
              <w:rPr>
                <w:rFonts w:ascii="Arial" w:hAnsi="Arial" w:cs="Arial"/>
                <w:b/>
                <w:bCs/>
                <w:sz w:val="18"/>
                <w:szCs w:val="18"/>
              </w:rPr>
            </w:pPr>
            <w:r w:rsidRPr="0002681C">
              <w:rPr>
                <w:rFonts w:ascii="Arial" w:hAnsi="Arial" w:cs="Arial"/>
                <w:b/>
                <w:bCs/>
                <w:sz w:val="18"/>
                <w:szCs w:val="18"/>
              </w:rPr>
              <w:t xml:space="preserve">ECON 001BH </w:t>
            </w:r>
            <w:r w:rsidRPr="0002681C">
              <w:rPr>
                <w:rFonts w:ascii="Arial" w:hAnsi="Arial" w:cs="Arial"/>
                <w:sz w:val="18"/>
                <w:szCs w:val="18"/>
              </w:rPr>
              <w:t xml:space="preserve">Honors </w:t>
            </w:r>
            <w:r>
              <w:rPr>
                <w:rFonts w:ascii="Arial" w:hAnsi="Arial" w:cs="Arial"/>
                <w:sz w:val="18"/>
                <w:szCs w:val="18"/>
              </w:rPr>
              <w:t xml:space="preserve">Principles of </w:t>
            </w:r>
            <w:r w:rsidRPr="0002681C">
              <w:rPr>
                <w:rFonts w:ascii="Arial" w:hAnsi="Arial" w:cs="Arial"/>
                <w:sz w:val="18"/>
                <w:szCs w:val="18"/>
              </w:rPr>
              <w:t>Microeconomics</w:t>
            </w:r>
            <w:r w:rsidRPr="00A979AE">
              <w:rPr>
                <w:rFonts w:ascii="Arial" w:hAnsi="Arial" w:cs="Arial"/>
                <w:b/>
                <w:bCs/>
                <w:sz w:val="18"/>
                <w:szCs w:val="18"/>
              </w:rPr>
              <w:t xml:space="preserve"> </w:t>
            </w:r>
          </w:p>
          <w:p w14:paraId="31C8989E" w14:textId="7EBBC0CC" w:rsidR="00272329" w:rsidRDefault="00272329" w:rsidP="00AF3740">
            <w:pPr>
              <w:contextualSpacing/>
              <w:rPr>
                <w:rFonts w:ascii="Arial" w:hAnsi="Arial" w:cs="Arial"/>
                <w:sz w:val="18"/>
                <w:szCs w:val="18"/>
              </w:rPr>
            </w:pPr>
            <w:r w:rsidRPr="00A979AE">
              <w:rPr>
                <w:rFonts w:ascii="Arial" w:hAnsi="Arial" w:cs="Arial"/>
                <w:b/>
                <w:bCs/>
                <w:sz w:val="18"/>
                <w:szCs w:val="18"/>
              </w:rPr>
              <w:t xml:space="preserve">ETHN 001 </w:t>
            </w:r>
            <w:r w:rsidRPr="00A979AE">
              <w:rPr>
                <w:rFonts w:ascii="Arial" w:hAnsi="Arial" w:cs="Arial"/>
                <w:bCs/>
                <w:sz w:val="18"/>
                <w:szCs w:val="18"/>
              </w:rPr>
              <w:t>Introduction to Social Justice Studies</w:t>
            </w:r>
            <w:r w:rsidRPr="00A979AE">
              <w:rPr>
                <w:rFonts w:ascii="Arial" w:hAnsi="Arial" w:cs="Arial"/>
                <w:b/>
                <w:bCs/>
                <w:sz w:val="18"/>
                <w:szCs w:val="18"/>
              </w:rPr>
              <w:t xml:space="preserve"> </w:t>
            </w:r>
            <w:r w:rsidRPr="00A979AE">
              <w:rPr>
                <w:rFonts w:ascii="Arial" w:hAnsi="Arial" w:cs="Arial"/>
                <w:sz w:val="18"/>
                <w:szCs w:val="18"/>
              </w:rPr>
              <w:t>(</w:t>
            </w:r>
            <w:r w:rsidRPr="00A979AE">
              <w:rPr>
                <w:rFonts w:ascii="Arial" w:hAnsi="Arial" w:cs="Arial"/>
                <w:i/>
                <w:iCs/>
                <w:sz w:val="18"/>
                <w:szCs w:val="18"/>
              </w:rPr>
              <w:t>same as SJST 001</w:t>
            </w:r>
            <w:r w:rsidRPr="00A979AE">
              <w:rPr>
                <w:rFonts w:ascii="Arial" w:hAnsi="Arial" w:cs="Arial"/>
                <w:sz w:val="18"/>
                <w:szCs w:val="18"/>
              </w:rPr>
              <w:t>)</w:t>
            </w:r>
          </w:p>
          <w:p w14:paraId="45A78957" w14:textId="2BFA0618" w:rsidR="00A746E1" w:rsidRPr="00A979AE" w:rsidRDefault="00A746E1" w:rsidP="00AF3740">
            <w:pPr>
              <w:contextualSpacing/>
              <w:rPr>
                <w:rFonts w:ascii="Arial" w:hAnsi="Arial" w:cs="Arial"/>
                <w:sz w:val="18"/>
                <w:szCs w:val="18"/>
              </w:rPr>
            </w:pPr>
            <w:r w:rsidRPr="00DE2458">
              <w:rPr>
                <w:rFonts w:ascii="Arial" w:hAnsi="Arial" w:cs="Arial"/>
                <w:b/>
                <w:bCs/>
                <w:sz w:val="18"/>
                <w:szCs w:val="18"/>
              </w:rPr>
              <w:t>ETHN 005</w:t>
            </w:r>
            <w:r w:rsidRPr="00A979AE">
              <w:rPr>
                <w:rFonts w:ascii="Arial" w:hAnsi="Arial" w:cs="Arial"/>
                <w:sz w:val="18"/>
                <w:szCs w:val="18"/>
              </w:rPr>
              <w:t xml:space="preserve"> Diversity – Childhood &amp; Culture (</w:t>
            </w:r>
            <w:r w:rsidRPr="00A979AE">
              <w:rPr>
                <w:rFonts w:ascii="Arial" w:hAnsi="Arial" w:cs="Arial"/>
                <w:i/>
                <w:iCs/>
                <w:sz w:val="18"/>
                <w:szCs w:val="18"/>
              </w:rPr>
              <w:t>same as CHST 005</w:t>
            </w:r>
            <w:r w:rsidRPr="00A979AE">
              <w:rPr>
                <w:rFonts w:ascii="Arial" w:hAnsi="Arial" w:cs="Arial"/>
                <w:sz w:val="18"/>
                <w:szCs w:val="18"/>
              </w:rPr>
              <w:t>)**</w:t>
            </w:r>
          </w:p>
          <w:p w14:paraId="799C0852" w14:textId="0BE0AF08" w:rsidR="009C0762" w:rsidRPr="00A979AE" w:rsidRDefault="009C0762" w:rsidP="00AF3740">
            <w:pPr>
              <w:contextualSpacing/>
              <w:rPr>
                <w:rFonts w:ascii="Arial" w:hAnsi="Arial" w:cs="Arial"/>
                <w:b/>
                <w:bCs/>
                <w:sz w:val="18"/>
                <w:szCs w:val="18"/>
              </w:rPr>
            </w:pPr>
            <w:r w:rsidRPr="00A979AE">
              <w:rPr>
                <w:rFonts w:ascii="Arial" w:hAnsi="Arial" w:cs="Arial"/>
                <w:b/>
                <w:bCs/>
                <w:sz w:val="18"/>
                <w:szCs w:val="18"/>
              </w:rPr>
              <w:t>GEOG 002</w:t>
            </w:r>
            <w:r w:rsidRPr="00A979AE">
              <w:rPr>
                <w:rFonts w:ascii="Arial" w:hAnsi="Arial" w:cs="Arial"/>
                <w:sz w:val="18"/>
                <w:szCs w:val="18"/>
              </w:rPr>
              <w:t xml:space="preserve"> Introduction to Cultural Geography</w:t>
            </w:r>
            <w:r w:rsidRPr="00A979AE">
              <w:rPr>
                <w:rFonts w:ascii="Arial" w:hAnsi="Arial" w:cs="Arial"/>
                <w:b/>
                <w:bCs/>
                <w:sz w:val="18"/>
                <w:szCs w:val="18"/>
              </w:rPr>
              <w:t xml:space="preserve"> </w:t>
            </w:r>
          </w:p>
          <w:p w14:paraId="7F957610" w14:textId="4B684140" w:rsidR="006541DF" w:rsidRPr="00A979AE" w:rsidRDefault="00633BB9" w:rsidP="00AF3740">
            <w:pPr>
              <w:contextualSpacing/>
              <w:rPr>
                <w:rFonts w:ascii="Arial" w:hAnsi="Arial" w:cs="Arial"/>
                <w:b/>
                <w:bCs/>
                <w:sz w:val="18"/>
                <w:szCs w:val="18"/>
              </w:rPr>
            </w:pPr>
            <w:r w:rsidRPr="00A979AE">
              <w:rPr>
                <w:rFonts w:ascii="Arial" w:hAnsi="Arial" w:cs="Arial"/>
                <w:b/>
                <w:bCs/>
                <w:sz w:val="18"/>
                <w:szCs w:val="18"/>
              </w:rPr>
              <w:t>GEOG 006</w:t>
            </w:r>
            <w:r w:rsidRPr="00A979AE">
              <w:rPr>
                <w:rFonts w:ascii="Arial" w:hAnsi="Arial" w:cs="Arial"/>
                <w:sz w:val="18"/>
                <w:szCs w:val="18"/>
              </w:rPr>
              <w:t xml:space="preserve"> World Regional Geography</w:t>
            </w:r>
            <w:r w:rsidRPr="00A979AE">
              <w:rPr>
                <w:rFonts w:ascii="Arial" w:hAnsi="Arial" w:cs="Arial"/>
                <w:b/>
                <w:bCs/>
                <w:sz w:val="18"/>
                <w:szCs w:val="18"/>
              </w:rPr>
              <w:t xml:space="preserve"> </w:t>
            </w:r>
          </w:p>
          <w:p w14:paraId="604A1A4E" w14:textId="617FD183" w:rsidR="00AF3740" w:rsidRPr="00A979AE" w:rsidRDefault="00AF3740" w:rsidP="00AF3740">
            <w:pPr>
              <w:contextualSpacing/>
              <w:rPr>
                <w:rFonts w:ascii="Arial" w:hAnsi="Arial" w:cs="Arial"/>
                <w:sz w:val="18"/>
                <w:szCs w:val="18"/>
              </w:rPr>
            </w:pPr>
            <w:r w:rsidRPr="00A979AE">
              <w:rPr>
                <w:rFonts w:ascii="Arial" w:hAnsi="Arial" w:cs="Arial"/>
                <w:b/>
                <w:bCs/>
                <w:sz w:val="18"/>
                <w:szCs w:val="18"/>
              </w:rPr>
              <w:t xml:space="preserve">HIST 004A </w:t>
            </w:r>
            <w:r w:rsidRPr="00A979AE">
              <w:rPr>
                <w:rFonts w:ascii="Arial" w:hAnsi="Arial" w:cs="Arial"/>
                <w:sz w:val="18"/>
                <w:szCs w:val="18"/>
              </w:rPr>
              <w:t>Western Civilizations I: Prehistory to 1500 CE</w:t>
            </w:r>
          </w:p>
          <w:p w14:paraId="15E00B50" w14:textId="77777777" w:rsidR="00AF3740" w:rsidRPr="00A979AE" w:rsidRDefault="00AF3740" w:rsidP="00AF3740">
            <w:pPr>
              <w:contextualSpacing/>
              <w:rPr>
                <w:rFonts w:ascii="Arial" w:hAnsi="Arial" w:cs="Arial"/>
                <w:sz w:val="18"/>
                <w:szCs w:val="18"/>
              </w:rPr>
            </w:pPr>
            <w:r w:rsidRPr="00A979AE">
              <w:rPr>
                <w:rFonts w:ascii="Arial" w:hAnsi="Arial" w:cs="Arial"/>
                <w:b/>
                <w:bCs/>
                <w:sz w:val="18"/>
                <w:szCs w:val="18"/>
              </w:rPr>
              <w:t xml:space="preserve">HIST 004B </w:t>
            </w:r>
            <w:r w:rsidRPr="00A979AE">
              <w:rPr>
                <w:rFonts w:ascii="Arial" w:hAnsi="Arial" w:cs="Arial"/>
                <w:sz w:val="18"/>
                <w:szCs w:val="18"/>
              </w:rPr>
              <w:t>Western Civilizations II: 1500 CE to Present</w:t>
            </w:r>
          </w:p>
          <w:p w14:paraId="4F1EC1E5" w14:textId="77777777" w:rsidR="00AF3740" w:rsidRPr="00A979AE" w:rsidRDefault="00AF3740" w:rsidP="00AF3740">
            <w:pPr>
              <w:contextualSpacing/>
              <w:rPr>
                <w:rFonts w:ascii="Arial" w:hAnsi="Arial" w:cs="Arial"/>
                <w:sz w:val="18"/>
                <w:szCs w:val="18"/>
              </w:rPr>
            </w:pPr>
            <w:r w:rsidRPr="00A979AE">
              <w:rPr>
                <w:rFonts w:ascii="Arial" w:hAnsi="Arial" w:cs="Arial"/>
                <w:b/>
                <w:bCs/>
                <w:sz w:val="18"/>
                <w:szCs w:val="18"/>
              </w:rPr>
              <w:t xml:space="preserve">HIST 005A </w:t>
            </w:r>
            <w:r w:rsidRPr="00A979AE">
              <w:rPr>
                <w:rFonts w:ascii="Arial" w:hAnsi="Arial" w:cs="Arial"/>
                <w:sz w:val="18"/>
                <w:szCs w:val="18"/>
              </w:rPr>
              <w:t>World History I: Prehistory to 1500</w:t>
            </w:r>
          </w:p>
          <w:p w14:paraId="6A01531E" w14:textId="77777777" w:rsidR="00AF3740" w:rsidRPr="00A979AE" w:rsidRDefault="00AF3740" w:rsidP="00AF3740">
            <w:pPr>
              <w:contextualSpacing/>
              <w:rPr>
                <w:rFonts w:ascii="Arial" w:hAnsi="Arial" w:cs="Arial"/>
                <w:sz w:val="18"/>
                <w:szCs w:val="18"/>
              </w:rPr>
            </w:pPr>
            <w:r w:rsidRPr="00A979AE">
              <w:rPr>
                <w:rFonts w:ascii="Arial" w:hAnsi="Arial" w:cs="Arial"/>
                <w:b/>
                <w:bCs/>
                <w:sz w:val="18"/>
                <w:szCs w:val="18"/>
              </w:rPr>
              <w:t xml:space="preserve">HIST 005B </w:t>
            </w:r>
            <w:r w:rsidRPr="00A979AE">
              <w:rPr>
                <w:rFonts w:ascii="Arial" w:hAnsi="Arial" w:cs="Arial"/>
                <w:sz w:val="18"/>
                <w:szCs w:val="18"/>
              </w:rPr>
              <w:t>World History from 1500</w:t>
            </w:r>
          </w:p>
          <w:p w14:paraId="70DB2F45" w14:textId="52A0A654" w:rsidR="001571CC" w:rsidRPr="00447FB1" w:rsidRDefault="001571CC" w:rsidP="001571CC">
            <w:pPr>
              <w:contextualSpacing/>
              <w:rPr>
                <w:rFonts w:ascii="Arial" w:hAnsi="Arial" w:cs="Arial"/>
                <w:sz w:val="18"/>
                <w:szCs w:val="18"/>
              </w:rPr>
            </w:pPr>
            <w:r w:rsidRPr="00447FB1">
              <w:rPr>
                <w:rFonts w:ascii="Arial" w:hAnsi="Arial" w:cs="Arial"/>
                <w:b/>
                <w:bCs/>
                <w:sz w:val="18"/>
                <w:szCs w:val="18"/>
              </w:rPr>
              <w:t>HIST 012</w:t>
            </w:r>
            <w:r w:rsidR="00447FB1" w:rsidRPr="00447FB1">
              <w:rPr>
                <w:rFonts w:ascii="Arial" w:hAnsi="Arial" w:cs="Arial"/>
                <w:sz w:val="18"/>
                <w:szCs w:val="18"/>
              </w:rPr>
              <w:t xml:space="preserve"> African American History</w:t>
            </w:r>
          </w:p>
          <w:p w14:paraId="23B1628E" w14:textId="1C6F2A19" w:rsidR="001571CC" w:rsidRPr="00447FB1" w:rsidRDefault="001571CC" w:rsidP="001571CC">
            <w:pPr>
              <w:contextualSpacing/>
              <w:rPr>
                <w:rFonts w:ascii="Arial" w:hAnsi="Arial" w:cs="Arial"/>
                <w:sz w:val="18"/>
                <w:szCs w:val="18"/>
              </w:rPr>
            </w:pPr>
            <w:r w:rsidRPr="00447FB1">
              <w:rPr>
                <w:rFonts w:ascii="Arial" w:hAnsi="Arial" w:cs="Arial"/>
                <w:b/>
                <w:bCs/>
                <w:sz w:val="18"/>
                <w:szCs w:val="18"/>
              </w:rPr>
              <w:t xml:space="preserve">HIST 014 </w:t>
            </w:r>
            <w:r w:rsidRPr="00447FB1">
              <w:rPr>
                <w:rFonts w:ascii="Arial" w:hAnsi="Arial" w:cs="Arial"/>
                <w:sz w:val="18"/>
                <w:szCs w:val="18"/>
              </w:rPr>
              <w:t>History of the Native North Americans</w:t>
            </w:r>
          </w:p>
          <w:p w14:paraId="671E980F" w14:textId="54B761D4" w:rsidR="001571CC" w:rsidRPr="00447FB1" w:rsidRDefault="001571CC" w:rsidP="001571CC">
            <w:pPr>
              <w:contextualSpacing/>
              <w:rPr>
                <w:rFonts w:ascii="Arial" w:hAnsi="Arial" w:cs="Arial"/>
                <w:sz w:val="18"/>
                <w:szCs w:val="18"/>
              </w:rPr>
            </w:pPr>
            <w:r w:rsidRPr="00447FB1">
              <w:rPr>
                <w:rFonts w:ascii="Arial" w:hAnsi="Arial" w:cs="Arial"/>
                <w:b/>
                <w:bCs/>
                <w:sz w:val="18"/>
                <w:szCs w:val="18"/>
              </w:rPr>
              <w:t>HIST 016</w:t>
            </w:r>
            <w:r w:rsidRPr="00447FB1">
              <w:rPr>
                <w:rFonts w:ascii="Arial" w:hAnsi="Arial" w:cs="Arial"/>
                <w:sz w:val="18"/>
                <w:szCs w:val="18"/>
              </w:rPr>
              <w:t xml:space="preserve"> Mexican-American History</w:t>
            </w:r>
          </w:p>
          <w:p w14:paraId="1BBC5350" w14:textId="14AB1EDB" w:rsidR="001571CC" w:rsidRPr="00447FB1" w:rsidRDefault="001571CC" w:rsidP="001571CC">
            <w:pPr>
              <w:contextualSpacing/>
              <w:rPr>
                <w:rFonts w:ascii="Arial" w:hAnsi="Arial" w:cs="Arial"/>
                <w:sz w:val="18"/>
                <w:szCs w:val="18"/>
              </w:rPr>
            </w:pPr>
            <w:r w:rsidRPr="00447FB1">
              <w:rPr>
                <w:rFonts w:ascii="Arial" w:hAnsi="Arial" w:cs="Arial"/>
                <w:b/>
                <w:bCs/>
                <w:sz w:val="18"/>
                <w:szCs w:val="18"/>
              </w:rPr>
              <w:t xml:space="preserve">HSCI 008 </w:t>
            </w:r>
            <w:r w:rsidRPr="00447FB1">
              <w:rPr>
                <w:rFonts w:ascii="Arial" w:hAnsi="Arial" w:cs="Arial"/>
                <w:sz w:val="18"/>
                <w:szCs w:val="18"/>
              </w:rPr>
              <w:t>Contemporary Health</w:t>
            </w:r>
            <w:r w:rsidR="00447FB1" w:rsidRPr="00447FB1">
              <w:rPr>
                <w:rFonts w:ascii="Arial" w:hAnsi="Arial" w:cs="Arial"/>
                <w:sz w:val="18"/>
                <w:szCs w:val="18"/>
              </w:rPr>
              <w:t>**</w:t>
            </w:r>
          </w:p>
          <w:p w14:paraId="22D4F211" w14:textId="77777777" w:rsidR="001571CC" w:rsidRPr="00A979AE" w:rsidRDefault="001571CC" w:rsidP="001571CC">
            <w:pPr>
              <w:contextualSpacing/>
              <w:rPr>
                <w:rFonts w:ascii="Arial" w:hAnsi="Arial" w:cs="Arial"/>
                <w:sz w:val="18"/>
                <w:szCs w:val="18"/>
              </w:rPr>
            </w:pPr>
            <w:r w:rsidRPr="00447FB1">
              <w:rPr>
                <w:rFonts w:ascii="Arial" w:hAnsi="Arial" w:cs="Arial"/>
                <w:b/>
                <w:bCs/>
                <w:sz w:val="18"/>
                <w:szCs w:val="18"/>
              </w:rPr>
              <w:t>HSCI 010</w:t>
            </w:r>
            <w:r w:rsidRPr="00447FB1">
              <w:rPr>
                <w:rFonts w:ascii="Arial" w:hAnsi="Arial" w:cs="Arial"/>
                <w:sz w:val="18"/>
                <w:szCs w:val="18"/>
              </w:rPr>
              <w:t xml:space="preserve"> Human Sexuality**</w:t>
            </w:r>
          </w:p>
          <w:p w14:paraId="5E572D06" w14:textId="77777777" w:rsidR="001571CC" w:rsidRPr="00A979AE" w:rsidRDefault="001571CC" w:rsidP="001571CC">
            <w:pPr>
              <w:contextualSpacing/>
              <w:rPr>
                <w:rFonts w:ascii="Arial" w:hAnsi="Arial" w:cs="Arial"/>
                <w:bCs/>
                <w:sz w:val="18"/>
                <w:szCs w:val="18"/>
              </w:rPr>
            </w:pPr>
            <w:r w:rsidRPr="00A979AE">
              <w:rPr>
                <w:rFonts w:ascii="Arial" w:hAnsi="Arial" w:cs="Arial"/>
                <w:b/>
                <w:bCs/>
                <w:sz w:val="18"/>
                <w:szCs w:val="18"/>
              </w:rPr>
              <w:t xml:space="preserve">HSCI 014 </w:t>
            </w:r>
            <w:r w:rsidRPr="00A979AE">
              <w:rPr>
                <w:rFonts w:ascii="Arial" w:hAnsi="Arial" w:cs="Arial"/>
                <w:bCs/>
                <w:sz w:val="18"/>
                <w:szCs w:val="18"/>
              </w:rPr>
              <w:t>Concepts of Public Health &amp; Society</w:t>
            </w:r>
          </w:p>
          <w:p w14:paraId="350B36DC" w14:textId="77777777" w:rsidR="00272329" w:rsidRDefault="00272329" w:rsidP="00272329">
            <w:pPr>
              <w:contextualSpacing/>
              <w:rPr>
                <w:rFonts w:ascii="Arial" w:hAnsi="Arial" w:cs="Arial"/>
                <w:sz w:val="18"/>
                <w:szCs w:val="18"/>
              </w:rPr>
            </w:pPr>
            <w:r w:rsidRPr="00437CAA">
              <w:rPr>
                <w:rFonts w:ascii="Arial" w:hAnsi="Arial" w:cs="Arial"/>
                <w:b/>
                <w:bCs/>
                <w:sz w:val="18"/>
                <w:szCs w:val="18"/>
              </w:rPr>
              <w:t>KINT 033</w:t>
            </w:r>
            <w:r w:rsidRPr="00437CAA">
              <w:rPr>
                <w:rFonts w:ascii="Arial" w:hAnsi="Arial" w:cs="Arial"/>
                <w:sz w:val="18"/>
                <w:szCs w:val="18"/>
              </w:rPr>
              <w:t xml:space="preserve"> Women in Sports</w:t>
            </w:r>
          </w:p>
          <w:p w14:paraId="51671785" w14:textId="01AE3C63" w:rsidR="001571CC" w:rsidRPr="00A979AE" w:rsidRDefault="001571CC" w:rsidP="001571CC">
            <w:pPr>
              <w:contextualSpacing/>
              <w:rPr>
                <w:rFonts w:ascii="Arial" w:hAnsi="Arial" w:cs="Arial"/>
                <w:sz w:val="18"/>
                <w:szCs w:val="18"/>
              </w:rPr>
            </w:pPr>
            <w:r w:rsidRPr="00A979AE">
              <w:rPr>
                <w:rFonts w:ascii="Arial" w:hAnsi="Arial" w:cs="Arial"/>
                <w:b/>
                <w:bCs/>
                <w:sz w:val="18"/>
                <w:szCs w:val="18"/>
              </w:rPr>
              <w:t>POLI 002</w:t>
            </w:r>
            <w:r w:rsidRPr="00A979AE">
              <w:rPr>
                <w:rFonts w:ascii="Arial" w:hAnsi="Arial" w:cs="Arial"/>
                <w:sz w:val="18"/>
                <w:szCs w:val="18"/>
              </w:rPr>
              <w:t xml:space="preserve"> Comparative Governments</w:t>
            </w:r>
          </w:p>
          <w:p w14:paraId="3F119F6F" w14:textId="24FAC498" w:rsidR="00FA6B72" w:rsidRPr="00A979AE" w:rsidRDefault="001571CC" w:rsidP="00633BB9">
            <w:pPr>
              <w:contextualSpacing/>
              <w:rPr>
                <w:rFonts w:ascii="Arial" w:hAnsi="Arial" w:cs="Arial"/>
                <w:sz w:val="18"/>
                <w:szCs w:val="18"/>
              </w:rPr>
            </w:pPr>
            <w:r w:rsidRPr="00A979AE">
              <w:rPr>
                <w:rFonts w:ascii="Arial" w:hAnsi="Arial" w:cs="Arial"/>
                <w:b/>
                <w:bCs/>
                <w:sz w:val="18"/>
                <w:szCs w:val="18"/>
              </w:rPr>
              <w:t>POLI 003</w:t>
            </w:r>
            <w:r w:rsidRPr="00A979AE">
              <w:rPr>
                <w:rFonts w:ascii="Arial" w:hAnsi="Arial" w:cs="Arial"/>
                <w:sz w:val="18"/>
                <w:szCs w:val="18"/>
              </w:rPr>
              <w:t xml:space="preserve"> Introduction to Political Science</w:t>
            </w:r>
          </w:p>
        </w:tc>
      </w:tr>
    </w:tbl>
    <w:p w14:paraId="74CC491E" w14:textId="2415F146" w:rsidR="00AF3740" w:rsidRPr="0002681C" w:rsidRDefault="00CB49AD" w:rsidP="00CB49AD">
      <w:pPr>
        <w:spacing w:before="120" w:after="0" w:line="240" w:lineRule="auto"/>
        <w:ind w:right="29" w:hanging="14"/>
        <w:contextualSpacing/>
        <w:rPr>
          <w:rFonts w:ascii="Arial" w:hAnsi="Arial" w:cs="Arial"/>
          <w:b/>
          <w:bCs/>
          <w:i/>
          <w:iCs/>
          <w:sz w:val="18"/>
          <w:szCs w:val="18"/>
        </w:rPr>
      </w:pPr>
      <w:r w:rsidRPr="00CB49AD">
        <w:rPr>
          <w:rFonts w:ascii="Arial" w:hAnsi="Arial" w:cs="Arial"/>
          <w:sz w:val="16"/>
          <w:szCs w:val="16"/>
        </w:rPr>
        <w:t>All courses are three (3) semester units unless otherwise noted.</w:t>
      </w:r>
      <w:r w:rsidR="00AF3740" w:rsidRPr="0002681C">
        <w:rPr>
          <w:rFonts w:ascii="Arial" w:hAnsi="Arial" w:cs="Arial"/>
          <w:sz w:val="18"/>
          <w:szCs w:val="18"/>
        </w:rPr>
        <w:br w:type="page"/>
      </w:r>
      <w:r w:rsidR="00705ED7" w:rsidRPr="0002681C">
        <w:rPr>
          <w:rFonts w:ascii="Arial" w:hAnsi="Arial" w:cs="Arial"/>
          <w:b/>
          <w:bCs/>
          <w:i/>
          <w:iCs/>
          <w:sz w:val="18"/>
          <w:szCs w:val="18"/>
        </w:rPr>
        <w:lastRenderedPageBreak/>
        <w:tab/>
      </w:r>
    </w:p>
    <w:tbl>
      <w:tblPr>
        <w:tblStyle w:val="TableGrid"/>
        <w:tblW w:w="0" w:type="auto"/>
        <w:tblInd w:w="-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Caption w:val="Area 4 Courses"/>
        <w:tblDescription w:val="List of Courses "/>
      </w:tblPr>
      <w:tblGrid>
        <w:gridCol w:w="5297"/>
        <w:gridCol w:w="5296"/>
      </w:tblGrid>
      <w:tr w:rsidR="00856213" w:rsidRPr="0002681C" w14:paraId="53A9253F" w14:textId="77777777" w:rsidTr="00BE7AF1">
        <w:trPr>
          <w:trHeight w:val="315"/>
          <w:tblHeader/>
        </w:trPr>
        <w:tc>
          <w:tcPr>
            <w:tcW w:w="5297" w:type="dxa"/>
          </w:tcPr>
          <w:p w14:paraId="2C7C448A" w14:textId="77777777" w:rsidR="00856213" w:rsidRPr="0002681C" w:rsidRDefault="00856213" w:rsidP="000536FE">
            <w:pPr>
              <w:rPr>
                <w:rFonts w:ascii="Arial" w:hAnsi="Arial" w:cs="Arial"/>
                <w:b/>
                <w:bCs/>
                <w:sz w:val="18"/>
                <w:szCs w:val="18"/>
                <w:u w:val="single"/>
              </w:rPr>
            </w:pPr>
            <w:r w:rsidRPr="0002681C">
              <w:rPr>
                <w:rFonts w:ascii="Arial" w:hAnsi="Arial" w:cs="Arial"/>
                <w:b/>
                <w:bCs/>
                <w:sz w:val="18"/>
                <w:szCs w:val="18"/>
                <w:u w:val="single"/>
              </w:rPr>
              <w:t xml:space="preserve">Area D1 Courses: </w:t>
            </w:r>
          </w:p>
        </w:tc>
        <w:tc>
          <w:tcPr>
            <w:tcW w:w="5296" w:type="dxa"/>
          </w:tcPr>
          <w:p w14:paraId="365E1DC7" w14:textId="77777777" w:rsidR="00856213" w:rsidRPr="0002681C" w:rsidRDefault="00856213" w:rsidP="000536FE">
            <w:pPr>
              <w:rPr>
                <w:rFonts w:ascii="Arial" w:hAnsi="Arial" w:cs="Arial"/>
                <w:b/>
                <w:bCs/>
                <w:sz w:val="18"/>
                <w:szCs w:val="18"/>
                <w:u w:val="single"/>
              </w:rPr>
            </w:pPr>
            <w:r w:rsidRPr="0002681C">
              <w:rPr>
                <w:rFonts w:ascii="Arial" w:hAnsi="Arial" w:cs="Arial"/>
                <w:b/>
                <w:bCs/>
                <w:sz w:val="18"/>
                <w:szCs w:val="18"/>
                <w:u w:val="single"/>
              </w:rPr>
              <w:t xml:space="preserve">Area D1 Courses: </w:t>
            </w:r>
          </w:p>
        </w:tc>
      </w:tr>
      <w:tr w:rsidR="00856213" w:rsidRPr="00437CAA" w14:paraId="5FF68000" w14:textId="77777777" w:rsidTr="00BE7AF1">
        <w:trPr>
          <w:trHeight w:val="1052"/>
        </w:trPr>
        <w:tc>
          <w:tcPr>
            <w:tcW w:w="5297" w:type="dxa"/>
          </w:tcPr>
          <w:p w14:paraId="527A8B8F" w14:textId="77777777" w:rsidR="00272329" w:rsidRPr="00437CAA" w:rsidRDefault="00272329" w:rsidP="00272329">
            <w:pPr>
              <w:contextualSpacing/>
              <w:rPr>
                <w:rFonts w:ascii="Arial" w:hAnsi="Arial" w:cs="Arial"/>
                <w:sz w:val="18"/>
                <w:szCs w:val="18"/>
              </w:rPr>
            </w:pPr>
            <w:r w:rsidRPr="00437CAA">
              <w:rPr>
                <w:rFonts w:ascii="Arial" w:hAnsi="Arial" w:cs="Arial"/>
                <w:b/>
                <w:bCs/>
                <w:sz w:val="18"/>
                <w:szCs w:val="18"/>
              </w:rPr>
              <w:t>POLI 003H</w:t>
            </w:r>
            <w:r w:rsidRPr="00437CAA">
              <w:rPr>
                <w:rFonts w:ascii="Arial" w:hAnsi="Arial" w:cs="Arial"/>
                <w:sz w:val="18"/>
                <w:szCs w:val="18"/>
              </w:rPr>
              <w:t xml:space="preserve"> Honors Introduction to Political Science</w:t>
            </w:r>
          </w:p>
          <w:p w14:paraId="59DFEF79" w14:textId="77777777" w:rsidR="00272329" w:rsidRPr="00437CAA" w:rsidRDefault="00272329" w:rsidP="00272329">
            <w:pPr>
              <w:contextualSpacing/>
              <w:rPr>
                <w:rFonts w:ascii="Arial" w:hAnsi="Arial" w:cs="Arial"/>
                <w:b/>
                <w:bCs/>
                <w:sz w:val="18"/>
                <w:szCs w:val="18"/>
              </w:rPr>
            </w:pPr>
            <w:r w:rsidRPr="00437CAA">
              <w:rPr>
                <w:rFonts w:ascii="Arial" w:hAnsi="Arial" w:cs="Arial"/>
                <w:b/>
                <w:bCs/>
                <w:sz w:val="18"/>
                <w:szCs w:val="18"/>
              </w:rPr>
              <w:t>POLI 004</w:t>
            </w:r>
            <w:r w:rsidRPr="00437CAA">
              <w:rPr>
                <w:rFonts w:ascii="Arial" w:hAnsi="Arial" w:cs="Arial"/>
                <w:sz w:val="18"/>
                <w:szCs w:val="18"/>
              </w:rPr>
              <w:t xml:space="preserve"> International Relations</w:t>
            </w:r>
            <w:r w:rsidRPr="00437CAA">
              <w:rPr>
                <w:rFonts w:ascii="Arial" w:hAnsi="Arial" w:cs="Arial"/>
                <w:b/>
                <w:bCs/>
                <w:sz w:val="18"/>
                <w:szCs w:val="18"/>
              </w:rPr>
              <w:t xml:space="preserve"> </w:t>
            </w:r>
          </w:p>
          <w:p w14:paraId="7CE1135B" w14:textId="18504125" w:rsidR="00272329" w:rsidRPr="00437CAA" w:rsidRDefault="00272329" w:rsidP="00272329">
            <w:pPr>
              <w:contextualSpacing/>
              <w:rPr>
                <w:rFonts w:ascii="Arial" w:hAnsi="Arial" w:cs="Arial"/>
                <w:sz w:val="18"/>
                <w:szCs w:val="18"/>
              </w:rPr>
            </w:pPr>
            <w:r w:rsidRPr="00437CAA">
              <w:rPr>
                <w:rFonts w:ascii="Arial" w:hAnsi="Arial" w:cs="Arial"/>
                <w:b/>
                <w:bCs/>
                <w:sz w:val="18"/>
                <w:szCs w:val="18"/>
              </w:rPr>
              <w:t xml:space="preserve">PSYC 001 </w:t>
            </w:r>
            <w:r w:rsidRPr="00437CAA">
              <w:rPr>
                <w:rFonts w:ascii="Arial" w:hAnsi="Arial" w:cs="Arial"/>
                <w:sz w:val="18"/>
                <w:szCs w:val="18"/>
              </w:rPr>
              <w:t>General Psychology</w:t>
            </w:r>
          </w:p>
          <w:p w14:paraId="61B0962C" w14:textId="77777777" w:rsidR="00272329" w:rsidRPr="00437CAA" w:rsidRDefault="00272329" w:rsidP="00272329">
            <w:pPr>
              <w:contextualSpacing/>
              <w:rPr>
                <w:rFonts w:ascii="Arial" w:hAnsi="Arial" w:cs="Arial"/>
                <w:sz w:val="18"/>
                <w:szCs w:val="18"/>
              </w:rPr>
            </w:pPr>
            <w:r w:rsidRPr="00437CAA">
              <w:rPr>
                <w:rFonts w:ascii="Arial" w:hAnsi="Arial" w:cs="Arial"/>
                <w:b/>
                <w:bCs/>
                <w:sz w:val="18"/>
                <w:szCs w:val="18"/>
              </w:rPr>
              <w:t xml:space="preserve">PSYC 001H </w:t>
            </w:r>
            <w:r w:rsidRPr="00437CAA">
              <w:rPr>
                <w:rFonts w:ascii="Arial" w:hAnsi="Arial" w:cs="Arial"/>
                <w:sz w:val="18"/>
                <w:szCs w:val="18"/>
              </w:rPr>
              <w:t>Honors General Psychology</w:t>
            </w:r>
          </w:p>
          <w:p w14:paraId="4E7E0999" w14:textId="77777777" w:rsidR="00272329" w:rsidRPr="00437CAA" w:rsidRDefault="00272329" w:rsidP="00272329">
            <w:pPr>
              <w:contextualSpacing/>
              <w:rPr>
                <w:rFonts w:ascii="Arial" w:hAnsi="Arial" w:cs="Arial"/>
                <w:sz w:val="18"/>
                <w:szCs w:val="18"/>
              </w:rPr>
            </w:pPr>
            <w:r w:rsidRPr="00437CAA">
              <w:rPr>
                <w:rFonts w:ascii="Arial" w:hAnsi="Arial" w:cs="Arial"/>
                <w:b/>
                <w:bCs/>
                <w:sz w:val="18"/>
                <w:szCs w:val="18"/>
              </w:rPr>
              <w:t>PSYC 017</w:t>
            </w:r>
            <w:r w:rsidRPr="00437CAA">
              <w:rPr>
                <w:rFonts w:ascii="Arial" w:hAnsi="Arial" w:cs="Arial"/>
                <w:sz w:val="18"/>
                <w:szCs w:val="18"/>
              </w:rPr>
              <w:t xml:space="preserve"> Introduction to Social Psychology</w:t>
            </w:r>
          </w:p>
          <w:p w14:paraId="3F748879" w14:textId="77777777" w:rsidR="00272329" w:rsidRPr="00437CAA" w:rsidRDefault="00272329" w:rsidP="00272329">
            <w:pPr>
              <w:contextualSpacing/>
              <w:rPr>
                <w:rFonts w:ascii="Arial" w:hAnsi="Arial" w:cs="Arial"/>
                <w:sz w:val="18"/>
                <w:szCs w:val="18"/>
              </w:rPr>
            </w:pPr>
            <w:r w:rsidRPr="006001FD">
              <w:rPr>
                <w:rFonts w:ascii="Arial" w:hAnsi="Arial" w:cs="Arial"/>
                <w:b/>
                <w:bCs/>
                <w:sz w:val="18"/>
                <w:szCs w:val="18"/>
              </w:rPr>
              <w:t>PSYC 025</w:t>
            </w:r>
            <w:r w:rsidRPr="006001FD">
              <w:rPr>
                <w:rFonts w:ascii="Arial" w:hAnsi="Arial" w:cs="Arial"/>
                <w:sz w:val="18"/>
                <w:szCs w:val="18"/>
              </w:rPr>
              <w:t xml:space="preserve"> Introduction</w:t>
            </w:r>
            <w:r w:rsidRPr="00437CAA">
              <w:rPr>
                <w:rFonts w:ascii="Arial" w:hAnsi="Arial" w:cs="Arial"/>
                <w:sz w:val="18"/>
                <w:szCs w:val="18"/>
              </w:rPr>
              <w:t xml:space="preserve"> to Abnormal Psychology**</w:t>
            </w:r>
          </w:p>
          <w:p w14:paraId="27A7443A" w14:textId="2CCFEAEE" w:rsidR="00776E69" w:rsidRPr="00437CAA" w:rsidRDefault="00776E69" w:rsidP="00272329">
            <w:pPr>
              <w:contextualSpacing/>
              <w:rPr>
                <w:rFonts w:ascii="Arial" w:hAnsi="Arial" w:cs="Arial"/>
                <w:b/>
                <w:bCs/>
                <w:sz w:val="18"/>
                <w:szCs w:val="18"/>
              </w:rPr>
            </w:pPr>
            <w:r w:rsidRPr="00437CAA">
              <w:rPr>
                <w:rFonts w:ascii="Arial" w:hAnsi="Arial" w:cs="Arial"/>
                <w:b/>
                <w:bCs/>
                <w:sz w:val="18"/>
                <w:szCs w:val="18"/>
              </w:rPr>
              <w:t xml:space="preserve">SJST 001 </w:t>
            </w:r>
            <w:r w:rsidRPr="00437CAA">
              <w:rPr>
                <w:rFonts w:ascii="Arial" w:hAnsi="Arial" w:cs="Arial"/>
                <w:bCs/>
                <w:sz w:val="18"/>
                <w:szCs w:val="18"/>
              </w:rPr>
              <w:t>Introduction to Social Justice Studies</w:t>
            </w:r>
            <w:r w:rsidRPr="00437CAA">
              <w:rPr>
                <w:rFonts w:ascii="Arial" w:hAnsi="Arial" w:cs="Arial"/>
                <w:b/>
                <w:bCs/>
                <w:sz w:val="18"/>
                <w:szCs w:val="18"/>
              </w:rPr>
              <w:t xml:space="preserve"> </w:t>
            </w:r>
          </w:p>
          <w:p w14:paraId="57B04D70" w14:textId="7C280DD3" w:rsidR="00633BB9" w:rsidRPr="00437CAA" w:rsidRDefault="00633BB9" w:rsidP="00633BB9">
            <w:pPr>
              <w:contextualSpacing/>
              <w:rPr>
                <w:rFonts w:ascii="Arial" w:hAnsi="Arial" w:cs="Arial"/>
                <w:sz w:val="18"/>
                <w:szCs w:val="18"/>
              </w:rPr>
            </w:pPr>
            <w:r w:rsidRPr="00437CAA">
              <w:rPr>
                <w:rFonts w:ascii="Arial" w:hAnsi="Arial" w:cs="Arial"/>
                <w:b/>
                <w:bCs/>
                <w:sz w:val="18"/>
                <w:szCs w:val="18"/>
              </w:rPr>
              <w:t>SOCI 001</w:t>
            </w:r>
            <w:r w:rsidRPr="00437CAA">
              <w:rPr>
                <w:rFonts w:ascii="Arial" w:hAnsi="Arial" w:cs="Arial"/>
                <w:sz w:val="18"/>
                <w:szCs w:val="18"/>
              </w:rPr>
              <w:t xml:space="preserve"> Introduction to Sociology**</w:t>
            </w:r>
          </w:p>
          <w:p w14:paraId="2A9EF0D8" w14:textId="77777777" w:rsidR="00272329" w:rsidRPr="006001FD" w:rsidRDefault="00633BB9" w:rsidP="00272329">
            <w:pPr>
              <w:contextualSpacing/>
              <w:rPr>
                <w:rFonts w:ascii="Arial" w:hAnsi="Arial" w:cs="Arial"/>
                <w:b/>
                <w:bCs/>
                <w:sz w:val="18"/>
                <w:szCs w:val="18"/>
              </w:rPr>
            </w:pPr>
            <w:r w:rsidRPr="006001FD">
              <w:rPr>
                <w:rFonts w:ascii="Arial" w:hAnsi="Arial" w:cs="Arial"/>
                <w:b/>
                <w:bCs/>
                <w:sz w:val="18"/>
                <w:szCs w:val="18"/>
              </w:rPr>
              <w:t>SOCI 002</w:t>
            </w:r>
            <w:r w:rsidRPr="006001FD">
              <w:rPr>
                <w:rFonts w:ascii="Arial" w:hAnsi="Arial" w:cs="Arial"/>
                <w:sz w:val="18"/>
                <w:szCs w:val="18"/>
              </w:rPr>
              <w:t xml:space="preserve"> Social Problems**</w:t>
            </w:r>
            <w:r w:rsidR="00272329" w:rsidRPr="006001FD">
              <w:rPr>
                <w:rFonts w:ascii="Arial" w:hAnsi="Arial" w:cs="Arial"/>
                <w:b/>
                <w:bCs/>
                <w:sz w:val="18"/>
                <w:szCs w:val="18"/>
              </w:rPr>
              <w:t xml:space="preserve"> </w:t>
            </w:r>
          </w:p>
          <w:p w14:paraId="4645CCA6" w14:textId="7C06C420" w:rsidR="00856213" w:rsidRPr="00437CAA" w:rsidRDefault="00272329" w:rsidP="00272329">
            <w:pPr>
              <w:contextualSpacing/>
              <w:rPr>
                <w:rFonts w:ascii="Arial" w:hAnsi="Arial" w:cs="Arial"/>
                <w:sz w:val="18"/>
                <w:szCs w:val="18"/>
              </w:rPr>
            </w:pPr>
            <w:r w:rsidRPr="006001FD">
              <w:rPr>
                <w:rFonts w:ascii="Arial" w:hAnsi="Arial" w:cs="Arial"/>
                <w:b/>
                <w:bCs/>
                <w:sz w:val="18"/>
                <w:szCs w:val="18"/>
              </w:rPr>
              <w:t>SOCI 002H</w:t>
            </w:r>
            <w:r w:rsidRPr="00437CAA">
              <w:rPr>
                <w:rFonts w:ascii="Arial" w:hAnsi="Arial" w:cs="Arial"/>
                <w:sz w:val="18"/>
                <w:szCs w:val="18"/>
              </w:rPr>
              <w:t xml:space="preserve"> Honors Social Problems</w:t>
            </w:r>
          </w:p>
        </w:tc>
        <w:tc>
          <w:tcPr>
            <w:tcW w:w="5296" w:type="dxa"/>
          </w:tcPr>
          <w:p w14:paraId="132C93DD" w14:textId="77777777" w:rsidR="00272329" w:rsidRPr="00437CAA" w:rsidRDefault="00272329" w:rsidP="00272329">
            <w:pPr>
              <w:contextualSpacing/>
              <w:rPr>
                <w:rFonts w:ascii="Arial" w:hAnsi="Arial" w:cs="Arial"/>
                <w:sz w:val="18"/>
                <w:szCs w:val="18"/>
              </w:rPr>
            </w:pPr>
            <w:r w:rsidRPr="006001FD">
              <w:rPr>
                <w:rFonts w:ascii="Arial" w:hAnsi="Arial" w:cs="Arial"/>
                <w:b/>
                <w:bCs/>
                <w:sz w:val="18"/>
                <w:szCs w:val="18"/>
              </w:rPr>
              <w:t>SOCI 003</w:t>
            </w:r>
            <w:r w:rsidRPr="00437CAA">
              <w:rPr>
                <w:rFonts w:ascii="Arial" w:hAnsi="Arial" w:cs="Arial"/>
                <w:sz w:val="18"/>
                <w:szCs w:val="18"/>
              </w:rPr>
              <w:t xml:space="preserve"> Social Psychology: A Sociological Perspective**</w:t>
            </w:r>
          </w:p>
          <w:p w14:paraId="62FB247F" w14:textId="5AC6AECB" w:rsidR="00272329" w:rsidRPr="00437CAA" w:rsidRDefault="00272329" w:rsidP="00272329">
            <w:pPr>
              <w:contextualSpacing/>
              <w:rPr>
                <w:rFonts w:ascii="Arial" w:hAnsi="Arial" w:cs="Arial"/>
                <w:b/>
                <w:bCs/>
                <w:sz w:val="18"/>
                <w:szCs w:val="18"/>
              </w:rPr>
            </w:pPr>
            <w:r w:rsidRPr="00437CAA">
              <w:rPr>
                <w:rFonts w:ascii="Arial" w:hAnsi="Arial" w:cs="Arial"/>
                <w:b/>
                <w:bCs/>
                <w:sz w:val="18"/>
                <w:szCs w:val="18"/>
              </w:rPr>
              <w:t xml:space="preserve">SOCI 012 </w:t>
            </w:r>
            <w:r w:rsidRPr="00437CAA">
              <w:rPr>
                <w:rFonts w:ascii="Arial" w:hAnsi="Arial" w:cs="Arial"/>
                <w:bCs/>
                <w:sz w:val="18"/>
                <w:szCs w:val="18"/>
              </w:rPr>
              <w:t>Introduction to Research Methods</w:t>
            </w:r>
            <w:r w:rsidRPr="00437CAA">
              <w:rPr>
                <w:rFonts w:ascii="Arial" w:hAnsi="Arial" w:cs="Arial"/>
                <w:b/>
                <w:bCs/>
                <w:sz w:val="18"/>
                <w:szCs w:val="18"/>
              </w:rPr>
              <w:t xml:space="preserve"> </w:t>
            </w:r>
          </w:p>
          <w:p w14:paraId="57B417EB" w14:textId="77777777" w:rsidR="00272329" w:rsidRPr="00C25CAB" w:rsidRDefault="00272329" w:rsidP="00272329">
            <w:pPr>
              <w:contextualSpacing/>
              <w:rPr>
                <w:rFonts w:ascii="Arial" w:hAnsi="Arial" w:cs="Arial"/>
                <w:sz w:val="18"/>
                <w:szCs w:val="18"/>
              </w:rPr>
            </w:pPr>
            <w:r w:rsidRPr="00C25CAB">
              <w:rPr>
                <w:rFonts w:ascii="Arial" w:hAnsi="Arial" w:cs="Arial"/>
                <w:b/>
                <w:bCs/>
                <w:sz w:val="18"/>
                <w:szCs w:val="18"/>
              </w:rPr>
              <w:t>SOCI 020</w:t>
            </w:r>
            <w:r w:rsidRPr="00C25CAB">
              <w:rPr>
                <w:rFonts w:ascii="Arial" w:hAnsi="Arial" w:cs="Arial"/>
                <w:sz w:val="18"/>
                <w:szCs w:val="18"/>
              </w:rPr>
              <w:t xml:space="preserve"> Sociology of Race and Ethnicity**</w:t>
            </w:r>
          </w:p>
          <w:p w14:paraId="6FF44555" w14:textId="77777777" w:rsidR="00272329" w:rsidRPr="00C25CAB" w:rsidRDefault="00272329" w:rsidP="00272329">
            <w:pPr>
              <w:contextualSpacing/>
              <w:rPr>
                <w:rFonts w:ascii="Arial" w:hAnsi="Arial" w:cs="Arial"/>
                <w:sz w:val="18"/>
                <w:szCs w:val="18"/>
              </w:rPr>
            </w:pPr>
            <w:r w:rsidRPr="00C25CAB">
              <w:rPr>
                <w:rFonts w:ascii="Arial" w:hAnsi="Arial" w:cs="Arial"/>
                <w:b/>
                <w:bCs/>
                <w:sz w:val="18"/>
                <w:szCs w:val="18"/>
              </w:rPr>
              <w:t>SOCI 028</w:t>
            </w:r>
            <w:r w:rsidRPr="00C25CAB">
              <w:rPr>
                <w:rFonts w:ascii="Arial" w:hAnsi="Arial" w:cs="Arial"/>
                <w:sz w:val="18"/>
                <w:szCs w:val="18"/>
              </w:rPr>
              <w:t xml:space="preserve"> Sociology of Gender**</w:t>
            </w:r>
          </w:p>
          <w:p w14:paraId="1456A6EC" w14:textId="18D9A0A3" w:rsidR="00633BB9" w:rsidRPr="00C25CAB" w:rsidRDefault="00633BB9" w:rsidP="00272329">
            <w:pPr>
              <w:contextualSpacing/>
              <w:rPr>
                <w:rFonts w:ascii="Arial" w:hAnsi="Arial" w:cs="Arial"/>
                <w:sz w:val="18"/>
                <w:szCs w:val="18"/>
              </w:rPr>
            </w:pPr>
            <w:r w:rsidRPr="00C25CAB">
              <w:rPr>
                <w:rFonts w:ascii="Arial" w:hAnsi="Arial" w:cs="Arial"/>
                <w:b/>
                <w:bCs/>
                <w:sz w:val="18"/>
                <w:szCs w:val="18"/>
              </w:rPr>
              <w:t>SOCI 040</w:t>
            </w:r>
            <w:r w:rsidRPr="00C25CAB">
              <w:rPr>
                <w:rFonts w:ascii="Arial" w:hAnsi="Arial" w:cs="Arial"/>
                <w:sz w:val="18"/>
                <w:szCs w:val="18"/>
              </w:rPr>
              <w:t xml:space="preserve"> Marriage and Family Sociology**</w:t>
            </w:r>
          </w:p>
          <w:p w14:paraId="50E36E92" w14:textId="77777777" w:rsidR="00633BB9" w:rsidRPr="00C25CAB" w:rsidRDefault="00633BB9" w:rsidP="00633BB9">
            <w:pPr>
              <w:contextualSpacing/>
              <w:rPr>
                <w:rFonts w:ascii="Arial" w:hAnsi="Arial" w:cs="Arial"/>
                <w:sz w:val="18"/>
                <w:szCs w:val="18"/>
              </w:rPr>
            </w:pPr>
            <w:r w:rsidRPr="00C25CAB">
              <w:rPr>
                <w:rFonts w:ascii="Arial" w:hAnsi="Arial" w:cs="Arial"/>
                <w:b/>
                <w:bCs/>
                <w:sz w:val="18"/>
                <w:szCs w:val="18"/>
              </w:rPr>
              <w:t>SOCI 045</w:t>
            </w:r>
            <w:r w:rsidRPr="00C25CAB">
              <w:rPr>
                <w:rFonts w:ascii="Arial" w:hAnsi="Arial" w:cs="Arial"/>
                <w:sz w:val="18"/>
                <w:szCs w:val="18"/>
              </w:rPr>
              <w:t xml:space="preserve"> Sociology of Human Sexuality**</w:t>
            </w:r>
          </w:p>
          <w:p w14:paraId="77ACD145" w14:textId="7BE2EA66" w:rsidR="00856213" w:rsidRPr="002D5CF3" w:rsidRDefault="00856213" w:rsidP="00633BB9">
            <w:pPr>
              <w:contextualSpacing/>
              <w:rPr>
                <w:rFonts w:ascii="Arial" w:hAnsi="Arial" w:cs="Arial"/>
                <w:sz w:val="18"/>
                <w:szCs w:val="18"/>
              </w:rPr>
            </w:pPr>
            <w:r w:rsidRPr="002D5CF3">
              <w:rPr>
                <w:rFonts w:ascii="Arial" w:hAnsi="Arial" w:cs="Arial"/>
                <w:b/>
                <w:bCs/>
                <w:sz w:val="18"/>
                <w:szCs w:val="18"/>
              </w:rPr>
              <w:t>WGQS 001</w:t>
            </w:r>
            <w:r w:rsidRPr="002D5CF3">
              <w:rPr>
                <w:rFonts w:ascii="Arial" w:hAnsi="Arial" w:cs="Arial"/>
                <w:sz w:val="18"/>
                <w:szCs w:val="18"/>
              </w:rPr>
              <w:t xml:space="preserve"> Introduction to Women’s Studies</w:t>
            </w:r>
            <w:r w:rsidR="00B56C70" w:rsidRPr="002D5CF3">
              <w:rPr>
                <w:rFonts w:ascii="Arial" w:hAnsi="Arial" w:cs="Arial"/>
                <w:sz w:val="18"/>
                <w:szCs w:val="18"/>
              </w:rPr>
              <w:t>**</w:t>
            </w:r>
          </w:p>
          <w:p w14:paraId="3BE54338" w14:textId="50DE2777" w:rsidR="00856213" w:rsidRPr="002D5CF3" w:rsidRDefault="00856213" w:rsidP="000536FE">
            <w:pPr>
              <w:contextualSpacing/>
              <w:rPr>
                <w:rFonts w:ascii="Arial" w:hAnsi="Arial" w:cs="Arial"/>
                <w:sz w:val="18"/>
                <w:szCs w:val="18"/>
              </w:rPr>
            </w:pPr>
            <w:r w:rsidRPr="002D5CF3">
              <w:rPr>
                <w:rFonts w:ascii="Arial" w:hAnsi="Arial" w:cs="Arial"/>
                <w:b/>
                <w:bCs/>
                <w:sz w:val="18"/>
                <w:szCs w:val="18"/>
              </w:rPr>
              <w:t>WGSQ 002</w:t>
            </w:r>
            <w:r w:rsidRPr="002D5CF3">
              <w:rPr>
                <w:rFonts w:ascii="Arial" w:hAnsi="Arial" w:cs="Arial"/>
                <w:sz w:val="18"/>
                <w:szCs w:val="18"/>
              </w:rPr>
              <w:t xml:space="preserve"> Women in the Arts: Multicultural Perspectives</w:t>
            </w:r>
            <w:r w:rsidR="00B56C70" w:rsidRPr="002D5CF3">
              <w:rPr>
                <w:rFonts w:ascii="Arial" w:hAnsi="Arial" w:cs="Arial"/>
                <w:sz w:val="18"/>
                <w:szCs w:val="18"/>
              </w:rPr>
              <w:t>**</w:t>
            </w:r>
          </w:p>
          <w:p w14:paraId="65509E9F" w14:textId="0BDFB6BC" w:rsidR="00856213" w:rsidRPr="002D5CF3" w:rsidRDefault="00856213" w:rsidP="000536FE">
            <w:pPr>
              <w:contextualSpacing/>
              <w:rPr>
                <w:rFonts w:ascii="Arial" w:hAnsi="Arial" w:cs="Arial"/>
                <w:sz w:val="18"/>
                <w:szCs w:val="18"/>
              </w:rPr>
            </w:pPr>
            <w:r w:rsidRPr="002D5CF3">
              <w:rPr>
                <w:rFonts w:ascii="Arial" w:hAnsi="Arial" w:cs="Arial"/>
                <w:b/>
                <w:bCs/>
                <w:sz w:val="18"/>
                <w:szCs w:val="18"/>
              </w:rPr>
              <w:t>WGQS 003</w:t>
            </w:r>
            <w:r w:rsidRPr="002D5CF3">
              <w:rPr>
                <w:rFonts w:ascii="Arial" w:hAnsi="Arial" w:cs="Arial"/>
                <w:sz w:val="18"/>
                <w:szCs w:val="18"/>
              </w:rPr>
              <w:t xml:space="preserve"> Introduction to Gender and Queer Studies</w:t>
            </w:r>
            <w:r w:rsidR="00B56C70" w:rsidRPr="002D5CF3">
              <w:rPr>
                <w:rFonts w:ascii="Arial" w:hAnsi="Arial" w:cs="Arial"/>
                <w:sz w:val="18"/>
                <w:szCs w:val="18"/>
              </w:rPr>
              <w:t>**</w:t>
            </w:r>
          </w:p>
          <w:p w14:paraId="60E22D73" w14:textId="52C20857" w:rsidR="00856213" w:rsidRPr="00437CAA" w:rsidRDefault="00856213" w:rsidP="000536FE">
            <w:pPr>
              <w:contextualSpacing/>
              <w:rPr>
                <w:rFonts w:ascii="Arial" w:hAnsi="Arial" w:cs="Arial"/>
                <w:b/>
                <w:bCs/>
                <w:sz w:val="18"/>
                <w:szCs w:val="18"/>
              </w:rPr>
            </w:pPr>
            <w:r w:rsidRPr="002D5CF3">
              <w:rPr>
                <w:rFonts w:ascii="Arial" w:hAnsi="Arial" w:cs="Arial"/>
                <w:b/>
                <w:bCs/>
                <w:sz w:val="18"/>
                <w:szCs w:val="18"/>
              </w:rPr>
              <w:t>WGQS 004A</w:t>
            </w:r>
            <w:r w:rsidRPr="002D5CF3">
              <w:rPr>
                <w:rFonts w:ascii="Arial" w:hAnsi="Arial" w:cs="Arial"/>
                <w:sz w:val="18"/>
                <w:szCs w:val="18"/>
              </w:rPr>
              <w:t xml:space="preserve"> Women</w:t>
            </w:r>
            <w:r w:rsidRPr="00437CAA">
              <w:rPr>
                <w:rFonts w:ascii="Arial" w:hAnsi="Arial" w:cs="Arial"/>
                <w:sz w:val="18"/>
                <w:szCs w:val="18"/>
              </w:rPr>
              <w:t xml:space="preserve"> in World Cultures</w:t>
            </w:r>
            <w:r w:rsidR="00B56C70" w:rsidRPr="00437CAA">
              <w:rPr>
                <w:rFonts w:ascii="Arial" w:hAnsi="Arial" w:cs="Arial"/>
                <w:sz w:val="18"/>
                <w:szCs w:val="18"/>
              </w:rPr>
              <w:t>**</w:t>
            </w:r>
          </w:p>
        </w:tc>
      </w:tr>
    </w:tbl>
    <w:p w14:paraId="07DC8D02" w14:textId="77777777" w:rsidR="001571CC" w:rsidRPr="0002681C" w:rsidRDefault="001571CC" w:rsidP="00856213">
      <w:pPr>
        <w:contextualSpacing/>
        <w:rPr>
          <w:rFonts w:ascii="Arial" w:hAnsi="Arial" w:cs="Arial"/>
          <w:b/>
          <w:bCs/>
          <w:i/>
          <w:iCs/>
          <w:sz w:val="18"/>
          <w:szCs w:val="18"/>
        </w:rPr>
      </w:pPr>
    </w:p>
    <w:p w14:paraId="0E995712" w14:textId="1F93E59D" w:rsidR="00856213" w:rsidRPr="0002681C" w:rsidRDefault="00856213" w:rsidP="00856213">
      <w:pPr>
        <w:contextualSpacing/>
        <w:rPr>
          <w:rFonts w:ascii="Arial" w:hAnsi="Arial" w:cs="Arial"/>
          <w:sz w:val="18"/>
          <w:szCs w:val="18"/>
        </w:rPr>
      </w:pPr>
      <w:r w:rsidRPr="0002681C">
        <w:rPr>
          <w:rFonts w:ascii="Arial" w:hAnsi="Arial" w:cs="Arial"/>
          <w:b/>
          <w:bCs/>
          <w:i/>
          <w:iCs/>
          <w:sz w:val="18"/>
          <w:szCs w:val="18"/>
        </w:rPr>
        <w:t xml:space="preserve">Section 2 – American History and Institutions (3 semester/4 quarter units): </w:t>
      </w:r>
      <w:r w:rsidRPr="0002681C">
        <w:rPr>
          <w:rFonts w:ascii="Arial" w:hAnsi="Arial" w:cs="Arial"/>
          <w:sz w:val="18"/>
          <w:szCs w:val="18"/>
        </w:rPr>
        <w:t>Demonstrate proficiency in American history or American government on via credit by exam OR complete a course with a grade of C (or “P”) or better from one of the following:</w:t>
      </w:r>
    </w:p>
    <w:tbl>
      <w:tblPr>
        <w:tblStyle w:val="TableGrid"/>
        <w:tblW w:w="0" w:type="auto"/>
        <w:tblInd w:w="-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Caption w:val="Area 4 Courses"/>
        <w:tblDescription w:val="List of Courses "/>
      </w:tblPr>
      <w:tblGrid>
        <w:gridCol w:w="5300"/>
        <w:gridCol w:w="5303"/>
      </w:tblGrid>
      <w:tr w:rsidR="00856213" w:rsidRPr="0002681C" w14:paraId="13895D4D" w14:textId="77777777" w:rsidTr="00BE7AF1">
        <w:trPr>
          <w:trHeight w:val="323"/>
          <w:tblHeader/>
        </w:trPr>
        <w:tc>
          <w:tcPr>
            <w:tcW w:w="5366" w:type="dxa"/>
          </w:tcPr>
          <w:p w14:paraId="2BAE0390" w14:textId="77777777" w:rsidR="00856213" w:rsidRPr="0002681C" w:rsidRDefault="00856213" w:rsidP="000536FE">
            <w:pPr>
              <w:contextualSpacing/>
              <w:rPr>
                <w:rFonts w:ascii="Arial" w:hAnsi="Arial" w:cs="Arial"/>
                <w:b/>
                <w:bCs/>
                <w:sz w:val="18"/>
                <w:szCs w:val="18"/>
              </w:rPr>
            </w:pPr>
            <w:r w:rsidRPr="0002681C">
              <w:rPr>
                <w:rFonts w:ascii="Arial" w:hAnsi="Arial" w:cs="Arial"/>
                <w:b/>
                <w:bCs/>
                <w:sz w:val="18"/>
                <w:szCs w:val="18"/>
                <w:u w:val="single"/>
              </w:rPr>
              <w:t>Area D2 Courses:</w:t>
            </w:r>
          </w:p>
        </w:tc>
        <w:tc>
          <w:tcPr>
            <w:tcW w:w="5366" w:type="dxa"/>
          </w:tcPr>
          <w:p w14:paraId="4DCB83BA" w14:textId="77777777" w:rsidR="00856213" w:rsidRPr="0002681C" w:rsidRDefault="00856213" w:rsidP="000536FE">
            <w:pPr>
              <w:contextualSpacing/>
              <w:rPr>
                <w:rFonts w:ascii="Arial" w:hAnsi="Arial" w:cs="Arial"/>
                <w:b/>
                <w:bCs/>
                <w:sz w:val="18"/>
                <w:szCs w:val="18"/>
              </w:rPr>
            </w:pPr>
            <w:r w:rsidRPr="0002681C">
              <w:rPr>
                <w:rFonts w:ascii="Arial" w:hAnsi="Arial" w:cs="Arial"/>
                <w:b/>
                <w:bCs/>
                <w:sz w:val="18"/>
                <w:szCs w:val="18"/>
                <w:u w:val="single"/>
              </w:rPr>
              <w:t>Area D2 Courses:</w:t>
            </w:r>
          </w:p>
        </w:tc>
      </w:tr>
      <w:tr w:rsidR="00856213" w:rsidRPr="0002681C" w14:paraId="480C5BCB" w14:textId="77777777" w:rsidTr="00BE7AF1">
        <w:trPr>
          <w:trHeight w:val="674"/>
        </w:trPr>
        <w:tc>
          <w:tcPr>
            <w:tcW w:w="5366" w:type="dxa"/>
          </w:tcPr>
          <w:p w14:paraId="17CD0793" w14:textId="77777777" w:rsidR="00856213" w:rsidRPr="0002681C" w:rsidRDefault="00856213" w:rsidP="000536FE">
            <w:pPr>
              <w:contextualSpacing/>
              <w:rPr>
                <w:rFonts w:ascii="Arial" w:hAnsi="Arial" w:cs="Arial"/>
                <w:sz w:val="18"/>
                <w:szCs w:val="18"/>
              </w:rPr>
            </w:pPr>
            <w:r w:rsidRPr="0002681C">
              <w:rPr>
                <w:rFonts w:ascii="Arial" w:hAnsi="Arial" w:cs="Arial"/>
                <w:b/>
                <w:bCs/>
                <w:sz w:val="18"/>
                <w:szCs w:val="18"/>
              </w:rPr>
              <w:t xml:space="preserve">HIST 017A </w:t>
            </w:r>
            <w:r w:rsidRPr="0002681C">
              <w:rPr>
                <w:rFonts w:ascii="Arial" w:hAnsi="Arial" w:cs="Arial"/>
                <w:sz w:val="18"/>
                <w:szCs w:val="18"/>
              </w:rPr>
              <w:t>United States History**</w:t>
            </w:r>
          </w:p>
          <w:p w14:paraId="2FA85983" w14:textId="77777777" w:rsidR="00856213" w:rsidRPr="0002681C" w:rsidRDefault="00856213" w:rsidP="000536FE">
            <w:pPr>
              <w:contextualSpacing/>
              <w:rPr>
                <w:rFonts w:ascii="Arial" w:hAnsi="Arial" w:cs="Arial"/>
                <w:sz w:val="18"/>
                <w:szCs w:val="18"/>
              </w:rPr>
            </w:pPr>
            <w:r w:rsidRPr="0002681C">
              <w:rPr>
                <w:rFonts w:ascii="Arial" w:hAnsi="Arial" w:cs="Arial"/>
                <w:b/>
                <w:bCs/>
                <w:sz w:val="18"/>
                <w:szCs w:val="18"/>
              </w:rPr>
              <w:t xml:space="preserve">HIST 017B </w:t>
            </w:r>
            <w:r w:rsidRPr="0002681C">
              <w:rPr>
                <w:rFonts w:ascii="Arial" w:hAnsi="Arial" w:cs="Arial"/>
                <w:sz w:val="18"/>
                <w:szCs w:val="18"/>
              </w:rPr>
              <w:t>United States History**</w:t>
            </w:r>
          </w:p>
          <w:p w14:paraId="687EB886" w14:textId="77777777" w:rsidR="00856213" w:rsidRPr="0002681C" w:rsidRDefault="00856213" w:rsidP="000536FE">
            <w:pPr>
              <w:contextualSpacing/>
              <w:rPr>
                <w:rFonts w:ascii="Arial" w:hAnsi="Arial" w:cs="Arial"/>
                <w:sz w:val="18"/>
                <w:szCs w:val="18"/>
              </w:rPr>
            </w:pPr>
            <w:r w:rsidRPr="0002681C">
              <w:rPr>
                <w:rFonts w:ascii="Arial" w:hAnsi="Arial" w:cs="Arial"/>
                <w:b/>
                <w:bCs/>
                <w:sz w:val="18"/>
                <w:szCs w:val="18"/>
              </w:rPr>
              <w:t xml:space="preserve">HIST 017BH </w:t>
            </w:r>
            <w:r w:rsidRPr="0002681C">
              <w:rPr>
                <w:rFonts w:ascii="Arial" w:hAnsi="Arial" w:cs="Arial"/>
                <w:sz w:val="18"/>
                <w:szCs w:val="18"/>
              </w:rPr>
              <w:t>Honors United States History**</w:t>
            </w:r>
          </w:p>
        </w:tc>
        <w:tc>
          <w:tcPr>
            <w:tcW w:w="5366" w:type="dxa"/>
          </w:tcPr>
          <w:p w14:paraId="6079E6E3" w14:textId="77777777" w:rsidR="00856213" w:rsidRPr="0002681C" w:rsidRDefault="00856213" w:rsidP="000536FE">
            <w:pPr>
              <w:contextualSpacing/>
              <w:rPr>
                <w:rFonts w:ascii="Arial" w:hAnsi="Arial" w:cs="Arial"/>
                <w:sz w:val="18"/>
                <w:szCs w:val="18"/>
              </w:rPr>
            </w:pPr>
            <w:r w:rsidRPr="0002681C">
              <w:rPr>
                <w:rFonts w:ascii="Arial" w:hAnsi="Arial" w:cs="Arial"/>
                <w:b/>
                <w:bCs/>
                <w:sz w:val="18"/>
                <w:szCs w:val="18"/>
              </w:rPr>
              <w:t>HIST 020</w:t>
            </w:r>
            <w:r w:rsidRPr="0002681C">
              <w:rPr>
                <w:rFonts w:ascii="Arial" w:hAnsi="Arial" w:cs="Arial"/>
                <w:sz w:val="18"/>
                <w:szCs w:val="18"/>
              </w:rPr>
              <w:t xml:space="preserve"> History and Geography of California**</w:t>
            </w:r>
          </w:p>
          <w:p w14:paraId="3F9B761F" w14:textId="77777777" w:rsidR="00856213" w:rsidRPr="0002681C" w:rsidRDefault="00856213" w:rsidP="000536FE">
            <w:pPr>
              <w:contextualSpacing/>
              <w:rPr>
                <w:rFonts w:ascii="Arial" w:hAnsi="Arial" w:cs="Arial"/>
                <w:sz w:val="18"/>
                <w:szCs w:val="18"/>
              </w:rPr>
            </w:pPr>
            <w:r w:rsidRPr="0002681C">
              <w:rPr>
                <w:rFonts w:ascii="Arial" w:hAnsi="Arial" w:cs="Arial"/>
                <w:b/>
                <w:bCs/>
                <w:sz w:val="18"/>
                <w:szCs w:val="18"/>
              </w:rPr>
              <w:t xml:space="preserve">POLI 001 </w:t>
            </w:r>
            <w:r w:rsidRPr="0002681C">
              <w:rPr>
                <w:rFonts w:ascii="Arial" w:hAnsi="Arial" w:cs="Arial"/>
                <w:sz w:val="18"/>
                <w:szCs w:val="18"/>
              </w:rPr>
              <w:t>American Government</w:t>
            </w:r>
          </w:p>
          <w:p w14:paraId="4A0F4D11" w14:textId="77777777" w:rsidR="00856213" w:rsidRPr="0002681C" w:rsidRDefault="00856213" w:rsidP="000536FE">
            <w:pPr>
              <w:contextualSpacing/>
              <w:rPr>
                <w:rFonts w:ascii="Arial" w:hAnsi="Arial" w:cs="Arial"/>
                <w:sz w:val="18"/>
                <w:szCs w:val="18"/>
              </w:rPr>
            </w:pPr>
            <w:r w:rsidRPr="0002681C">
              <w:rPr>
                <w:rFonts w:ascii="Arial" w:hAnsi="Arial" w:cs="Arial"/>
                <w:b/>
                <w:bCs/>
                <w:sz w:val="18"/>
                <w:szCs w:val="18"/>
              </w:rPr>
              <w:t>POLI 001H</w:t>
            </w:r>
            <w:r w:rsidRPr="0002681C">
              <w:rPr>
                <w:rFonts w:ascii="Arial" w:hAnsi="Arial" w:cs="Arial"/>
                <w:sz w:val="18"/>
                <w:szCs w:val="18"/>
              </w:rPr>
              <w:t xml:space="preserve"> Honors American Government</w:t>
            </w:r>
          </w:p>
        </w:tc>
      </w:tr>
    </w:tbl>
    <w:p w14:paraId="1D2A53B0" w14:textId="77777777" w:rsidR="00856213" w:rsidRPr="0002681C" w:rsidRDefault="00856213" w:rsidP="009404A9">
      <w:pPr>
        <w:spacing w:after="0" w:line="240" w:lineRule="auto"/>
        <w:rPr>
          <w:rFonts w:ascii="Arial" w:hAnsi="Arial" w:cs="Arial"/>
          <w:b/>
          <w:bCs/>
          <w:sz w:val="18"/>
          <w:szCs w:val="18"/>
        </w:rPr>
      </w:pPr>
    </w:p>
    <w:p w14:paraId="2C46A7E9" w14:textId="49AA6D6A" w:rsidR="001E409B" w:rsidRPr="0002681C" w:rsidRDefault="001E409B" w:rsidP="001E409B">
      <w:pPr>
        <w:contextualSpacing/>
        <w:rPr>
          <w:rFonts w:ascii="Arial" w:hAnsi="Arial" w:cs="Arial"/>
          <w:b/>
          <w:bCs/>
          <w:sz w:val="18"/>
          <w:szCs w:val="18"/>
        </w:rPr>
      </w:pPr>
      <w:r w:rsidRPr="0002681C">
        <w:rPr>
          <w:rFonts w:ascii="Arial" w:hAnsi="Arial" w:cs="Arial"/>
          <w:b/>
          <w:bCs/>
          <w:sz w:val="18"/>
          <w:szCs w:val="18"/>
        </w:rPr>
        <w:t xml:space="preserve">AREA </w:t>
      </w:r>
      <w:r w:rsidR="00ED401A" w:rsidRPr="0002681C">
        <w:rPr>
          <w:rFonts w:ascii="Arial" w:hAnsi="Arial" w:cs="Arial"/>
          <w:b/>
          <w:bCs/>
          <w:sz w:val="18"/>
          <w:szCs w:val="18"/>
        </w:rPr>
        <w:t>E</w:t>
      </w:r>
      <w:r w:rsidR="009A50CD" w:rsidRPr="0002681C">
        <w:rPr>
          <w:rFonts w:ascii="Arial" w:hAnsi="Arial" w:cs="Arial"/>
          <w:b/>
          <w:bCs/>
          <w:sz w:val="18"/>
          <w:szCs w:val="18"/>
        </w:rPr>
        <w:t>:</w:t>
      </w:r>
      <w:r w:rsidRPr="0002681C">
        <w:rPr>
          <w:rFonts w:ascii="Arial" w:hAnsi="Arial" w:cs="Arial"/>
          <w:b/>
          <w:bCs/>
          <w:sz w:val="18"/>
          <w:szCs w:val="18"/>
        </w:rPr>
        <w:t xml:space="preserve"> L</w:t>
      </w:r>
      <w:r w:rsidR="00ED401A" w:rsidRPr="0002681C">
        <w:rPr>
          <w:rFonts w:ascii="Arial" w:hAnsi="Arial" w:cs="Arial"/>
          <w:b/>
          <w:bCs/>
          <w:sz w:val="18"/>
          <w:szCs w:val="18"/>
        </w:rPr>
        <w:t>IFELONG LEARNING AND SELF-DEVELOPMENT</w:t>
      </w:r>
      <w:r w:rsidR="00422876" w:rsidRPr="0002681C">
        <w:rPr>
          <w:rFonts w:ascii="Arial" w:hAnsi="Arial" w:cs="Arial"/>
          <w:b/>
          <w:bCs/>
          <w:sz w:val="18"/>
          <w:szCs w:val="18"/>
        </w:rPr>
        <w:t xml:space="preserve"> – 3 </w:t>
      </w:r>
      <w:r w:rsidR="00323822" w:rsidRPr="0002681C">
        <w:rPr>
          <w:rFonts w:ascii="Arial" w:hAnsi="Arial" w:cs="Arial"/>
          <w:b/>
          <w:bCs/>
          <w:sz w:val="18"/>
          <w:szCs w:val="18"/>
        </w:rPr>
        <w:t xml:space="preserve">semester/4 quarter </w:t>
      </w:r>
      <w:r w:rsidR="00422876" w:rsidRPr="0002681C">
        <w:rPr>
          <w:rFonts w:ascii="Arial" w:hAnsi="Arial" w:cs="Arial"/>
          <w:b/>
          <w:bCs/>
          <w:sz w:val="18"/>
          <w:szCs w:val="18"/>
        </w:rPr>
        <w:t>units minimum</w:t>
      </w:r>
    </w:p>
    <w:p w14:paraId="14CE1E67" w14:textId="2D26B0D0" w:rsidR="00323822" w:rsidRPr="0002681C" w:rsidRDefault="00323822" w:rsidP="00323822">
      <w:pPr>
        <w:contextualSpacing/>
        <w:rPr>
          <w:rFonts w:ascii="Arial" w:hAnsi="Arial" w:cs="Arial"/>
          <w:sz w:val="18"/>
          <w:szCs w:val="18"/>
        </w:rPr>
      </w:pPr>
      <w:r w:rsidRPr="0002681C">
        <w:rPr>
          <w:rFonts w:ascii="Arial" w:hAnsi="Arial" w:cs="Arial"/>
          <w:sz w:val="18"/>
          <w:szCs w:val="18"/>
        </w:rPr>
        <w:t>The Lifelong Learning requirement will be completed by the selection of either:</w:t>
      </w:r>
    </w:p>
    <w:p w14:paraId="6FC7533B" w14:textId="77777777" w:rsidR="0047327B" w:rsidRPr="0002681C" w:rsidRDefault="00323822" w:rsidP="0047327B">
      <w:pPr>
        <w:ind w:left="270"/>
        <w:contextualSpacing/>
        <w:rPr>
          <w:rFonts w:ascii="Arial" w:hAnsi="Arial" w:cs="Arial"/>
          <w:sz w:val="18"/>
          <w:szCs w:val="18"/>
        </w:rPr>
      </w:pPr>
      <w:r w:rsidRPr="0002681C">
        <w:rPr>
          <w:rFonts w:ascii="Arial" w:hAnsi="Arial" w:cs="Arial"/>
          <w:b/>
          <w:bCs/>
          <w:sz w:val="18"/>
          <w:szCs w:val="18"/>
        </w:rPr>
        <w:t>Option 1</w:t>
      </w:r>
      <w:r w:rsidRPr="0002681C">
        <w:rPr>
          <w:rFonts w:ascii="Arial" w:hAnsi="Arial" w:cs="Arial"/>
          <w:sz w:val="18"/>
          <w:szCs w:val="18"/>
        </w:rPr>
        <w:t xml:space="preserve">: Three (3) units from Area A-2, B, C or D; </w:t>
      </w:r>
    </w:p>
    <w:p w14:paraId="42711AE0" w14:textId="100A2202" w:rsidR="00323822" w:rsidRPr="0002681C" w:rsidRDefault="00323822" w:rsidP="0047327B">
      <w:pPr>
        <w:ind w:left="270"/>
        <w:contextualSpacing/>
        <w:rPr>
          <w:rFonts w:ascii="Arial" w:hAnsi="Arial" w:cs="Arial"/>
          <w:sz w:val="18"/>
          <w:szCs w:val="18"/>
        </w:rPr>
      </w:pPr>
      <w:r w:rsidRPr="0002681C">
        <w:rPr>
          <w:rFonts w:ascii="Arial" w:hAnsi="Arial" w:cs="Arial"/>
          <w:sz w:val="18"/>
          <w:szCs w:val="18"/>
        </w:rPr>
        <w:t>OR</w:t>
      </w:r>
    </w:p>
    <w:p w14:paraId="38DC7076" w14:textId="5A23C05B" w:rsidR="00935C77" w:rsidRPr="0002681C" w:rsidRDefault="00323822" w:rsidP="00242F2F">
      <w:pPr>
        <w:spacing w:after="0" w:line="240" w:lineRule="auto"/>
        <w:ind w:left="274"/>
        <w:rPr>
          <w:rFonts w:ascii="Arial" w:hAnsi="Arial" w:cs="Arial"/>
          <w:sz w:val="18"/>
          <w:szCs w:val="18"/>
        </w:rPr>
      </w:pPr>
      <w:r w:rsidRPr="0002681C">
        <w:rPr>
          <w:rFonts w:ascii="Arial" w:hAnsi="Arial" w:cs="Arial"/>
          <w:b/>
          <w:bCs/>
          <w:sz w:val="18"/>
          <w:szCs w:val="18"/>
        </w:rPr>
        <w:t>Option 2</w:t>
      </w:r>
      <w:r w:rsidRPr="0002681C">
        <w:rPr>
          <w:rFonts w:ascii="Arial" w:hAnsi="Arial" w:cs="Arial"/>
          <w:sz w:val="18"/>
          <w:szCs w:val="18"/>
        </w:rPr>
        <w:t>: Three (3) units from courses listed below which cultivate self-understanding and development of the student as an integrated individual capable of coping with life in our modern society, assist students to acquire the skills necessary to adapt to change, gain self-understanding, and set achievable goals, and which include consideration of such matters as cognitive, affective and psycho-motor development, health, stress management, and key relationships of humans to their social and physical environment.</w:t>
      </w:r>
    </w:p>
    <w:p w14:paraId="289744D7" w14:textId="77777777" w:rsidR="009404A9" w:rsidRPr="0002681C" w:rsidRDefault="009404A9" w:rsidP="0047327B">
      <w:pPr>
        <w:ind w:left="270"/>
        <w:contextualSpacing/>
        <w:rPr>
          <w:rFonts w:ascii="Arial" w:hAnsi="Arial" w:cs="Arial"/>
          <w:sz w:val="16"/>
          <w:szCs w:val="16"/>
        </w:rPr>
      </w:pPr>
    </w:p>
    <w:tbl>
      <w:tblPr>
        <w:tblStyle w:val="TableGrid"/>
        <w:tblW w:w="10757" w:type="dxa"/>
        <w:tblInd w:w="4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Caption w:val="Area E Lifelong Learning and Self Development"/>
        <w:tblDescription w:val="List of courses"/>
      </w:tblPr>
      <w:tblGrid>
        <w:gridCol w:w="5275"/>
        <w:gridCol w:w="5482"/>
      </w:tblGrid>
      <w:tr w:rsidR="003935B3" w:rsidRPr="0002681C" w14:paraId="02964B2D" w14:textId="77777777" w:rsidTr="00724886">
        <w:trPr>
          <w:tblHeader/>
        </w:trPr>
        <w:tc>
          <w:tcPr>
            <w:tcW w:w="5275" w:type="dxa"/>
          </w:tcPr>
          <w:p w14:paraId="459B9FDE" w14:textId="27AF5528" w:rsidR="003935B3" w:rsidRPr="0002681C" w:rsidRDefault="003935B3" w:rsidP="001E409B">
            <w:pPr>
              <w:contextualSpacing/>
              <w:rPr>
                <w:rFonts w:ascii="Arial" w:hAnsi="Arial" w:cs="Arial"/>
                <w:b/>
                <w:bCs/>
                <w:sz w:val="20"/>
                <w:szCs w:val="20"/>
                <w:u w:val="single"/>
              </w:rPr>
            </w:pPr>
            <w:r w:rsidRPr="0002681C">
              <w:rPr>
                <w:rFonts w:ascii="Arial" w:hAnsi="Arial" w:cs="Arial"/>
                <w:b/>
                <w:bCs/>
                <w:sz w:val="20"/>
                <w:szCs w:val="20"/>
                <w:u w:val="single"/>
              </w:rPr>
              <w:t>Area E Courses:</w:t>
            </w:r>
          </w:p>
        </w:tc>
        <w:tc>
          <w:tcPr>
            <w:tcW w:w="5482" w:type="dxa"/>
          </w:tcPr>
          <w:p w14:paraId="7E50F364" w14:textId="2A35A9DA" w:rsidR="003935B3" w:rsidRPr="0002681C" w:rsidRDefault="003935B3" w:rsidP="001E409B">
            <w:pPr>
              <w:contextualSpacing/>
              <w:rPr>
                <w:rFonts w:ascii="Arial" w:hAnsi="Arial" w:cs="Arial"/>
                <w:b/>
                <w:bCs/>
                <w:sz w:val="20"/>
                <w:szCs w:val="20"/>
                <w:u w:val="single"/>
              </w:rPr>
            </w:pPr>
            <w:r w:rsidRPr="0002681C">
              <w:rPr>
                <w:rFonts w:ascii="Arial" w:hAnsi="Arial" w:cs="Arial"/>
                <w:b/>
                <w:bCs/>
                <w:sz w:val="20"/>
                <w:szCs w:val="20"/>
                <w:u w:val="single"/>
              </w:rPr>
              <w:t>Area E Courses:</w:t>
            </w:r>
          </w:p>
        </w:tc>
      </w:tr>
      <w:tr w:rsidR="003935B3" w:rsidRPr="0002681C" w14:paraId="0FA542D6" w14:textId="77777777" w:rsidTr="00724886">
        <w:tc>
          <w:tcPr>
            <w:tcW w:w="5275" w:type="dxa"/>
          </w:tcPr>
          <w:p w14:paraId="2B76DED6" w14:textId="31E3A250" w:rsidR="00203FFC" w:rsidRPr="0002681C" w:rsidRDefault="00203FFC" w:rsidP="00422876">
            <w:pPr>
              <w:contextualSpacing/>
              <w:rPr>
                <w:rFonts w:ascii="Arial" w:hAnsi="Arial" w:cs="Arial"/>
                <w:b/>
                <w:bCs/>
                <w:sz w:val="18"/>
                <w:szCs w:val="18"/>
              </w:rPr>
            </w:pPr>
            <w:r w:rsidRPr="0002681C">
              <w:rPr>
                <w:rFonts w:ascii="Arial" w:hAnsi="Arial" w:cs="Arial"/>
                <w:b/>
                <w:bCs/>
                <w:sz w:val="18"/>
                <w:szCs w:val="18"/>
              </w:rPr>
              <w:t>BUSN 061</w:t>
            </w:r>
            <w:r w:rsidR="005B56A4" w:rsidRPr="0002681C">
              <w:rPr>
                <w:rFonts w:ascii="Arial" w:hAnsi="Arial" w:cs="Arial"/>
                <w:b/>
                <w:bCs/>
                <w:sz w:val="18"/>
                <w:szCs w:val="18"/>
              </w:rPr>
              <w:t xml:space="preserve"> </w:t>
            </w:r>
            <w:r w:rsidR="005B56A4" w:rsidRPr="0002681C">
              <w:rPr>
                <w:rFonts w:ascii="Arial" w:hAnsi="Arial" w:cs="Arial"/>
                <w:bCs/>
                <w:sz w:val="18"/>
                <w:szCs w:val="18"/>
              </w:rPr>
              <w:t xml:space="preserve">Business, Government </w:t>
            </w:r>
            <w:r w:rsidR="002D6218" w:rsidRPr="0002681C">
              <w:rPr>
                <w:rFonts w:ascii="Arial" w:hAnsi="Arial" w:cs="Arial"/>
                <w:bCs/>
                <w:sz w:val="18"/>
                <w:szCs w:val="18"/>
              </w:rPr>
              <w:t>and</w:t>
            </w:r>
            <w:r w:rsidR="005B56A4" w:rsidRPr="0002681C">
              <w:rPr>
                <w:rFonts w:ascii="Arial" w:hAnsi="Arial" w:cs="Arial"/>
                <w:bCs/>
                <w:sz w:val="18"/>
                <w:szCs w:val="18"/>
              </w:rPr>
              <w:t xml:space="preserve"> Society</w:t>
            </w:r>
          </w:p>
          <w:p w14:paraId="40ED8C3E" w14:textId="152CCB2A" w:rsidR="00422876" w:rsidRPr="0002681C" w:rsidRDefault="00203FFC" w:rsidP="00203FFC">
            <w:pPr>
              <w:contextualSpacing/>
              <w:rPr>
                <w:rFonts w:ascii="Arial" w:hAnsi="Arial" w:cs="Arial"/>
                <w:bCs/>
                <w:sz w:val="18"/>
                <w:szCs w:val="18"/>
              </w:rPr>
            </w:pPr>
            <w:r w:rsidRPr="0002681C">
              <w:rPr>
                <w:rFonts w:ascii="Arial" w:hAnsi="Arial" w:cs="Arial"/>
                <w:b/>
                <w:bCs/>
                <w:sz w:val="18"/>
                <w:szCs w:val="18"/>
              </w:rPr>
              <w:t>BUSN 078</w:t>
            </w:r>
            <w:r w:rsidR="002D6218" w:rsidRPr="0002681C">
              <w:rPr>
                <w:rFonts w:ascii="Arial" w:hAnsi="Arial" w:cs="Arial"/>
                <w:b/>
                <w:bCs/>
                <w:sz w:val="18"/>
                <w:szCs w:val="18"/>
              </w:rPr>
              <w:t xml:space="preserve"> </w:t>
            </w:r>
            <w:r w:rsidR="002D6218" w:rsidRPr="0002681C">
              <w:rPr>
                <w:rFonts w:ascii="Arial" w:hAnsi="Arial" w:cs="Arial"/>
                <w:bCs/>
                <w:sz w:val="18"/>
                <w:szCs w:val="18"/>
              </w:rPr>
              <w:t>Business Communication</w:t>
            </w:r>
          </w:p>
          <w:p w14:paraId="44B89C0A" w14:textId="48EB6A97" w:rsidR="00422876" w:rsidRPr="0002681C" w:rsidRDefault="00422876" w:rsidP="00422876">
            <w:pPr>
              <w:contextualSpacing/>
              <w:rPr>
                <w:rFonts w:ascii="Arial" w:hAnsi="Arial" w:cs="Arial"/>
                <w:sz w:val="18"/>
                <w:szCs w:val="18"/>
              </w:rPr>
            </w:pPr>
            <w:r w:rsidRPr="0002681C">
              <w:rPr>
                <w:rFonts w:ascii="Arial" w:hAnsi="Arial" w:cs="Arial"/>
                <w:b/>
                <w:bCs/>
                <w:sz w:val="18"/>
                <w:szCs w:val="18"/>
              </w:rPr>
              <w:t>CHST 0</w:t>
            </w:r>
            <w:r w:rsidR="00203FFC" w:rsidRPr="0002681C">
              <w:rPr>
                <w:rFonts w:ascii="Arial" w:hAnsi="Arial" w:cs="Arial"/>
                <w:b/>
                <w:bCs/>
                <w:sz w:val="18"/>
                <w:szCs w:val="18"/>
              </w:rPr>
              <w:t>5</w:t>
            </w:r>
            <w:r w:rsidRPr="0002681C">
              <w:rPr>
                <w:rFonts w:ascii="Arial" w:hAnsi="Arial" w:cs="Arial"/>
                <w:b/>
                <w:bCs/>
                <w:sz w:val="18"/>
                <w:szCs w:val="18"/>
              </w:rPr>
              <w:t>3</w:t>
            </w:r>
            <w:r w:rsidRPr="0002681C">
              <w:rPr>
                <w:rFonts w:ascii="Arial" w:hAnsi="Arial" w:cs="Arial"/>
                <w:sz w:val="18"/>
                <w:szCs w:val="18"/>
              </w:rPr>
              <w:t xml:space="preserve"> </w:t>
            </w:r>
            <w:r w:rsidR="002D6218" w:rsidRPr="0002681C">
              <w:rPr>
                <w:rFonts w:ascii="Arial" w:hAnsi="Arial" w:cs="Arial"/>
                <w:sz w:val="18"/>
                <w:szCs w:val="18"/>
              </w:rPr>
              <w:t>Contemporary Education in a Changing Society</w:t>
            </w:r>
          </w:p>
          <w:p w14:paraId="7EA6B4C6" w14:textId="77777777" w:rsidR="00422876" w:rsidRPr="0002681C" w:rsidRDefault="00422876" w:rsidP="00422876">
            <w:pPr>
              <w:contextualSpacing/>
              <w:rPr>
                <w:rFonts w:ascii="Arial" w:hAnsi="Arial" w:cs="Arial"/>
                <w:sz w:val="18"/>
                <w:szCs w:val="18"/>
              </w:rPr>
            </w:pPr>
            <w:r w:rsidRPr="0002681C">
              <w:rPr>
                <w:rFonts w:ascii="Arial" w:hAnsi="Arial" w:cs="Arial"/>
                <w:b/>
                <w:bCs/>
                <w:sz w:val="18"/>
                <w:szCs w:val="18"/>
              </w:rPr>
              <w:t>COMM 004</w:t>
            </w:r>
            <w:r w:rsidRPr="0002681C">
              <w:rPr>
                <w:rFonts w:ascii="Arial" w:hAnsi="Arial" w:cs="Arial"/>
                <w:sz w:val="18"/>
                <w:szCs w:val="18"/>
              </w:rPr>
              <w:t xml:space="preserve"> Small Group Discussion</w:t>
            </w:r>
          </w:p>
          <w:p w14:paraId="5C72044B" w14:textId="77777777" w:rsidR="00422876" w:rsidRPr="0002681C" w:rsidRDefault="00422876" w:rsidP="00422876">
            <w:pPr>
              <w:contextualSpacing/>
              <w:rPr>
                <w:rFonts w:ascii="Arial" w:hAnsi="Arial" w:cs="Arial"/>
                <w:sz w:val="18"/>
                <w:szCs w:val="18"/>
              </w:rPr>
            </w:pPr>
            <w:r w:rsidRPr="0002681C">
              <w:rPr>
                <w:rFonts w:ascii="Arial" w:hAnsi="Arial" w:cs="Arial"/>
                <w:b/>
                <w:bCs/>
                <w:sz w:val="18"/>
                <w:szCs w:val="18"/>
              </w:rPr>
              <w:t>COMM 008</w:t>
            </w:r>
            <w:r w:rsidRPr="0002681C">
              <w:rPr>
                <w:rFonts w:ascii="Arial" w:hAnsi="Arial" w:cs="Arial"/>
                <w:sz w:val="18"/>
                <w:szCs w:val="18"/>
              </w:rPr>
              <w:t xml:space="preserve"> Interpersonal Communication</w:t>
            </w:r>
          </w:p>
          <w:p w14:paraId="01BA568F" w14:textId="77777777" w:rsidR="00D03180" w:rsidRPr="0002681C" w:rsidRDefault="00D03180" w:rsidP="00D03180">
            <w:pPr>
              <w:contextualSpacing/>
              <w:rPr>
                <w:rFonts w:ascii="Arial" w:hAnsi="Arial" w:cs="Arial"/>
                <w:sz w:val="18"/>
                <w:szCs w:val="18"/>
              </w:rPr>
            </w:pPr>
            <w:r w:rsidRPr="0002681C">
              <w:rPr>
                <w:rFonts w:ascii="Arial" w:hAnsi="Arial" w:cs="Arial"/>
                <w:b/>
                <w:bCs/>
                <w:sz w:val="18"/>
                <w:szCs w:val="18"/>
              </w:rPr>
              <w:t xml:space="preserve">COUN 005 </w:t>
            </w:r>
            <w:r w:rsidRPr="0002681C">
              <w:rPr>
                <w:rFonts w:ascii="Arial" w:hAnsi="Arial" w:cs="Arial"/>
                <w:sz w:val="18"/>
                <w:szCs w:val="18"/>
              </w:rPr>
              <w:t>College Success</w:t>
            </w:r>
          </w:p>
          <w:p w14:paraId="649758C1" w14:textId="77777777" w:rsidR="00D03180" w:rsidRPr="0002681C" w:rsidRDefault="00D03180" w:rsidP="00D03180">
            <w:pPr>
              <w:contextualSpacing/>
              <w:rPr>
                <w:rFonts w:ascii="Arial" w:hAnsi="Arial" w:cs="Arial"/>
                <w:sz w:val="18"/>
                <w:szCs w:val="18"/>
              </w:rPr>
            </w:pPr>
            <w:r w:rsidRPr="0002681C">
              <w:rPr>
                <w:rFonts w:ascii="Arial" w:hAnsi="Arial" w:cs="Arial"/>
                <w:b/>
                <w:bCs/>
                <w:sz w:val="18"/>
                <w:szCs w:val="18"/>
              </w:rPr>
              <w:t>COUN 012</w:t>
            </w:r>
            <w:r w:rsidRPr="0002681C">
              <w:rPr>
                <w:rFonts w:ascii="Arial" w:hAnsi="Arial" w:cs="Arial"/>
                <w:sz w:val="18"/>
                <w:szCs w:val="18"/>
              </w:rPr>
              <w:t xml:space="preserve"> Careers and Lifestyles</w:t>
            </w:r>
          </w:p>
          <w:p w14:paraId="1D34D5C9" w14:textId="77777777" w:rsidR="00D03180" w:rsidRPr="0002681C" w:rsidRDefault="00D03180" w:rsidP="00D03180">
            <w:pPr>
              <w:contextualSpacing/>
              <w:rPr>
                <w:rFonts w:ascii="Arial" w:hAnsi="Arial" w:cs="Arial"/>
                <w:sz w:val="18"/>
                <w:szCs w:val="18"/>
              </w:rPr>
            </w:pPr>
            <w:r w:rsidRPr="0002681C">
              <w:rPr>
                <w:rFonts w:ascii="Arial" w:hAnsi="Arial" w:cs="Arial"/>
                <w:b/>
                <w:bCs/>
                <w:sz w:val="18"/>
                <w:szCs w:val="18"/>
              </w:rPr>
              <w:t>COUN 012C</w:t>
            </w:r>
            <w:r w:rsidRPr="0002681C">
              <w:rPr>
                <w:rFonts w:ascii="Arial" w:hAnsi="Arial" w:cs="Arial"/>
                <w:sz w:val="18"/>
                <w:szCs w:val="18"/>
              </w:rPr>
              <w:t xml:space="preserve"> Careers and Lifestyles (1)</w:t>
            </w:r>
          </w:p>
          <w:p w14:paraId="0EFA3931" w14:textId="77777777" w:rsidR="00D03180" w:rsidRPr="0002681C" w:rsidRDefault="00D03180" w:rsidP="00D03180">
            <w:pPr>
              <w:contextualSpacing/>
              <w:rPr>
                <w:rFonts w:ascii="Arial" w:hAnsi="Arial" w:cs="Arial"/>
                <w:sz w:val="18"/>
                <w:szCs w:val="18"/>
              </w:rPr>
            </w:pPr>
            <w:r w:rsidRPr="0002681C">
              <w:rPr>
                <w:rFonts w:ascii="Arial" w:hAnsi="Arial" w:cs="Arial"/>
                <w:b/>
                <w:bCs/>
                <w:sz w:val="18"/>
                <w:szCs w:val="18"/>
              </w:rPr>
              <w:t>COUN 024</w:t>
            </w:r>
            <w:r w:rsidRPr="0002681C">
              <w:rPr>
                <w:rFonts w:ascii="Arial" w:hAnsi="Arial" w:cs="Arial"/>
                <w:sz w:val="18"/>
                <w:szCs w:val="18"/>
              </w:rPr>
              <w:t xml:space="preserve"> Personal Growth</w:t>
            </w:r>
          </w:p>
          <w:p w14:paraId="011B21B4" w14:textId="0EB09FF4" w:rsidR="00A52C38" w:rsidRPr="008B71BF" w:rsidRDefault="00A52C38" w:rsidP="00D03180">
            <w:pPr>
              <w:contextualSpacing/>
              <w:rPr>
                <w:rFonts w:ascii="Arial" w:hAnsi="Arial" w:cs="Arial"/>
                <w:bCs/>
                <w:sz w:val="18"/>
                <w:szCs w:val="18"/>
              </w:rPr>
            </w:pPr>
            <w:r>
              <w:rPr>
                <w:rFonts w:ascii="Arial" w:hAnsi="Arial" w:cs="Arial"/>
                <w:b/>
                <w:bCs/>
                <w:sz w:val="18"/>
                <w:szCs w:val="18"/>
              </w:rPr>
              <w:t>DANC 001</w:t>
            </w:r>
            <w:r w:rsidR="007C3EB5">
              <w:rPr>
                <w:rFonts w:ascii="Arial" w:hAnsi="Arial" w:cs="Arial"/>
                <w:b/>
                <w:bCs/>
                <w:sz w:val="18"/>
                <w:szCs w:val="18"/>
              </w:rPr>
              <w:t xml:space="preserve"> </w:t>
            </w:r>
            <w:r w:rsidR="007C3EB5" w:rsidRPr="008B71BF">
              <w:rPr>
                <w:rFonts w:ascii="Arial" w:hAnsi="Arial" w:cs="Arial"/>
                <w:bCs/>
                <w:sz w:val="18"/>
                <w:szCs w:val="18"/>
              </w:rPr>
              <w:t>Ballet: Beginning Level 1</w:t>
            </w:r>
          </w:p>
          <w:p w14:paraId="159D1377" w14:textId="092EB268" w:rsidR="00A52C38" w:rsidRDefault="00A52C38" w:rsidP="00D03180">
            <w:pPr>
              <w:contextualSpacing/>
              <w:rPr>
                <w:rFonts w:ascii="Arial" w:hAnsi="Arial" w:cs="Arial"/>
                <w:b/>
                <w:bCs/>
                <w:sz w:val="18"/>
                <w:szCs w:val="18"/>
              </w:rPr>
            </w:pPr>
            <w:r>
              <w:rPr>
                <w:rFonts w:ascii="Arial" w:hAnsi="Arial" w:cs="Arial"/>
                <w:b/>
                <w:bCs/>
                <w:sz w:val="18"/>
                <w:szCs w:val="18"/>
              </w:rPr>
              <w:t>DANC 002</w:t>
            </w:r>
            <w:r w:rsidR="007C3EB5">
              <w:rPr>
                <w:rFonts w:ascii="Arial" w:hAnsi="Arial" w:cs="Arial"/>
                <w:b/>
                <w:bCs/>
                <w:sz w:val="18"/>
                <w:szCs w:val="18"/>
              </w:rPr>
              <w:t xml:space="preserve"> </w:t>
            </w:r>
            <w:r w:rsidR="007C3EB5" w:rsidRPr="008B71BF">
              <w:rPr>
                <w:rFonts w:ascii="Arial" w:hAnsi="Arial" w:cs="Arial"/>
                <w:bCs/>
                <w:sz w:val="18"/>
                <w:szCs w:val="18"/>
              </w:rPr>
              <w:t>Ballet: Beginning Level 2</w:t>
            </w:r>
          </w:p>
          <w:p w14:paraId="1C588779" w14:textId="1A133265" w:rsidR="00A52C38" w:rsidRDefault="00A52C38" w:rsidP="00D03180">
            <w:pPr>
              <w:contextualSpacing/>
              <w:rPr>
                <w:rFonts w:ascii="Arial" w:hAnsi="Arial" w:cs="Arial"/>
                <w:b/>
                <w:bCs/>
                <w:sz w:val="18"/>
                <w:szCs w:val="18"/>
              </w:rPr>
            </w:pPr>
            <w:r>
              <w:rPr>
                <w:rFonts w:ascii="Arial" w:hAnsi="Arial" w:cs="Arial"/>
                <w:b/>
                <w:bCs/>
                <w:sz w:val="18"/>
                <w:szCs w:val="18"/>
              </w:rPr>
              <w:t>DANC 003</w:t>
            </w:r>
            <w:r w:rsidR="007C3EB5">
              <w:rPr>
                <w:rFonts w:ascii="Arial" w:hAnsi="Arial" w:cs="Arial"/>
                <w:b/>
                <w:bCs/>
                <w:sz w:val="18"/>
                <w:szCs w:val="18"/>
              </w:rPr>
              <w:t xml:space="preserve"> </w:t>
            </w:r>
            <w:r w:rsidR="007C3EB5" w:rsidRPr="008B71BF">
              <w:rPr>
                <w:rFonts w:ascii="Arial" w:hAnsi="Arial" w:cs="Arial"/>
                <w:bCs/>
                <w:sz w:val="18"/>
                <w:szCs w:val="18"/>
              </w:rPr>
              <w:t>Ballet: Intermediate</w:t>
            </w:r>
          </w:p>
          <w:p w14:paraId="78AF5F99" w14:textId="36BCC3A4" w:rsidR="00A52C38" w:rsidRDefault="00A52C38" w:rsidP="00D03180">
            <w:pPr>
              <w:contextualSpacing/>
              <w:rPr>
                <w:rFonts w:ascii="Arial" w:hAnsi="Arial" w:cs="Arial"/>
                <w:b/>
                <w:bCs/>
                <w:sz w:val="18"/>
                <w:szCs w:val="18"/>
              </w:rPr>
            </w:pPr>
            <w:r>
              <w:rPr>
                <w:rFonts w:ascii="Arial" w:hAnsi="Arial" w:cs="Arial"/>
                <w:b/>
                <w:bCs/>
                <w:sz w:val="18"/>
                <w:szCs w:val="18"/>
              </w:rPr>
              <w:t>DANC 004</w:t>
            </w:r>
            <w:r w:rsidR="007C3EB5">
              <w:rPr>
                <w:rFonts w:ascii="Arial" w:hAnsi="Arial" w:cs="Arial"/>
                <w:b/>
                <w:bCs/>
                <w:sz w:val="18"/>
                <w:szCs w:val="18"/>
              </w:rPr>
              <w:t xml:space="preserve"> </w:t>
            </w:r>
            <w:r w:rsidR="007C3EB5" w:rsidRPr="008B71BF">
              <w:rPr>
                <w:rFonts w:ascii="Arial" w:hAnsi="Arial" w:cs="Arial"/>
                <w:bCs/>
                <w:sz w:val="18"/>
                <w:szCs w:val="18"/>
              </w:rPr>
              <w:t>Ballet: Advanced</w:t>
            </w:r>
          </w:p>
          <w:p w14:paraId="32FCE6F3" w14:textId="001A982F" w:rsidR="00A52C38" w:rsidRDefault="00A52C38" w:rsidP="00D03180">
            <w:pPr>
              <w:contextualSpacing/>
              <w:rPr>
                <w:rFonts w:ascii="Arial" w:hAnsi="Arial" w:cs="Arial"/>
                <w:b/>
                <w:bCs/>
                <w:sz w:val="18"/>
                <w:szCs w:val="18"/>
              </w:rPr>
            </w:pPr>
            <w:r>
              <w:rPr>
                <w:rFonts w:ascii="Arial" w:hAnsi="Arial" w:cs="Arial"/>
                <w:b/>
                <w:bCs/>
                <w:sz w:val="18"/>
                <w:szCs w:val="18"/>
              </w:rPr>
              <w:t>DANC 005</w:t>
            </w:r>
            <w:r w:rsidR="007C3EB5">
              <w:rPr>
                <w:rFonts w:ascii="Arial" w:hAnsi="Arial" w:cs="Arial"/>
                <w:b/>
                <w:bCs/>
                <w:sz w:val="18"/>
                <w:szCs w:val="18"/>
              </w:rPr>
              <w:t xml:space="preserve"> </w:t>
            </w:r>
            <w:r w:rsidR="007C3EB5" w:rsidRPr="008B71BF">
              <w:rPr>
                <w:rFonts w:ascii="Arial" w:hAnsi="Arial" w:cs="Arial"/>
                <w:bCs/>
                <w:sz w:val="18"/>
                <w:szCs w:val="18"/>
              </w:rPr>
              <w:t>Dance Workshop</w:t>
            </w:r>
          </w:p>
          <w:p w14:paraId="4D147967" w14:textId="27832C68" w:rsidR="00A52C38" w:rsidRPr="008B71BF" w:rsidRDefault="00A52C38" w:rsidP="00D03180">
            <w:pPr>
              <w:contextualSpacing/>
              <w:rPr>
                <w:rFonts w:ascii="Arial" w:hAnsi="Arial" w:cs="Arial"/>
                <w:bCs/>
                <w:sz w:val="18"/>
                <w:szCs w:val="18"/>
              </w:rPr>
            </w:pPr>
            <w:r>
              <w:rPr>
                <w:rFonts w:ascii="Arial" w:hAnsi="Arial" w:cs="Arial"/>
                <w:b/>
                <w:bCs/>
                <w:sz w:val="18"/>
                <w:szCs w:val="18"/>
              </w:rPr>
              <w:t>DANC 007</w:t>
            </w:r>
            <w:r w:rsidR="007C3EB5">
              <w:rPr>
                <w:rFonts w:ascii="Arial" w:hAnsi="Arial" w:cs="Arial"/>
                <w:b/>
                <w:bCs/>
                <w:sz w:val="18"/>
                <w:szCs w:val="18"/>
              </w:rPr>
              <w:t xml:space="preserve"> </w:t>
            </w:r>
            <w:r w:rsidR="007C3EB5" w:rsidRPr="008B71BF">
              <w:rPr>
                <w:rFonts w:ascii="Arial" w:hAnsi="Arial" w:cs="Arial"/>
                <w:bCs/>
                <w:sz w:val="18"/>
                <w:szCs w:val="18"/>
              </w:rPr>
              <w:t>Choreography</w:t>
            </w:r>
          </w:p>
          <w:p w14:paraId="7A5EF453" w14:textId="5454F90A" w:rsidR="00A52C38" w:rsidRDefault="00A52C38" w:rsidP="00D03180">
            <w:pPr>
              <w:contextualSpacing/>
              <w:rPr>
                <w:rFonts w:ascii="Arial" w:hAnsi="Arial" w:cs="Arial"/>
                <w:b/>
                <w:bCs/>
                <w:sz w:val="18"/>
                <w:szCs w:val="18"/>
              </w:rPr>
            </w:pPr>
            <w:r>
              <w:rPr>
                <w:rFonts w:ascii="Arial" w:hAnsi="Arial" w:cs="Arial"/>
                <w:b/>
                <w:bCs/>
                <w:sz w:val="18"/>
                <w:szCs w:val="18"/>
              </w:rPr>
              <w:t>DANC 008</w:t>
            </w:r>
            <w:r w:rsidR="007C3EB5">
              <w:rPr>
                <w:rFonts w:ascii="Arial" w:hAnsi="Arial" w:cs="Arial"/>
                <w:b/>
                <w:bCs/>
                <w:sz w:val="18"/>
                <w:szCs w:val="18"/>
              </w:rPr>
              <w:t xml:space="preserve"> </w:t>
            </w:r>
            <w:r w:rsidR="004817C0">
              <w:rPr>
                <w:rFonts w:ascii="Arial" w:hAnsi="Arial" w:cs="Arial"/>
                <w:bCs/>
                <w:sz w:val="18"/>
                <w:szCs w:val="18"/>
              </w:rPr>
              <w:t>Rehearsal &amp; Performance i</w:t>
            </w:r>
            <w:r w:rsidR="007C3EB5" w:rsidRPr="008B71BF">
              <w:rPr>
                <w:rFonts w:ascii="Arial" w:hAnsi="Arial" w:cs="Arial"/>
                <w:bCs/>
                <w:sz w:val="18"/>
                <w:szCs w:val="18"/>
              </w:rPr>
              <w:t>n Dance</w:t>
            </w:r>
          </w:p>
          <w:p w14:paraId="71087096" w14:textId="27AA1C07" w:rsidR="00A52C38" w:rsidRPr="008B71BF" w:rsidRDefault="00A52C38" w:rsidP="00D03180">
            <w:pPr>
              <w:contextualSpacing/>
              <w:rPr>
                <w:rFonts w:ascii="Arial" w:hAnsi="Arial" w:cs="Arial"/>
                <w:bCs/>
                <w:sz w:val="18"/>
                <w:szCs w:val="18"/>
              </w:rPr>
            </w:pPr>
            <w:r>
              <w:rPr>
                <w:rFonts w:ascii="Arial" w:hAnsi="Arial" w:cs="Arial"/>
                <w:b/>
                <w:bCs/>
                <w:sz w:val="18"/>
                <w:szCs w:val="18"/>
              </w:rPr>
              <w:t>DANC 011</w:t>
            </w:r>
            <w:r w:rsidR="007C3EB5">
              <w:rPr>
                <w:rFonts w:ascii="Arial" w:hAnsi="Arial" w:cs="Arial"/>
                <w:b/>
                <w:bCs/>
                <w:sz w:val="18"/>
                <w:szCs w:val="18"/>
              </w:rPr>
              <w:t xml:space="preserve"> </w:t>
            </w:r>
            <w:r w:rsidR="007C3EB5" w:rsidRPr="008B71BF">
              <w:rPr>
                <w:rFonts w:ascii="Arial" w:hAnsi="Arial" w:cs="Arial"/>
                <w:bCs/>
                <w:sz w:val="18"/>
                <w:szCs w:val="18"/>
              </w:rPr>
              <w:t>Jazz Dance: Beginning Level 1</w:t>
            </w:r>
          </w:p>
          <w:p w14:paraId="02AA80C1" w14:textId="1998887C" w:rsidR="00A52C38" w:rsidRDefault="00A52C38" w:rsidP="00D03180">
            <w:pPr>
              <w:contextualSpacing/>
              <w:rPr>
                <w:rFonts w:ascii="Arial" w:hAnsi="Arial" w:cs="Arial"/>
                <w:b/>
                <w:bCs/>
                <w:sz w:val="18"/>
                <w:szCs w:val="18"/>
              </w:rPr>
            </w:pPr>
            <w:r>
              <w:rPr>
                <w:rFonts w:ascii="Arial" w:hAnsi="Arial" w:cs="Arial"/>
                <w:b/>
                <w:bCs/>
                <w:sz w:val="18"/>
                <w:szCs w:val="18"/>
              </w:rPr>
              <w:t>DANC 012</w:t>
            </w:r>
            <w:r w:rsidR="007C3EB5">
              <w:rPr>
                <w:rFonts w:ascii="Arial" w:hAnsi="Arial" w:cs="Arial"/>
                <w:b/>
                <w:bCs/>
                <w:sz w:val="18"/>
                <w:szCs w:val="18"/>
              </w:rPr>
              <w:t xml:space="preserve"> </w:t>
            </w:r>
            <w:r w:rsidR="007C3EB5" w:rsidRPr="008B71BF">
              <w:rPr>
                <w:rFonts w:ascii="Arial" w:hAnsi="Arial" w:cs="Arial"/>
                <w:bCs/>
                <w:sz w:val="18"/>
                <w:szCs w:val="18"/>
              </w:rPr>
              <w:t>Jazz Dance: Beginning Level 2</w:t>
            </w:r>
          </w:p>
          <w:p w14:paraId="3F7D73D0" w14:textId="3B1C4C27" w:rsidR="00A52C38" w:rsidRDefault="00A52C38" w:rsidP="00D03180">
            <w:pPr>
              <w:contextualSpacing/>
              <w:rPr>
                <w:rFonts w:ascii="Arial" w:hAnsi="Arial" w:cs="Arial"/>
                <w:b/>
                <w:bCs/>
                <w:sz w:val="18"/>
                <w:szCs w:val="18"/>
              </w:rPr>
            </w:pPr>
            <w:r>
              <w:rPr>
                <w:rFonts w:ascii="Arial" w:hAnsi="Arial" w:cs="Arial"/>
                <w:b/>
                <w:bCs/>
                <w:sz w:val="18"/>
                <w:szCs w:val="18"/>
              </w:rPr>
              <w:t>DANC 013</w:t>
            </w:r>
            <w:r w:rsidR="007C3EB5">
              <w:rPr>
                <w:rFonts w:ascii="Arial" w:hAnsi="Arial" w:cs="Arial"/>
                <w:b/>
                <w:bCs/>
                <w:sz w:val="18"/>
                <w:szCs w:val="18"/>
              </w:rPr>
              <w:t xml:space="preserve"> </w:t>
            </w:r>
            <w:r w:rsidR="007C3EB5" w:rsidRPr="008B71BF">
              <w:rPr>
                <w:rFonts w:ascii="Arial" w:hAnsi="Arial" w:cs="Arial"/>
                <w:bCs/>
                <w:sz w:val="18"/>
                <w:szCs w:val="18"/>
              </w:rPr>
              <w:t>Jazz Dance Intermediate</w:t>
            </w:r>
          </w:p>
          <w:p w14:paraId="0A73EB42" w14:textId="334CCD93" w:rsidR="00A52C38" w:rsidRDefault="00A52C38" w:rsidP="00D03180">
            <w:pPr>
              <w:contextualSpacing/>
              <w:rPr>
                <w:rFonts w:ascii="Arial" w:hAnsi="Arial" w:cs="Arial"/>
                <w:b/>
                <w:bCs/>
                <w:sz w:val="18"/>
                <w:szCs w:val="18"/>
              </w:rPr>
            </w:pPr>
            <w:r>
              <w:rPr>
                <w:rFonts w:ascii="Arial" w:hAnsi="Arial" w:cs="Arial"/>
                <w:b/>
                <w:bCs/>
                <w:sz w:val="18"/>
                <w:szCs w:val="18"/>
              </w:rPr>
              <w:t>DANC 014</w:t>
            </w:r>
            <w:r w:rsidR="007C3EB5">
              <w:rPr>
                <w:rFonts w:ascii="Arial" w:hAnsi="Arial" w:cs="Arial"/>
                <w:b/>
                <w:bCs/>
                <w:sz w:val="18"/>
                <w:szCs w:val="18"/>
              </w:rPr>
              <w:t xml:space="preserve"> </w:t>
            </w:r>
            <w:r w:rsidR="007C3EB5" w:rsidRPr="008B71BF">
              <w:rPr>
                <w:rFonts w:ascii="Arial" w:hAnsi="Arial" w:cs="Arial"/>
                <w:bCs/>
                <w:sz w:val="18"/>
                <w:szCs w:val="18"/>
              </w:rPr>
              <w:t>Jazz Dance: Advanced</w:t>
            </w:r>
          </w:p>
          <w:p w14:paraId="25358C16" w14:textId="2BC145CD" w:rsidR="00A52C38" w:rsidRPr="008B71BF" w:rsidRDefault="00A52C38" w:rsidP="00D03180">
            <w:pPr>
              <w:contextualSpacing/>
              <w:rPr>
                <w:rFonts w:ascii="Arial" w:hAnsi="Arial" w:cs="Arial"/>
                <w:bCs/>
                <w:sz w:val="18"/>
                <w:szCs w:val="18"/>
              </w:rPr>
            </w:pPr>
            <w:r>
              <w:rPr>
                <w:rFonts w:ascii="Arial" w:hAnsi="Arial" w:cs="Arial"/>
                <w:b/>
                <w:bCs/>
                <w:sz w:val="18"/>
                <w:szCs w:val="18"/>
              </w:rPr>
              <w:t>DANC 021</w:t>
            </w:r>
            <w:r w:rsidR="007C3EB5">
              <w:rPr>
                <w:rFonts w:ascii="Arial" w:hAnsi="Arial" w:cs="Arial"/>
                <w:b/>
                <w:bCs/>
                <w:sz w:val="18"/>
                <w:szCs w:val="18"/>
              </w:rPr>
              <w:t xml:space="preserve"> </w:t>
            </w:r>
            <w:r w:rsidR="007C3EB5" w:rsidRPr="008B71BF">
              <w:rPr>
                <w:rFonts w:ascii="Arial" w:hAnsi="Arial" w:cs="Arial"/>
                <w:bCs/>
                <w:sz w:val="18"/>
                <w:szCs w:val="18"/>
              </w:rPr>
              <w:t>Modern Dance: Beginning Level 1</w:t>
            </w:r>
          </w:p>
          <w:p w14:paraId="79F63FB7" w14:textId="037F08E3" w:rsidR="00A52C38" w:rsidRPr="008B71BF" w:rsidRDefault="00A52C38" w:rsidP="00D03180">
            <w:pPr>
              <w:contextualSpacing/>
              <w:rPr>
                <w:rFonts w:ascii="Arial" w:hAnsi="Arial" w:cs="Arial"/>
                <w:bCs/>
                <w:sz w:val="18"/>
                <w:szCs w:val="18"/>
              </w:rPr>
            </w:pPr>
            <w:r>
              <w:rPr>
                <w:rFonts w:ascii="Arial" w:hAnsi="Arial" w:cs="Arial"/>
                <w:b/>
                <w:bCs/>
                <w:sz w:val="18"/>
                <w:szCs w:val="18"/>
              </w:rPr>
              <w:t>DANC 022</w:t>
            </w:r>
            <w:r w:rsidR="007C3EB5">
              <w:rPr>
                <w:rFonts w:ascii="Arial" w:hAnsi="Arial" w:cs="Arial"/>
                <w:b/>
                <w:bCs/>
                <w:sz w:val="18"/>
                <w:szCs w:val="18"/>
              </w:rPr>
              <w:t xml:space="preserve"> </w:t>
            </w:r>
            <w:r w:rsidR="007C3EB5" w:rsidRPr="008B71BF">
              <w:rPr>
                <w:rFonts w:ascii="Arial" w:hAnsi="Arial" w:cs="Arial"/>
                <w:bCs/>
                <w:sz w:val="18"/>
                <w:szCs w:val="18"/>
              </w:rPr>
              <w:t>Modern Dance: Beginning Level 2</w:t>
            </w:r>
          </w:p>
          <w:p w14:paraId="498E2D63" w14:textId="71E5C83F" w:rsidR="00A52C38" w:rsidRPr="008B71BF" w:rsidRDefault="00A52C38" w:rsidP="00D03180">
            <w:pPr>
              <w:contextualSpacing/>
              <w:rPr>
                <w:rFonts w:ascii="Arial" w:hAnsi="Arial" w:cs="Arial"/>
                <w:bCs/>
                <w:sz w:val="18"/>
                <w:szCs w:val="18"/>
              </w:rPr>
            </w:pPr>
            <w:r>
              <w:rPr>
                <w:rFonts w:ascii="Arial" w:hAnsi="Arial" w:cs="Arial"/>
                <w:b/>
                <w:bCs/>
                <w:sz w:val="18"/>
                <w:szCs w:val="18"/>
              </w:rPr>
              <w:t>DANC 023</w:t>
            </w:r>
            <w:r w:rsidR="007C3EB5">
              <w:rPr>
                <w:rFonts w:ascii="Arial" w:hAnsi="Arial" w:cs="Arial"/>
                <w:b/>
                <w:bCs/>
                <w:sz w:val="18"/>
                <w:szCs w:val="18"/>
              </w:rPr>
              <w:t xml:space="preserve"> </w:t>
            </w:r>
            <w:r w:rsidR="007C3EB5" w:rsidRPr="008B71BF">
              <w:rPr>
                <w:rFonts w:ascii="Arial" w:hAnsi="Arial" w:cs="Arial"/>
                <w:bCs/>
                <w:sz w:val="18"/>
                <w:szCs w:val="18"/>
              </w:rPr>
              <w:t>Modern Dance: Intermediate</w:t>
            </w:r>
          </w:p>
          <w:p w14:paraId="5835D4D2" w14:textId="4A5D15D2" w:rsidR="00A52C38" w:rsidRDefault="00A52C38" w:rsidP="00D03180">
            <w:pPr>
              <w:contextualSpacing/>
              <w:rPr>
                <w:rFonts w:ascii="Arial" w:hAnsi="Arial" w:cs="Arial"/>
                <w:bCs/>
                <w:sz w:val="18"/>
                <w:szCs w:val="18"/>
              </w:rPr>
            </w:pPr>
            <w:r>
              <w:rPr>
                <w:rFonts w:ascii="Arial" w:hAnsi="Arial" w:cs="Arial"/>
                <w:b/>
                <w:bCs/>
                <w:sz w:val="18"/>
                <w:szCs w:val="18"/>
              </w:rPr>
              <w:t>DANC 024</w:t>
            </w:r>
            <w:r w:rsidR="007C3EB5">
              <w:rPr>
                <w:rFonts w:ascii="Arial" w:hAnsi="Arial" w:cs="Arial"/>
                <w:b/>
                <w:bCs/>
                <w:sz w:val="18"/>
                <w:szCs w:val="18"/>
              </w:rPr>
              <w:t xml:space="preserve"> </w:t>
            </w:r>
            <w:r w:rsidR="007C3EB5" w:rsidRPr="008B71BF">
              <w:rPr>
                <w:rFonts w:ascii="Arial" w:hAnsi="Arial" w:cs="Arial"/>
                <w:bCs/>
                <w:sz w:val="18"/>
                <w:szCs w:val="18"/>
              </w:rPr>
              <w:t>Modern Dance: Advanced</w:t>
            </w:r>
          </w:p>
          <w:p w14:paraId="7672B027" w14:textId="77777777" w:rsidR="00A15F59" w:rsidRPr="00A15F59" w:rsidRDefault="00A15F59" w:rsidP="00A15F59">
            <w:pPr>
              <w:pStyle w:val="Heading3"/>
              <w:shd w:val="clear" w:color="auto" w:fill="FFFFFF"/>
              <w:spacing w:before="0" w:beforeAutospacing="0" w:after="0" w:afterAutospacing="0"/>
              <w:outlineLvl w:val="2"/>
              <w:rPr>
                <w:rFonts w:ascii="Arial" w:hAnsi="Arial" w:cs="Arial"/>
                <w:b w:val="0"/>
                <w:bCs w:val="0"/>
                <w:color w:val="333333"/>
                <w:sz w:val="18"/>
                <w:szCs w:val="18"/>
              </w:rPr>
            </w:pPr>
            <w:r w:rsidRPr="00A15F59">
              <w:rPr>
                <w:rFonts w:ascii="Arial" w:hAnsi="Arial" w:cs="Arial"/>
                <w:bCs w:val="0"/>
                <w:sz w:val="18"/>
                <w:szCs w:val="18"/>
              </w:rPr>
              <w:t>DANC 031</w:t>
            </w:r>
            <w:r>
              <w:rPr>
                <w:rFonts w:ascii="Arial" w:hAnsi="Arial" w:cs="Arial"/>
                <w:sz w:val="18"/>
                <w:szCs w:val="18"/>
              </w:rPr>
              <w:t xml:space="preserve"> </w:t>
            </w:r>
            <w:r w:rsidRPr="00A15F59">
              <w:rPr>
                <w:rFonts w:ascii="Arial" w:hAnsi="Arial" w:cs="Arial"/>
                <w:b w:val="0"/>
                <w:bCs w:val="0"/>
                <w:color w:val="333333"/>
                <w:sz w:val="18"/>
                <w:szCs w:val="18"/>
              </w:rPr>
              <w:t>Tap for Musical Theatre: Beginning Level 1</w:t>
            </w:r>
          </w:p>
          <w:p w14:paraId="4CC3F120" w14:textId="1C320517" w:rsidR="00A15F59" w:rsidRPr="00A15F59" w:rsidRDefault="00A15F59" w:rsidP="00A15F59">
            <w:pPr>
              <w:contextualSpacing/>
              <w:rPr>
                <w:rFonts w:ascii="Arial" w:hAnsi="Arial" w:cs="Arial"/>
                <w:bCs/>
                <w:sz w:val="18"/>
                <w:szCs w:val="18"/>
              </w:rPr>
            </w:pPr>
            <w:r>
              <w:rPr>
                <w:rFonts w:ascii="Arial" w:hAnsi="Arial" w:cs="Arial"/>
                <w:b/>
                <w:bCs/>
                <w:sz w:val="18"/>
                <w:szCs w:val="18"/>
              </w:rPr>
              <w:t xml:space="preserve">DANC 032 </w:t>
            </w:r>
            <w:r w:rsidRPr="00A15F59">
              <w:rPr>
                <w:rFonts w:ascii="Arial" w:hAnsi="Arial" w:cs="Arial"/>
                <w:bCs/>
                <w:color w:val="333333"/>
                <w:sz w:val="18"/>
                <w:szCs w:val="18"/>
              </w:rPr>
              <w:t>Tap for Musical Theatre: Beginning Level 2</w:t>
            </w:r>
          </w:p>
          <w:p w14:paraId="6690A2CC" w14:textId="131968B8" w:rsidR="00A15F59" w:rsidRDefault="00A15F59" w:rsidP="00A15F59">
            <w:pPr>
              <w:contextualSpacing/>
              <w:rPr>
                <w:rFonts w:ascii="Arial" w:hAnsi="Arial" w:cs="Arial"/>
                <w:bCs/>
                <w:sz w:val="18"/>
                <w:szCs w:val="18"/>
              </w:rPr>
            </w:pPr>
            <w:r>
              <w:rPr>
                <w:rFonts w:ascii="Arial" w:hAnsi="Arial" w:cs="Arial"/>
                <w:b/>
                <w:bCs/>
                <w:sz w:val="18"/>
                <w:szCs w:val="18"/>
              </w:rPr>
              <w:t xml:space="preserve">DANC 034 </w:t>
            </w:r>
            <w:r w:rsidRPr="00A15F59">
              <w:rPr>
                <w:rFonts w:ascii="Arial" w:hAnsi="Arial" w:cs="Arial"/>
                <w:bCs/>
                <w:color w:val="333333"/>
                <w:sz w:val="18"/>
                <w:szCs w:val="18"/>
              </w:rPr>
              <w:t xml:space="preserve">Tap for Musical Theatre: </w:t>
            </w:r>
            <w:r>
              <w:rPr>
                <w:rFonts w:ascii="Arial" w:hAnsi="Arial" w:cs="Arial"/>
                <w:bCs/>
                <w:color w:val="333333"/>
                <w:sz w:val="18"/>
                <w:szCs w:val="18"/>
              </w:rPr>
              <w:t xml:space="preserve">Advanced </w:t>
            </w:r>
            <w:r w:rsidRPr="00A15F59">
              <w:rPr>
                <w:rFonts w:ascii="Arial" w:hAnsi="Arial" w:cs="Arial"/>
                <w:bCs/>
                <w:color w:val="333333"/>
                <w:sz w:val="18"/>
                <w:szCs w:val="18"/>
              </w:rPr>
              <w:t xml:space="preserve">Level </w:t>
            </w:r>
            <w:r>
              <w:rPr>
                <w:rFonts w:ascii="Arial" w:hAnsi="Arial" w:cs="Arial"/>
                <w:bCs/>
                <w:color w:val="333333"/>
                <w:sz w:val="18"/>
                <w:szCs w:val="18"/>
              </w:rPr>
              <w:t>4</w:t>
            </w:r>
          </w:p>
          <w:p w14:paraId="1D5794F3" w14:textId="41D107D2" w:rsidR="00A52C38" w:rsidRDefault="00A52C38" w:rsidP="00D03180">
            <w:pPr>
              <w:contextualSpacing/>
              <w:rPr>
                <w:rFonts w:ascii="Arial" w:hAnsi="Arial" w:cs="Arial"/>
                <w:b/>
                <w:bCs/>
                <w:sz w:val="18"/>
                <w:szCs w:val="18"/>
              </w:rPr>
            </w:pPr>
            <w:r>
              <w:rPr>
                <w:rFonts w:ascii="Arial" w:hAnsi="Arial" w:cs="Arial"/>
                <w:b/>
                <w:bCs/>
                <w:sz w:val="18"/>
                <w:szCs w:val="18"/>
              </w:rPr>
              <w:t>DANC 041</w:t>
            </w:r>
            <w:r w:rsidR="007C3EB5">
              <w:rPr>
                <w:rFonts w:ascii="Arial" w:hAnsi="Arial" w:cs="Arial"/>
                <w:b/>
                <w:bCs/>
                <w:sz w:val="18"/>
                <w:szCs w:val="18"/>
              </w:rPr>
              <w:t xml:space="preserve"> </w:t>
            </w:r>
            <w:r w:rsidR="007C3EB5" w:rsidRPr="008B71BF">
              <w:rPr>
                <w:rFonts w:ascii="Arial" w:hAnsi="Arial" w:cs="Arial"/>
                <w:bCs/>
                <w:sz w:val="18"/>
                <w:szCs w:val="18"/>
              </w:rPr>
              <w:t>Ballroom &amp; Latin Dance: Beginning</w:t>
            </w:r>
          </w:p>
          <w:p w14:paraId="534D9BF9" w14:textId="7BB1B283" w:rsidR="00A52C38" w:rsidRDefault="00A52C38" w:rsidP="00D03180">
            <w:pPr>
              <w:contextualSpacing/>
              <w:rPr>
                <w:rFonts w:ascii="Arial" w:hAnsi="Arial" w:cs="Arial"/>
                <w:b/>
                <w:bCs/>
                <w:sz w:val="18"/>
                <w:szCs w:val="18"/>
              </w:rPr>
            </w:pPr>
            <w:r>
              <w:rPr>
                <w:rFonts w:ascii="Arial" w:hAnsi="Arial" w:cs="Arial"/>
                <w:b/>
                <w:bCs/>
                <w:sz w:val="18"/>
                <w:szCs w:val="18"/>
              </w:rPr>
              <w:t>DANC 042</w:t>
            </w:r>
            <w:r w:rsidR="007C3EB5">
              <w:rPr>
                <w:rFonts w:ascii="Arial" w:hAnsi="Arial" w:cs="Arial"/>
                <w:b/>
                <w:bCs/>
                <w:sz w:val="18"/>
                <w:szCs w:val="18"/>
              </w:rPr>
              <w:t xml:space="preserve"> </w:t>
            </w:r>
            <w:r w:rsidR="007C3EB5" w:rsidRPr="008B71BF">
              <w:rPr>
                <w:rFonts w:ascii="Arial" w:hAnsi="Arial" w:cs="Arial"/>
                <w:bCs/>
                <w:sz w:val="18"/>
                <w:szCs w:val="18"/>
              </w:rPr>
              <w:t>Ballroom &amp; Latin Dance: Intermediate</w:t>
            </w:r>
          </w:p>
          <w:p w14:paraId="2987B765" w14:textId="5DB54B37" w:rsidR="00A52C38" w:rsidRDefault="00A52C38" w:rsidP="00D03180">
            <w:pPr>
              <w:contextualSpacing/>
              <w:rPr>
                <w:rFonts w:ascii="Arial" w:hAnsi="Arial" w:cs="Arial"/>
                <w:b/>
                <w:bCs/>
                <w:sz w:val="18"/>
                <w:szCs w:val="18"/>
              </w:rPr>
            </w:pPr>
            <w:r>
              <w:rPr>
                <w:rFonts w:ascii="Arial" w:hAnsi="Arial" w:cs="Arial"/>
                <w:b/>
                <w:bCs/>
                <w:sz w:val="18"/>
                <w:szCs w:val="18"/>
              </w:rPr>
              <w:t>DANC 043</w:t>
            </w:r>
            <w:r w:rsidR="007C3EB5">
              <w:rPr>
                <w:rFonts w:ascii="Arial" w:hAnsi="Arial" w:cs="Arial"/>
                <w:b/>
                <w:bCs/>
                <w:sz w:val="18"/>
                <w:szCs w:val="18"/>
              </w:rPr>
              <w:t xml:space="preserve"> </w:t>
            </w:r>
            <w:r w:rsidR="007C3EB5" w:rsidRPr="00AC3C33">
              <w:rPr>
                <w:rFonts w:ascii="Arial" w:hAnsi="Arial" w:cs="Arial"/>
                <w:bCs/>
                <w:sz w:val="18"/>
                <w:szCs w:val="18"/>
              </w:rPr>
              <w:t>Ballroom &amp; Latin Dance: Advanced</w:t>
            </w:r>
          </w:p>
          <w:p w14:paraId="0B60BC8B" w14:textId="5125F3E5" w:rsidR="00A52C38" w:rsidRDefault="00A52C38" w:rsidP="00D03180">
            <w:pPr>
              <w:contextualSpacing/>
              <w:rPr>
                <w:rFonts w:ascii="Arial" w:hAnsi="Arial" w:cs="Arial"/>
                <w:b/>
                <w:bCs/>
                <w:sz w:val="18"/>
                <w:szCs w:val="18"/>
              </w:rPr>
            </w:pPr>
            <w:r>
              <w:rPr>
                <w:rFonts w:ascii="Arial" w:hAnsi="Arial" w:cs="Arial"/>
                <w:b/>
                <w:bCs/>
                <w:sz w:val="18"/>
                <w:szCs w:val="18"/>
              </w:rPr>
              <w:t>DANC 044</w:t>
            </w:r>
            <w:r w:rsidR="007C3EB5">
              <w:rPr>
                <w:rFonts w:ascii="Arial" w:hAnsi="Arial" w:cs="Arial"/>
                <w:b/>
                <w:bCs/>
                <w:sz w:val="18"/>
                <w:szCs w:val="18"/>
              </w:rPr>
              <w:t xml:space="preserve"> </w:t>
            </w:r>
            <w:r w:rsidR="007C3EB5" w:rsidRPr="00AC3C33">
              <w:rPr>
                <w:rFonts w:ascii="Arial" w:hAnsi="Arial" w:cs="Arial"/>
                <w:bCs/>
                <w:sz w:val="18"/>
                <w:szCs w:val="18"/>
              </w:rPr>
              <w:t>Lindy Hop &amp; Swing</w:t>
            </w:r>
          </w:p>
          <w:p w14:paraId="419130B7" w14:textId="00641415" w:rsidR="00A52C38" w:rsidRDefault="00A52C38" w:rsidP="00D03180">
            <w:pPr>
              <w:contextualSpacing/>
              <w:rPr>
                <w:rFonts w:ascii="Arial" w:hAnsi="Arial" w:cs="Arial"/>
                <w:b/>
                <w:bCs/>
                <w:sz w:val="18"/>
                <w:szCs w:val="18"/>
              </w:rPr>
            </w:pPr>
            <w:r>
              <w:rPr>
                <w:rFonts w:ascii="Arial" w:hAnsi="Arial" w:cs="Arial"/>
                <w:b/>
                <w:bCs/>
                <w:sz w:val="18"/>
                <w:szCs w:val="18"/>
              </w:rPr>
              <w:t>DANC 051A</w:t>
            </w:r>
            <w:r w:rsidR="007C3EB5">
              <w:rPr>
                <w:rFonts w:ascii="Arial" w:hAnsi="Arial" w:cs="Arial"/>
                <w:b/>
                <w:bCs/>
                <w:sz w:val="18"/>
                <w:szCs w:val="18"/>
              </w:rPr>
              <w:t xml:space="preserve"> </w:t>
            </w:r>
            <w:r w:rsidR="007C3EB5" w:rsidRPr="00AC3C33">
              <w:rPr>
                <w:rFonts w:ascii="Arial" w:hAnsi="Arial" w:cs="Arial"/>
                <w:bCs/>
                <w:sz w:val="18"/>
                <w:szCs w:val="18"/>
              </w:rPr>
              <w:t>World Dance: Flamenco of Spain, Beginning</w:t>
            </w:r>
          </w:p>
          <w:p w14:paraId="5ACEBCF6" w14:textId="7E7AAA10" w:rsidR="003F4911" w:rsidRPr="00272329" w:rsidRDefault="00A52C38" w:rsidP="009C0762">
            <w:pPr>
              <w:contextualSpacing/>
              <w:rPr>
                <w:rFonts w:ascii="Arial" w:hAnsi="Arial" w:cs="Arial"/>
                <w:b/>
                <w:bCs/>
                <w:sz w:val="18"/>
                <w:szCs w:val="18"/>
              </w:rPr>
            </w:pPr>
            <w:r>
              <w:rPr>
                <w:rFonts w:ascii="Arial" w:hAnsi="Arial" w:cs="Arial"/>
                <w:b/>
                <w:bCs/>
                <w:sz w:val="18"/>
                <w:szCs w:val="18"/>
              </w:rPr>
              <w:t>DANC 051B</w:t>
            </w:r>
            <w:r w:rsidR="007C3EB5">
              <w:rPr>
                <w:rFonts w:ascii="Arial" w:hAnsi="Arial" w:cs="Arial"/>
                <w:b/>
                <w:bCs/>
                <w:sz w:val="18"/>
                <w:szCs w:val="18"/>
              </w:rPr>
              <w:t xml:space="preserve"> </w:t>
            </w:r>
            <w:r w:rsidR="007C3EB5" w:rsidRPr="00AC3C33">
              <w:rPr>
                <w:rFonts w:ascii="Arial" w:hAnsi="Arial" w:cs="Arial"/>
                <w:bCs/>
                <w:sz w:val="18"/>
                <w:szCs w:val="18"/>
              </w:rPr>
              <w:t>World Dance: Flamenco of Spain, Intermediate</w:t>
            </w:r>
          </w:p>
        </w:tc>
        <w:tc>
          <w:tcPr>
            <w:tcW w:w="5482" w:type="dxa"/>
          </w:tcPr>
          <w:p w14:paraId="12AD56F3" w14:textId="77777777" w:rsidR="009C0762" w:rsidRDefault="009C0762" w:rsidP="009C0762">
            <w:pPr>
              <w:contextualSpacing/>
              <w:rPr>
                <w:rFonts w:ascii="Arial" w:hAnsi="Arial" w:cs="Arial"/>
                <w:b/>
                <w:bCs/>
                <w:sz w:val="18"/>
                <w:szCs w:val="18"/>
              </w:rPr>
            </w:pPr>
            <w:r>
              <w:rPr>
                <w:rFonts w:ascii="Arial" w:hAnsi="Arial" w:cs="Arial"/>
                <w:b/>
                <w:bCs/>
                <w:sz w:val="18"/>
                <w:szCs w:val="18"/>
              </w:rPr>
              <w:t xml:space="preserve">DANC 060 </w:t>
            </w:r>
            <w:r w:rsidRPr="00AC3C33">
              <w:rPr>
                <w:rFonts w:ascii="Arial" w:hAnsi="Arial" w:cs="Arial"/>
                <w:bCs/>
                <w:sz w:val="18"/>
                <w:szCs w:val="18"/>
              </w:rPr>
              <w:t>Studio Dance Production</w:t>
            </w:r>
          </w:p>
          <w:p w14:paraId="38578D99" w14:textId="77777777" w:rsidR="00A52C38" w:rsidRPr="0002681C" w:rsidRDefault="00A52C38" w:rsidP="00A52C38">
            <w:pPr>
              <w:contextualSpacing/>
              <w:rPr>
                <w:rFonts w:ascii="Arial" w:hAnsi="Arial" w:cs="Arial"/>
                <w:bCs/>
                <w:sz w:val="18"/>
                <w:szCs w:val="18"/>
              </w:rPr>
            </w:pPr>
            <w:r w:rsidRPr="0002681C">
              <w:rPr>
                <w:rFonts w:ascii="Arial" w:hAnsi="Arial" w:cs="Arial"/>
                <w:b/>
                <w:bCs/>
                <w:sz w:val="18"/>
                <w:szCs w:val="18"/>
              </w:rPr>
              <w:t xml:space="preserve">FDAT 027 </w:t>
            </w:r>
            <w:r w:rsidRPr="0002681C">
              <w:rPr>
                <w:rFonts w:ascii="Arial" w:hAnsi="Arial" w:cs="Arial"/>
                <w:bCs/>
                <w:sz w:val="18"/>
                <w:szCs w:val="18"/>
              </w:rPr>
              <w:t>Professional Image</w:t>
            </w:r>
          </w:p>
          <w:p w14:paraId="11E006F1" w14:textId="77777777" w:rsidR="00A52C38" w:rsidRPr="0002681C" w:rsidRDefault="00A52C38" w:rsidP="00A52C38">
            <w:pPr>
              <w:contextualSpacing/>
              <w:rPr>
                <w:rFonts w:ascii="Arial" w:hAnsi="Arial" w:cs="Arial"/>
                <w:sz w:val="18"/>
                <w:szCs w:val="18"/>
              </w:rPr>
            </w:pPr>
            <w:r w:rsidRPr="0002681C">
              <w:rPr>
                <w:rFonts w:ascii="Arial" w:hAnsi="Arial" w:cs="Arial"/>
                <w:b/>
                <w:bCs/>
                <w:sz w:val="18"/>
                <w:szCs w:val="18"/>
              </w:rPr>
              <w:t>HSCI 008</w:t>
            </w:r>
            <w:r w:rsidRPr="0002681C">
              <w:rPr>
                <w:rFonts w:ascii="Arial" w:hAnsi="Arial" w:cs="Arial"/>
                <w:sz w:val="18"/>
                <w:szCs w:val="18"/>
              </w:rPr>
              <w:t xml:space="preserve"> Contemporary Health**</w:t>
            </w:r>
          </w:p>
          <w:p w14:paraId="5A7715A7" w14:textId="77777777" w:rsidR="00A52C38" w:rsidRPr="0002681C" w:rsidRDefault="00A52C38" w:rsidP="00A52C38">
            <w:pPr>
              <w:contextualSpacing/>
              <w:rPr>
                <w:rFonts w:ascii="Arial" w:hAnsi="Arial" w:cs="Arial"/>
                <w:sz w:val="18"/>
                <w:szCs w:val="18"/>
              </w:rPr>
            </w:pPr>
            <w:r w:rsidRPr="0002681C">
              <w:rPr>
                <w:rFonts w:ascii="Arial" w:hAnsi="Arial" w:cs="Arial"/>
                <w:b/>
                <w:bCs/>
                <w:sz w:val="18"/>
                <w:szCs w:val="18"/>
              </w:rPr>
              <w:t>HSCI 010</w:t>
            </w:r>
            <w:r w:rsidRPr="0002681C">
              <w:rPr>
                <w:rFonts w:ascii="Arial" w:hAnsi="Arial" w:cs="Arial"/>
                <w:sz w:val="18"/>
                <w:szCs w:val="18"/>
              </w:rPr>
              <w:t xml:space="preserve"> Human Sexuality**</w:t>
            </w:r>
          </w:p>
          <w:p w14:paraId="25869A29" w14:textId="77777777" w:rsidR="00A52C38" w:rsidRPr="0002681C" w:rsidRDefault="00A52C38" w:rsidP="00A52C38">
            <w:pPr>
              <w:contextualSpacing/>
              <w:rPr>
                <w:rFonts w:ascii="Arial" w:hAnsi="Arial" w:cs="Arial"/>
                <w:sz w:val="18"/>
                <w:szCs w:val="18"/>
              </w:rPr>
            </w:pPr>
            <w:r w:rsidRPr="0002681C">
              <w:rPr>
                <w:rFonts w:ascii="Arial" w:hAnsi="Arial" w:cs="Arial"/>
                <w:b/>
                <w:bCs/>
                <w:sz w:val="18"/>
                <w:szCs w:val="18"/>
              </w:rPr>
              <w:t>HSCI 012</w:t>
            </w:r>
            <w:r w:rsidRPr="0002681C">
              <w:rPr>
                <w:rFonts w:ascii="Arial" w:hAnsi="Arial" w:cs="Arial"/>
                <w:sz w:val="18"/>
                <w:szCs w:val="18"/>
              </w:rPr>
              <w:t xml:space="preserve"> Understanding Stress</w:t>
            </w:r>
            <w:r>
              <w:rPr>
                <w:rFonts w:ascii="Arial" w:hAnsi="Arial" w:cs="Arial"/>
                <w:sz w:val="18"/>
                <w:szCs w:val="18"/>
              </w:rPr>
              <w:t xml:space="preserve"> - </w:t>
            </w:r>
            <w:r w:rsidRPr="0002681C">
              <w:rPr>
                <w:rFonts w:ascii="Arial" w:hAnsi="Arial" w:cs="Arial"/>
                <w:sz w:val="18"/>
                <w:szCs w:val="18"/>
              </w:rPr>
              <w:t>A Multidisciplinary Perspective</w:t>
            </w:r>
          </w:p>
          <w:p w14:paraId="37D4DF5A" w14:textId="77777777" w:rsidR="00A52C38" w:rsidRPr="0002681C" w:rsidRDefault="00A52C38" w:rsidP="00A52C38">
            <w:pPr>
              <w:contextualSpacing/>
              <w:rPr>
                <w:rFonts w:ascii="Arial" w:hAnsi="Arial" w:cs="Arial"/>
                <w:sz w:val="18"/>
                <w:szCs w:val="18"/>
              </w:rPr>
            </w:pPr>
            <w:r w:rsidRPr="0002681C">
              <w:rPr>
                <w:rFonts w:ascii="Arial" w:hAnsi="Arial" w:cs="Arial"/>
                <w:b/>
                <w:bCs/>
                <w:sz w:val="18"/>
                <w:szCs w:val="18"/>
              </w:rPr>
              <w:t>HSCI 014</w:t>
            </w:r>
            <w:r w:rsidRPr="0002681C">
              <w:rPr>
                <w:rFonts w:ascii="Arial" w:hAnsi="Arial" w:cs="Arial"/>
                <w:sz w:val="18"/>
                <w:szCs w:val="18"/>
              </w:rPr>
              <w:t xml:space="preserve"> Concepts of Public Health and Society</w:t>
            </w:r>
          </w:p>
          <w:p w14:paraId="55D64876" w14:textId="77777777" w:rsidR="00724886" w:rsidRPr="00724886" w:rsidRDefault="00724886" w:rsidP="00724886">
            <w:pPr>
              <w:pStyle w:val="Heading3"/>
              <w:shd w:val="clear" w:color="auto" w:fill="FFFFFF"/>
              <w:spacing w:before="0" w:beforeAutospacing="0" w:after="0" w:afterAutospacing="0"/>
              <w:outlineLvl w:val="2"/>
              <w:rPr>
                <w:rFonts w:ascii="Arial" w:hAnsi="Arial" w:cs="Arial"/>
                <w:b w:val="0"/>
                <w:bCs w:val="0"/>
                <w:color w:val="333333"/>
                <w:sz w:val="18"/>
                <w:szCs w:val="18"/>
              </w:rPr>
            </w:pPr>
            <w:r w:rsidRPr="00724886">
              <w:rPr>
                <w:rFonts w:ascii="Arial" w:hAnsi="Arial" w:cs="Arial"/>
                <w:bCs w:val="0"/>
                <w:sz w:val="18"/>
                <w:szCs w:val="18"/>
              </w:rPr>
              <w:t>KINS 11.07</w:t>
            </w:r>
            <w:r w:rsidRPr="00724886">
              <w:rPr>
                <w:rFonts w:ascii="Arial" w:hAnsi="Arial" w:cs="Arial"/>
                <w:b w:val="0"/>
                <w:bCs w:val="0"/>
                <w:sz w:val="18"/>
                <w:szCs w:val="18"/>
              </w:rPr>
              <w:t xml:space="preserve"> </w:t>
            </w:r>
            <w:r w:rsidRPr="00724886">
              <w:rPr>
                <w:rFonts w:ascii="Arial" w:hAnsi="Arial" w:cs="Arial"/>
                <w:b w:val="0"/>
                <w:bCs w:val="0"/>
                <w:color w:val="333333"/>
                <w:sz w:val="18"/>
                <w:szCs w:val="18"/>
              </w:rPr>
              <w:t>Pilates Cadillac, Chair and Barrels Instructor Training</w:t>
            </w:r>
          </w:p>
          <w:p w14:paraId="7C894BF8" w14:textId="333E16FE" w:rsidR="00A52C38" w:rsidRPr="0002681C" w:rsidRDefault="00A52C38" w:rsidP="00A52C38">
            <w:pPr>
              <w:contextualSpacing/>
              <w:rPr>
                <w:rFonts w:ascii="Arial" w:hAnsi="Arial" w:cs="Arial"/>
                <w:bCs/>
                <w:sz w:val="18"/>
                <w:szCs w:val="18"/>
              </w:rPr>
            </w:pPr>
            <w:r w:rsidRPr="0002681C">
              <w:rPr>
                <w:rFonts w:ascii="Arial" w:hAnsi="Arial" w:cs="Arial"/>
                <w:b/>
                <w:bCs/>
                <w:sz w:val="18"/>
                <w:szCs w:val="18"/>
              </w:rPr>
              <w:t xml:space="preserve">KINS 12.20 </w:t>
            </w:r>
            <w:r w:rsidRPr="0002681C">
              <w:rPr>
                <w:rFonts w:ascii="Arial" w:hAnsi="Arial" w:cs="Arial"/>
                <w:bCs/>
                <w:sz w:val="18"/>
                <w:szCs w:val="18"/>
              </w:rPr>
              <w:t xml:space="preserve">Open Water Diver </w:t>
            </w:r>
          </w:p>
          <w:p w14:paraId="3A3465DA" w14:textId="77777777" w:rsidR="00A52C38" w:rsidRPr="0002681C" w:rsidRDefault="00A52C38" w:rsidP="00A52C38">
            <w:pPr>
              <w:contextualSpacing/>
              <w:rPr>
                <w:rFonts w:ascii="Arial" w:hAnsi="Arial" w:cs="Arial"/>
                <w:b/>
                <w:bCs/>
                <w:sz w:val="18"/>
                <w:szCs w:val="18"/>
              </w:rPr>
            </w:pPr>
            <w:r w:rsidRPr="0002681C">
              <w:rPr>
                <w:rFonts w:ascii="Arial" w:hAnsi="Arial" w:cs="Arial"/>
                <w:b/>
                <w:bCs/>
                <w:sz w:val="18"/>
                <w:szCs w:val="18"/>
              </w:rPr>
              <w:t>KINS 12.21</w:t>
            </w:r>
            <w:r w:rsidRPr="0002681C">
              <w:rPr>
                <w:rFonts w:ascii="Arial" w:hAnsi="Arial" w:cs="Arial"/>
                <w:bCs/>
                <w:sz w:val="18"/>
                <w:szCs w:val="18"/>
              </w:rPr>
              <w:t xml:space="preserve"> Specialty Diver</w:t>
            </w:r>
          </w:p>
          <w:p w14:paraId="0734204F" w14:textId="77777777" w:rsidR="00A52C38" w:rsidRPr="0002681C" w:rsidRDefault="00A52C38" w:rsidP="00A52C38">
            <w:pPr>
              <w:contextualSpacing/>
              <w:rPr>
                <w:rFonts w:ascii="Arial" w:hAnsi="Arial" w:cs="Arial"/>
                <w:bCs/>
                <w:sz w:val="18"/>
                <w:szCs w:val="18"/>
              </w:rPr>
            </w:pPr>
            <w:r w:rsidRPr="0002681C">
              <w:rPr>
                <w:rFonts w:ascii="Arial" w:hAnsi="Arial" w:cs="Arial"/>
                <w:b/>
                <w:bCs/>
                <w:sz w:val="18"/>
                <w:szCs w:val="18"/>
              </w:rPr>
              <w:t xml:space="preserve">KINS 12.22 </w:t>
            </w:r>
            <w:r w:rsidRPr="0002681C">
              <w:rPr>
                <w:rFonts w:ascii="Arial" w:hAnsi="Arial" w:cs="Arial"/>
                <w:bCs/>
                <w:sz w:val="18"/>
                <w:szCs w:val="18"/>
              </w:rPr>
              <w:t>Advanced Marine Diver</w:t>
            </w:r>
          </w:p>
          <w:p w14:paraId="375C332C" w14:textId="77777777" w:rsidR="007C3EB5" w:rsidRDefault="00A52C38" w:rsidP="00A52C38">
            <w:pPr>
              <w:contextualSpacing/>
              <w:rPr>
                <w:rFonts w:ascii="Arial" w:hAnsi="Arial" w:cs="Arial"/>
                <w:sz w:val="18"/>
                <w:szCs w:val="18"/>
              </w:rPr>
            </w:pPr>
            <w:r w:rsidRPr="0002681C">
              <w:rPr>
                <w:rFonts w:ascii="Arial" w:hAnsi="Arial" w:cs="Arial"/>
                <w:b/>
                <w:bCs/>
                <w:sz w:val="18"/>
                <w:szCs w:val="18"/>
              </w:rPr>
              <w:t>KINT 033</w:t>
            </w:r>
            <w:r w:rsidRPr="0002681C">
              <w:rPr>
                <w:rFonts w:ascii="Arial" w:hAnsi="Arial" w:cs="Arial"/>
                <w:sz w:val="18"/>
                <w:szCs w:val="18"/>
              </w:rPr>
              <w:t xml:space="preserve"> Women in Sports</w:t>
            </w:r>
          </w:p>
          <w:p w14:paraId="73C63C74" w14:textId="42A10C28" w:rsidR="00D03180" w:rsidRPr="0002681C" w:rsidRDefault="00D03180" w:rsidP="00A52C38">
            <w:pPr>
              <w:contextualSpacing/>
              <w:rPr>
                <w:rFonts w:ascii="Arial" w:hAnsi="Arial" w:cs="Arial"/>
                <w:sz w:val="18"/>
                <w:szCs w:val="18"/>
              </w:rPr>
            </w:pPr>
            <w:r w:rsidRPr="0002681C">
              <w:rPr>
                <w:rFonts w:ascii="Arial" w:hAnsi="Arial" w:cs="Arial"/>
                <w:b/>
                <w:bCs/>
                <w:sz w:val="18"/>
                <w:szCs w:val="18"/>
              </w:rPr>
              <w:t xml:space="preserve">KINT 035 </w:t>
            </w:r>
            <w:r w:rsidR="003A67C1" w:rsidRPr="0002681C">
              <w:rPr>
                <w:rFonts w:ascii="Arial" w:hAnsi="Arial" w:cs="Arial"/>
                <w:bCs/>
                <w:sz w:val="18"/>
                <w:szCs w:val="18"/>
              </w:rPr>
              <w:t>Leadership Development of the Student Athlete</w:t>
            </w:r>
          </w:p>
          <w:p w14:paraId="4B689BAC" w14:textId="3855FADF" w:rsidR="00D03180" w:rsidRPr="0002681C" w:rsidRDefault="00D03180" w:rsidP="00D03180">
            <w:pPr>
              <w:contextualSpacing/>
              <w:rPr>
                <w:rFonts w:ascii="Arial" w:hAnsi="Arial" w:cs="Arial"/>
                <w:b/>
                <w:bCs/>
                <w:sz w:val="18"/>
                <w:szCs w:val="18"/>
              </w:rPr>
            </w:pPr>
            <w:r w:rsidRPr="0002681C">
              <w:rPr>
                <w:rFonts w:ascii="Arial" w:hAnsi="Arial" w:cs="Arial"/>
                <w:b/>
                <w:bCs/>
                <w:sz w:val="18"/>
                <w:szCs w:val="18"/>
              </w:rPr>
              <w:t>KINT 042</w:t>
            </w:r>
            <w:r w:rsidR="003A67C1" w:rsidRPr="0002681C">
              <w:rPr>
                <w:rFonts w:ascii="Arial" w:hAnsi="Arial" w:cs="Arial"/>
                <w:b/>
                <w:bCs/>
                <w:sz w:val="18"/>
                <w:szCs w:val="18"/>
              </w:rPr>
              <w:t xml:space="preserve"> </w:t>
            </w:r>
            <w:r w:rsidR="003A67C1" w:rsidRPr="0002681C">
              <w:rPr>
                <w:rFonts w:ascii="Arial" w:hAnsi="Arial" w:cs="Arial"/>
                <w:bCs/>
                <w:sz w:val="18"/>
                <w:szCs w:val="18"/>
              </w:rPr>
              <w:t>Principles of Strength Training &amp; Conditioning</w:t>
            </w:r>
          </w:p>
          <w:p w14:paraId="0728E1D7" w14:textId="77777777" w:rsidR="00D03180" w:rsidRPr="0002681C" w:rsidRDefault="00D03180" w:rsidP="00D03180">
            <w:pPr>
              <w:contextualSpacing/>
              <w:rPr>
                <w:rFonts w:ascii="Arial" w:hAnsi="Arial" w:cs="Arial"/>
                <w:sz w:val="18"/>
                <w:szCs w:val="18"/>
              </w:rPr>
            </w:pPr>
            <w:r w:rsidRPr="0002681C">
              <w:rPr>
                <w:rFonts w:ascii="Arial" w:hAnsi="Arial" w:cs="Arial"/>
                <w:b/>
                <w:bCs/>
                <w:sz w:val="18"/>
                <w:szCs w:val="18"/>
              </w:rPr>
              <w:t xml:space="preserve">KINT 044 </w:t>
            </w:r>
            <w:r w:rsidRPr="0002681C">
              <w:rPr>
                <w:rFonts w:ascii="Arial" w:hAnsi="Arial" w:cs="Arial"/>
                <w:sz w:val="18"/>
                <w:szCs w:val="18"/>
              </w:rPr>
              <w:t>Lifetime Fitness</w:t>
            </w:r>
          </w:p>
          <w:p w14:paraId="466CAC1A" w14:textId="77777777" w:rsidR="00D03180" w:rsidRPr="0002681C" w:rsidRDefault="00D03180" w:rsidP="00D03180">
            <w:pPr>
              <w:contextualSpacing/>
              <w:rPr>
                <w:rFonts w:ascii="Arial" w:hAnsi="Arial" w:cs="Arial"/>
                <w:b/>
                <w:bCs/>
                <w:sz w:val="18"/>
                <w:szCs w:val="18"/>
              </w:rPr>
            </w:pPr>
            <w:r w:rsidRPr="0002681C">
              <w:rPr>
                <w:rFonts w:ascii="Arial" w:hAnsi="Arial" w:cs="Arial"/>
                <w:b/>
                <w:bCs/>
                <w:sz w:val="18"/>
                <w:szCs w:val="18"/>
              </w:rPr>
              <w:t>LIBR 004</w:t>
            </w:r>
            <w:r w:rsidRPr="0002681C">
              <w:rPr>
                <w:rFonts w:ascii="Arial" w:hAnsi="Arial" w:cs="Arial"/>
                <w:sz w:val="18"/>
                <w:szCs w:val="18"/>
              </w:rPr>
              <w:t xml:space="preserve"> Information Competency (1)</w:t>
            </w:r>
          </w:p>
          <w:p w14:paraId="521347B9" w14:textId="77777777" w:rsidR="00D03180" w:rsidRPr="0002681C" w:rsidRDefault="00D03180" w:rsidP="00D03180">
            <w:pPr>
              <w:contextualSpacing/>
              <w:rPr>
                <w:rFonts w:ascii="Arial" w:hAnsi="Arial" w:cs="Arial"/>
                <w:b/>
                <w:bCs/>
                <w:sz w:val="18"/>
                <w:szCs w:val="18"/>
              </w:rPr>
            </w:pPr>
            <w:r w:rsidRPr="0002681C">
              <w:rPr>
                <w:rFonts w:ascii="Arial" w:hAnsi="Arial" w:cs="Arial"/>
                <w:b/>
                <w:bCs/>
                <w:sz w:val="18"/>
                <w:szCs w:val="18"/>
              </w:rPr>
              <w:t>LRSV 001</w:t>
            </w:r>
            <w:r w:rsidRPr="0002681C">
              <w:rPr>
                <w:rFonts w:ascii="Arial" w:hAnsi="Arial" w:cs="Arial"/>
                <w:sz w:val="18"/>
                <w:szCs w:val="18"/>
              </w:rPr>
              <w:t xml:space="preserve"> Learning Strategies for College and Careers</w:t>
            </w:r>
            <w:r w:rsidRPr="0002681C">
              <w:rPr>
                <w:rFonts w:ascii="Arial" w:hAnsi="Arial" w:cs="Arial"/>
                <w:b/>
                <w:bCs/>
                <w:sz w:val="18"/>
                <w:szCs w:val="18"/>
              </w:rPr>
              <w:t xml:space="preserve"> </w:t>
            </w:r>
          </w:p>
          <w:p w14:paraId="0444F53E" w14:textId="77777777" w:rsidR="00323822" w:rsidRPr="0002681C" w:rsidRDefault="00323822" w:rsidP="00323822">
            <w:pPr>
              <w:contextualSpacing/>
              <w:rPr>
                <w:rFonts w:ascii="Arial" w:hAnsi="Arial" w:cs="Arial"/>
                <w:b/>
                <w:bCs/>
                <w:sz w:val="18"/>
                <w:szCs w:val="18"/>
              </w:rPr>
            </w:pPr>
            <w:r w:rsidRPr="0002681C">
              <w:rPr>
                <w:rFonts w:ascii="Arial" w:hAnsi="Arial" w:cs="Arial"/>
                <w:b/>
                <w:bCs/>
                <w:sz w:val="18"/>
                <w:szCs w:val="18"/>
              </w:rPr>
              <w:t xml:space="preserve">NUTR 015 </w:t>
            </w:r>
            <w:r w:rsidRPr="0002681C">
              <w:rPr>
                <w:rFonts w:ascii="Arial" w:hAnsi="Arial" w:cs="Arial"/>
                <w:sz w:val="18"/>
                <w:szCs w:val="18"/>
              </w:rPr>
              <w:t>Human Nutrition</w:t>
            </w:r>
            <w:r w:rsidRPr="0002681C">
              <w:rPr>
                <w:rFonts w:ascii="Arial" w:hAnsi="Arial" w:cs="Arial"/>
                <w:b/>
                <w:bCs/>
                <w:sz w:val="18"/>
                <w:szCs w:val="18"/>
              </w:rPr>
              <w:t xml:space="preserve"> </w:t>
            </w:r>
          </w:p>
          <w:p w14:paraId="03D0E5F5" w14:textId="2640CEAB" w:rsidR="00D73A2A" w:rsidRPr="0002681C" w:rsidRDefault="00D73A2A" w:rsidP="00323822">
            <w:pPr>
              <w:contextualSpacing/>
              <w:rPr>
                <w:rFonts w:ascii="Arial" w:hAnsi="Arial" w:cs="Arial"/>
                <w:sz w:val="18"/>
                <w:szCs w:val="18"/>
              </w:rPr>
            </w:pPr>
            <w:r w:rsidRPr="0002681C">
              <w:rPr>
                <w:rFonts w:ascii="Arial" w:hAnsi="Arial" w:cs="Arial"/>
                <w:b/>
                <w:bCs/>
                <w:sz w:val="18"/>
                <w:szCs w:val="18"/>
              </w:rPr>
              <w:t xml:space="preserve">NUTR 022 </w:t>
            </w:r>
            <w:r w:rsidR="00F0094B" w:rsidRPr="0002681C">
              <w:rPr>
                <w:rFonts w:ascii="Arial" w:hAnsi="Arial" w:cs="Arial"/>
                <w:bCs/>
                <w:sz w:val="18"/>
                <w:szCs w:val="18"/>
              </w:rPr>
              <w:t>Sports Nutrition</w:t>
            </w:r>
          </w:p>
          <w:p w14:paraId="3AE58B20" w14:textId="3BAD5634" w:rsidR="00323822" w:rsidRPr="0002681C" w:rsidRDefault="00323822" w:rsidP="00323822">
            <w:pPr>
              <w:contextualSpacing/>
              <w:rPr>
                <w:rFonts w:ascii="Arial" w:hAnsi="Arial" w:cs="Arial"/>
                <w:sz w:val="18"/>
                <w:szCs w:val="18"/>
              </w:rPr>
            </w:pPr>
            <w:r w:rsidRPr="0002681C">
              <w:rPr>
                <w:rFonts w:ascii="Arial" w:hAnsi="Arial" w:cs="Arial"/>
                <w:b/>
                <w:bCs/>
                <w:sz w:val="18"/>
                <w:szCs w:val="18"/>
              </w:rPr>
              <w:t>PSYC 012</w:t>
            </w:r>
            <w:r w:rsidRPr="0002681C">
              <w:rPr>
                <w:rFonts w:ascii="Arial" w:hAnsi="Arial" w:cs="Arial"/>
                <w:sz w:val="18"/>
                <w:szCs w:val="18"/>
              </w:rPr>
              <w:t xml:space="preserve"> Human Growth and Development</w:t>
            </w:r>
          </w:p>
          <w:p w14:paraId="7855F9C5" w14:textId="434E75BD" w:rsidR="007F5F22" w:rsidRPr="0002681C" w:rsidRDefault="007F5F22" w:rsidP="00323822">
            <w:pPr>
              <w:contextualSpacing/>
              <w:rPr>
                <w:rFonts w:ascii="Arial" w:hAnsi="Arial" w:cs="Arial"/>
                <w:sz w:val="18"/>
                <w:szCs w:val="18"/>
              </w:rPr>
            </w:pPr>
            <w:r w:rsidRPr="0002681C">
              <w:rPr>
                <w:rFonts w:ascii="Arial" w:hAnsi="Arial" w:cs="Arial"/>
                <w:b/>
                <w:bCs/>
                <w:sz w:val="18"/>
                <w:szCs w:val="18"/>
              </w:rPr>
              <w:t>PSYC 025</w:t>
            </w:r>
            <w:r w:rsidRPr="0002681C">
              <w:rPr>
                <w:rFonts w:ascii="Arial" w:hAnsi="Arial" w:cs="Arial"/>
                <w:sz w:val="18"/>
                <w:szCs w:val="18"/>
              </w:rPr>
              <w:t xml:space="preserve"> </w:t>
            </w:r>
            <w:r w:rsidR="00DE5762" w:rsidRPr="0002681C">
              <w:rPr>
                <w:rFonts w:ascii="Arial" w:hAnsi="Arial" w:cs="Arial"/>
                <w:sz w:val="18"/>
                <w:szCs w:val="18"/>
              </w:rPr>
              <w:t>Introduction to Abnormal Psychology</w:t>
            </w:r>
            <w:r w:rsidR="00DA7ED9">
              <w:rPr>
                <w:rFonts w:ascii="Arial" w:hAnsi="Arial" w:cs="Arial"/>
                <w:sz w:val="18"/>
                <w:szCs w:val="18"/>
              </w:rPr>
              <w:t>**</w:t>
            </w:r>
          </w:p>
          <w:p w14:paraId="13171628" w14:textId="11A1696B" w:rsidR="00323822" w:rsidRPr="0002681C" w:rsidRDefault="00323822" w:rsidP="00323822">
            <w:pPr>
              <w:contextualSpacing/>
              <w:rPr>
                <w:rFonts w:ascii="Arial" w:hAnsi="Arial" w:cs="Arial"/>
                <w:sz w:val="18"/>
                <w:szCs w:val="18"/>
              </w:rPr>
            </w:pPr>
            <w:r w:rsidRPr="0002681C">
              <w:rPr>
                <w:rFonts w:ascii="Arial" w:hAnsi="Arial" w:cs="Arial"/>
                <w:b/>
                <w:bCs/>
                <w:sz w:val="18"/>
                <w:szCs w:val="18"/>
              </w:rPr>
              <w:t>PSYC 030</w:t>
            </w:r>
            <w:r w:rsidRPr="0002681C">
              <w:rPr>
                <w:rFonts w:ascii="Arial" w:hAnsi="Arial" w:cs="Arial"/>
                <w:sz w:val="18"/>
                <w:szCs w:val="18"/>
              </w:rPr>
              <w:t xml:space="preserve"> Psychology of Addiction and Substance Abuse</w:t>
            </w:r>
          </w:p>
          <w:p w14:paraId="77B9B39A" w14:textId="77777777" w:rsidR="00323822" w:rsidRPr="0002681C" w:rsidRDefault="00323822" w:rsidP="00323822">
            <w:pPr>
              <w:contextualSpacing/>
              <w:rPr>
                <w:rFonts w:ascii="Arial" w:hAnsi="Arial" w:cs="Arial"/>
                <w:sz w:val="18"/>
                <w:szCs w:val="18"/>
              </w:rPr>
            </w:pPr>
            <w:r w:rsidRPr="0002681C">
              <w:rPr>
                <w:rFonts w:ascii="Arial" w:hAnsi="Arial" w:cs="Arial"/>
                <w:b/>
                <w:bCs/>
                <w:sz w:val="18"/>
                <w:szCs w:val="18"/>
              </w:rPr>
              <w:t>READ 053</w:t>
            </w:r>
            <w:r w:rsidRPr="0002681C">
              <w:rPr>
                <w:rFonts w:ascii="Arial" w:hAnsi="Arial" w:cs="Arial"/>
                <w:sz w:val="18"/>
                <w:szCs w:val="18"/>
              </w:rPr>
              <w:t xml:space="preserve"> Critical and Efficient Reading</w:t>
            </w:r>
          </w:p>
          <w:p w14:paraId="2A2C0831" w14:textId="77777777" w:rsidR="00323822" w:rsidRPr="0002681C" w:rsidRDefault="00323822" w:rsidP="00323822">
            <w:pPr>
              <w:contextualSpacing/>
              <w:rPr>
                <w:rFonts w:ascii="Arial" w:hAnsi="Arial" w:cs="Arial"/>
                <w:sz w:val="18"/>
                <w:szCs w:val="18"/>
              </w:rPr>
            </w:pPr>
            <w:r w:rsidRPr="0002681C">
              <w:rPr>
                <w:rFonts w:ascii="Arial" w:hAnsi="Arial" w:cs="Arial"/>
                <w:b/>
                <w:bCs/>
                <w:sz w:val="18"/>
                <w:szCs w:val="18"/>
              </w:rPr>
              <w:t>SOCI 001</w:t>
            </w:r>
            <w:r w:rsidRPr="0002681C">
              <w:rPr>
                <w:rFonts w:ascii="Arial" w:hAnsi="Arial" w:cs="Arial"/>
                <w:sz w:val="18"/>
                <w:szCs w:val="18"/>
              </w:rPr>
              <w:t xml:space="preserve"> Introduction to Sociology**</w:t>
            </w:r>
          </w:p>
          <w:p w14:paraId="60B303F9" w14:textId="0EAFDD26" w:rsidR="00323822" w:rsidRDefault="00323822" w:rsidP="00323822">
            <w:pPr>
              <w:contextualSpacing/>
              <w:rPr>
                <w:rFonts w:ascii="Arial" w:hAnsi="Arial" w:cs="Arial"/>
                <w:sz w:val="18"/>
                <w:szCs w:val="18"/>
              </w:rPr>
            </w:pPr>
            <w:r w:rsidRPr="0002681C">
              <w:rPr>
                <w:rFonts w:ascii="Arial" w:hAnsi="Arial" w:cs="Arial"/>
                <w:b/>
                <w:bCs/>
                <w:sz w:val="18"/>
                <w:szCs w:val="18"/>
              </w:rPr>
              <w:t>SOCI 002</w:t>
            </w:r>
            <w:r w:rsidRPr="0002681C">
              <w:rPr>
                <w:rFonts w:ascii="Arial" w:hAnsi="Arial" w:cs="Arial"/>
                <w:sz w:val="18"/>
                <w:szCs w:val="18"/>
              </w:rPr>
              <w:t xml:space="preserve"> Social Problems**</w:t>
            </w:r>
          </w:p>
          <w:p w14:paraId="0780B946" w14:textId="28145F4A" w:rsidR="00225BB2" w:rsidRDefault="00225BB2" w:rsidP="00225BB2">
            <w:pPr>
              <w:contextualSpacing/>
              <w:rPr>
                <w:rFonts w:ascii="Arial" w:hAnsi="Arial" w:cs="Arial"/>
                <w:sz w:val="18"/>
                <w:szCs w:val="18"/>
              </w:rPr>
            </w:pPr>
            <w:r w:rsidRPr="0002681C">
              <w:rPr>
                <w:rFonts w:ascii="Arial" w:hAnsi="Arial" w:cs="Arial"/>
                <w:b/>
                <w:bCs/>
                <w:sz w:val="18"/>
                <w:szCs w:val="18"/>
              </w:rPr>
              <w:t>SOCI 002</w:t>
            </w:r>
            <w:r>
              <w:rPr>
                <w:rFonts w:ascii="Arial" w:hAnsi="Arial" w:cs="Arial"/>
                <w:b/>
                <w:bCs/>
                <w:sz w:val="18"/>
                <w:szCs w:val="18"/>
              </w:rPr>
              <w:t xml:space="preserve">H </w:t>
            </w:r>
            <w:r>
              <w:rPr>
                <w:rFonts w:ascii="Arial" w:hAnsi="Arial" w:cs="Arial"/>
                <w:sz w:val="18"/>
                <w:szCs w:val="18"/>
              </w:rPr>
              <w:t xml:space="preserve">Honors </w:t>
            </w:r>
            <w:r w:rsidRPr="0002681C">
              <w:rPr>
                <w:rFonts w:ascii="Arial" w:hAnsi="Arial" w:cs="Arial"/>
                <w:sz w:val="18"/>
                <w:szCs w:val="18"/>
              </w:rPr>
              <w:t>Social Problems**</w:t>
            </w:r>
          </w:p>
          <w:p w14:paraId="5E04F351" w14:textId="064A051E" w:rsidR="00422876" w:rsidRPr="0002681C" w:rsidRDefault="00422876" w:rsidP="00323822">
            <w:pPr>
              <w:contextualSpacing/>
              <w:rPr>
                <w:rFonts w:ascii="Arial" w:hAnsi="Arial" w:cs="Arial"/>
                <w:sz w:val="18"/>
                <w:szCs w:val="18"/>
              </w:rPr>
            </w:pPr>
            <w:r w:rsidRPr="0002681C">
              <w:rPr>
                <w:rFonts w:ascii="Arial" w:hAnsi="Arial" w:cs="Arial"/>
                <w:b/>
                <w:bCs/>
                <w:sz w:val="18"/>
                <w:szCs w:val="18"/>
              </w:rPr>
              <w:t>SOCI 003</w:t>
            </w:r>
            <w:r w:rsidRPr="0002681C">
              <w:rPr>
                <w:rFonts w:ascii="Arial" w:hAnsi="Arial" w:cs="Arial"/>
                <w:sz w:val="18"/>
                <w:szCs w:val="18"/>
              </w:rPr>
              <w:t xml:space="preserve"> Social Psychology: Sociological Perspective**</w:t>
            </w:r>
          </w:p>
          <w:p w14:paraId="7EF765E7" w14:textId="77777777" w:rsidR="00422876" w:rsidRPr="0002681C" w:rsidRDefault="00422876" w:rsidP="00422876">
            <w:pPr>
              <w:contextualSpacing/>
              <w:rPr>
                <w:rFonts w:ascii="Arial" w:hAnsi="Arial" w:cs="Arial"/>
                <w:sz w:val="18"/>
                <w:szCs w:val="18"/>
              </w:rPr>
            </w:pPr>
            <w:r w:rsidRPr="0002681C">
              <w:rPr>
                <w:rFonts w:ascii="Arial" w:hAnsi="Arial" w:cs="Arial"/>
                <w:b/>
                <w:bCs/>
                <w:sz w:val="18"/>
                <w:szCs w:val="18"/>
              </w:rPr>
              <w:t>SOCI 020</w:t>
            </w:r>
            <w:r w:rsidRPr="0002681C">
              <w:rPr>
                <w:rFonts w:ascii="Arial" w:hAnsi="Arial" w:cs="Arial"/>
                <w:sz w:val="18"/>
                <w:szCs w:val="18"/>
              </w:rPr>
              <w:t xml:space="preserve"> Sociology of Race and Ethnicity**</w:t>
            </w:r>
          </w:p>
          <w:p w14:paraId="30243CC9" w14:textId="77777777" w:rsidR="00CA172E" w:rsidRPr="0002681C" w:rsidRDefault="00CA172E" w:rsidP="00CA172E">
            <w:pPr>
              <w:contextualSpacing/>
              <w:rPr>
                <w:rFonts w:ascii="Arial" w:hAnsi="Arial" w:cs="Arial"/>
                <w:sz w:val="18"/>
                <w:szCs w:val="18"/>
              </w:rPr>
            </w:pPr>
            <w:r w:rsidRPr="0002681C">
              <w:rPr>
                <w:rFonts w:ascii="Arial" w:hAnsi="Arial" w:cs="Arial"/>
                <w:b/>
                <w:bCs/>
                <w:sz w:val="18"/>
                <w:szCs w:val="18"/>
              </w:rPr>
              <w:t>SOCI 028</w:t>
            </w:r>
            <w:r w:rsidRPr="0002681C">
              <w:rPr>
                <w:rFonts w:ascii="Arial" w:hAnsi="Arial" w:cs="Arial"/>
                <w:sz w:val="18"/>
                <w:szCs w:val="18"/>
              </w:rPr>
              <w:t xml:space="preserve"> Sociology of Gender**</w:t>
            </w:r>
          </w:p>
          <w:p w14:paraId="3F9B133F" w14:textId="77777777" w:rsidR="00422876" w:rsidRPr="0002681C" w:rsidRDefault="00422876" w:rsidP="00422876">
            <w:pPr>
              <w:contextualSpacing/>
              <w:rPr>
                <w:rFonts w:ascii="Arial" w:hAnsi="Arial" w:cs="Arial"/>
                <w:sz w:val="18"/>
                <w:szCs w:val="18"/>
              </w:rPr>
            </w:pPr>
            <w:r w:rsidRPr="0002681C">
              <w:rPr>
                <w:rFonts w:ascii="Arial" w:hAnsi="Arial" w:cs="Arial"/>
                <w:b/>
                <w:bCs/>
                <w:sz w:val="18"/>
                <w:szCs w:val="18"/>
              </w:rPr>
              <w:t>SOCI 040</w:t>
            </w:r>
            <w:r w:rsidRPr="0002681C">
              <w:rPr>
                <w:rFonts w:ascii="Arial" w:hAnsi="Arial" w:cs="Arial"/>
                <w:sz w:val="18"/>
                <w:szCs w:val="18"/>
              </w:rPr>
              <w:t xml:space="preserve"> Marriage and Family Sociology**</w:t>
            </w:r>
          </w:p>
          <w:p w14:paraId="2756CBC4" w14:textId="77777777" w:rsidR="00422876" w:rsidRPr="0002681C" w:rsidRDefault="00422876" w:rsidP="001E409B">
            <w:pPr>
              <w:contextualSpacing/>
              <w:rPr>
                <w:rFonts w:ascii="Arial" w:hAnsi="Arial" w:cs="Arial"/>
                <w:sz w:val="18"/>
                <w:szCs w:val="18"/>
              </w:rPr>
            </w:pPr>
            <w:r w:rsidRPr="0002681C">
              <w:rPr>
                <w:rFonts w:ascii="Arial" w:hAnsi="Arial" w:cs="Arial"/>
                <w:b/>
                <w:bCs/>
                <w:sz w:val="18"/>
                <w:szCs w:val="18"/>
              </w:rPr>
              <w:t>SOCI 045</w:t>
            </w:r>
            <w:r w:rsidRPr="0002681C">
              <w:rPr>
                <w:rFonts w:ascii="Arial" w:hAnsi="Arial" w:cs="Arial"/>
                <w:sz w:val="18"/>
                <w:szCs w:val="18"/>
              </w:rPr>
              <w:t xml:space="preserve"> Sociology of Human Sexuality**</w:t>
            </w:r>
          </w:p>
          <w:p w14:paraId="48340B60" w14:textId="3CADBA68" w:rsidR="00CA172E" w:rsidRPr="0002681C" w:rsidRDefault="00CA172E" w:rsidP="001E409B">
            <w:pPr>
              <w:contextualSpacing/>
              <w:rPr>
                <w:rFonts w:ascii="Arial" w:hAnsi="Arial" w:cs="Arial"/>
                <w:sz w:val="18"/>
                <w:szCs w:val="18"/>
              </w:rPr>
            </w:pPr>
            <w:r w:rsidRPr="0002681C">
              <w:rPr>
                <w:rFonts w:ascii="Arial" w:hAnsi="Arial" w:cs="Arial"/>
                <w:b/>
                <w:sz w:val="18"/>
                <w:szCs w:val="18"/>
              </w:rPr>
              <w:t xml:space="preserve">STSC 100 </w:t>
            </w:r>
            <w:r w:rsidR="00D23A91" w:rsidRPr="0002681C">
              <w:rPr>
                <w:rFonts w:ascii="Arial" w:hAnsi="Arial" w:cs="Arial"/>
                <w:sz w:val="18"/>
                <w:szCs w:val="18"/>
              </w:rPr>
              <w:t>Introduction to Leadership</w:t>
            </w:r>
          </w:p>
        </w:tc>
      </w:tr>
    </w:tbl>
    <w:p w14:paraId="37B7DDAE" w14:textId="7CDD843E" w:rsidR="00683FD5" w:rsidRDefault="00683FD5" w:rsidP="000A0DBC">
      <w:pPr>
        <w:contextualSpacing/>
        <w:rPr>
          <w:rFonts w:ascii="Arial" w:hAnsi="Arial" w:cs="Arial"/>
          <w:b/>
          <w:bCs/>
          <w:sz w:val="18"/>
          <w:szCs w:val="18"/>
        </w:rPr>
      </w:pPr>
    </w:p>
    <w:p w14:paraId="59272E17" w14:textId="44EF6A09" w:rsidR="00683FD5" w:rsidRDefault="00683FD5" w:rsidP="000A0DBC">
      <w:pPr>
        <w:contextualSpacing/>
        <w:rPr>
          <w:rFonts w:ascii="Arial" w:hAnsi="Arial" w:cs="Arial"/>
          <w:b/>
          <w:bCs/>
          <w:sz w:val="18"/>
          <w:szCs w:val="18"/>
        </w:rPr>
      </w:pPr>
    </w:p>
    <w:p w14:paraId="2FC3AFF1" w14:textId="77777777" w:rsidR="007E5710" w:rsidRDefault="007E5710" w:rsidP="000A0DBC">
      <w:pPr>
        <w:contextualSpacing/>
        <w:rPr>
          <w:rFonts w:ascii="Arial" w:hAnsi="Arial" w:cs="Arial"/>
          <w:b/>
          <w:bCs/>
          <w:sz w:val="18"/>
          <w:szCs w:val="18"/>
        </w:rPr>
      </w:pPr>
    </w:p>
    <w:p w14:paraId="6836B35A" w14:textId="453FFA8E" w:rsidR="00F63315" w:rsidRDefault="00F63315" w:rsidP="000A0DBC">
      <w:pPr>
        <w:contextualSpacing/>
        <w:rPr>
          <w:rFonts w:ascii="Arial" w:hAnsi="Arial" w:cs="Arial"/>
          <w:b/>
          <w:bCs/>
          <w:sz w:val="18"/>
          <w:szCs w:val="18"/>
        </w:rPr>
      </w:pPr>
    </w:p>
    <w:p w14:paraId="3ED28DC6" w14:textId="77777777" w:rsidR="00603B3F" w:rsidRDefault="00CB49AD" w:rsidP="0059607B">
      <w:pPr>
        <w:tabs>
          <w:tab w:val="left" w:pos="8833"/>
        </w:tabs>
        <w:spacing w:before="120" w:after="0" w:line="240" w:lineRule="auto"/>
        <w:ind w:right="29" w:hanging="14"/>
        <w:contextualSpacing/>
        <w:rPr>
          <w:rFonts w:ascii="Arial" w:hAnsi="Arial" w:cs="Arial"/>
          <w:sz w:val="16"/>
          <w:szCs w:val="16"/>
        </w:rPr>
      </w:pPr>
      <w:r w:rsidRPr="00CB49AD">
        <w:rPr>
          <w:rFonts w:ascii="Arial" w:hAnsi="Arial" w:cs="Arial"/>
          <w:sz w:val="16"/>
          <w:szCs w:val="16"/>
        </w:rPr>
        <w:t>All courses are three (3) semester units unless otherwise noted.</w:t>
      </w:r>
      <w:r>
        <w:rPr>
          <w:rFonts w:ascii="Arial" w:hAnsi="Arial" w:cs="Arial"/>
          <w:sz w:val="16"/>
          <w:szCs w:val="16"/>
        </w:rPr>
        <w:t xml:space="preserve"> </w:t>
      </w:r>
    </w:p>
    <w:p w14:paraId="51B22F5B" w14:textId="1E7755BA" w:rsidR="009404A9" w:rsidRPr="0002681C" w:rsidRDefault="00603B3F" w:rsidP="0059607B">
      <w:pPr>
        <w:tabs>
          <w:tab w:val="left" w:pos="8833"/>
        </w:tabs>
        <w:spacing w:before="120" w:after="0" w:line="240" w:lineRule="auto"/>
        <w:ind w:right="29" w:hanging="14"/>
        <w:contextualSpacing/>
        <w:rPr>
          <w:rFonts w:ascii="Arial" w:hAnsi="Arial" w:cs="Arial"/>
          <w:b/>
          <w:bCs/>
          <w:sz w:val="18"/>
          <w:szCs w:val="18"/>
        </w:rPr>
      </w:pPr>
      <w:r>
        <w:rPr>
          <w:rFonts w:ascii="Arial" w:hAnsi="Arial" w:cs="Arial"/>
          <w:sz w:val="16"/>
          <w:szCs w:val="16"/>
        </w:rPr>
        <w:tab/>
      </w:r>
      <w:r w:rsidR="0059607B">
        <w:rPr>
          <w:rFonts w:ascii="Arial" w:hAnsi="Arial" w:cs="Arial"/>
          <w:b/>
          <w:bCs/>
          <w:sz w:val="18"/>
          <w:szCs w:val="18"/>
        </w:rPr>
        <w:tab/>
      </w:r>
    </w:p>
    <w:p w14:paraId="61972359" w14:textId="3B29E7E6" w:rsidR="000A0DBC" w:rsidRPr="0002681C" w:rsidRDefault="000A0DBC" w:rsidP="000A0DBC">
      <w:pPr>
        <w:contextualSpacing/>
        <w:rPr>
          <w:rFonts w:ascii="Arial" w:hAnsi="Arial" w:cs="Arial"/>
          <w:b/>
          <w:bCs/>
          <w:sz w:val="18"/>
          <w:szCs w:val="18"/>
        </w:rPr>
      </w:pPr>
      <w:r w:rsidRPr="0002681C">
        <w:rPr>
          <w:rFonts w:ascii="Arial" w:hAnsi="Arial" w:cs="Arial"/>
          <w:b/>
          <w:bCs/>
          <w:sz w:val="18"/>
          <w:szCs w:val="18"/>
        </w:rPr>
        <w:t xml:space="preserve">AREA </w:t>
      </w:r>
      <w:r w:rsidR="00DE5D42" w:rsidRPr="0002681C">
        <w:rPr>
          <w:rFonts w:ascii="Arial" w:hAnsi="Arial" w:cs="Arial"/>
          <w:b/>
          <w:bCs/>
          <w:sz w:val="18"/>
          <w:szCs w:val="18"/>
        </w:rPr>
        <w:t>F</w:t>
      </w:r>
      <w:r w:rsidRPr="0002681C">
        <w:rPr>
          <w:rFonts w:ascii="Arial" w:hAnsi="Arial" w:cs="Arial"/>
          <w:b/>
          <w:bCs/>
          <w:sz w:val="18"/>
          <w:szCs w:val="18"/>
        </w:rPr>
        <w:t xml:space="preserve">: </w:t>
      </w:r>
      <w:r w:rsidR="00DE5D42" w:rsidRPr="0002681C">
        <w:rPr>
          <w:rFonts w:ascii="Arial" w:hAnsi="Arial" w:cs="Arial"/>
          <w:b/>
          <w:bCs/>
          <w:sz w:val="18"/>
          <w:szCs w:val="18"/>
        </w:rPr>
        <w:t>Cultural Diversity</w:t>
      </w:r>
      <w:r w:rsidRPr="0002681C">
        <w:rPr>
          <w:rFonts w:ascii="Arial" w:hAnsi="Arial" w:cs="Arial"/>
          <w:b/>
          <w:bCs/>
          <w:sz w:val="18"/>
          <w:szCs w:val="18"/>
        </w:rPr>
        <w:t xml:space="preserve"> – 3 semester/4 quarter units minimum</w:t>
      </w:r>
    </w:p>
    <w:p w14:paraId="7D8A017A" w14:textId="77777777" w:rsidR="002A1C87" w:rsidRPr="0002681C" w:rsidRDefault="002A1C87" w:rsidP="000A0DBC">
      <w:pPr>
        <w:tabs>
          <w:tab w:val="center" w:pos="9340"/>
        </w:tabs>
        <w:spacing w:after="0" w:line="240" w:lineRule="auto"/>
        <w:ind w:left="43"/>
        <w:rPr>
          <w:rFonts w:ascii="Avenir Next LT Pro" w:hAnsi="Avenir Next LT Pro" w:cs="Arial"/>
          <w:b/>
          <w:bCs/>
          <w:u w:val="single"/>
        </w:rPr>
      </w:pPr>
    </w:p>
    <w:tbl>
      <w:tblPr>
        <w:tblStyle w:val="TableGrid"/>
        <w:tblW w:w="1080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Caption w:val="Area F Cultural Diversity"/>
        <w:tblDescription w:val="list of courses"/>
      </w:tblPr>
      <w:tblGrid>
        <w:gridCol w:w="5300"/>
        <w:gridCol w:w="5500"/>
      </w:tblGrid>
      <w:tr w:rsidR="00CA172E" w:rsidRPr="0002681C" w14:paraId="13248A73" w14:textId="77777777" w:rsidTr="004817C0">
        <w:trPr>
          <w:tblHeader/>
        </w:trPr>
        <w:tc>
          <w:tcPr>
            <w:tcW w:w="5300" w:type="dxa"/>
          </w:tcPr>
          <w:p w14:paraId="3D2B88E3" w14:textId="51B19C90" w:rsidR="00CA172E" w:rsidRPr="0002681C" w:rsidRDefault="00B13AB2">
            <w:pPr>
              <w:rPr>
                <w:rFonts w:ascii="Avenir Next LT Pro" w:hAnsi="Avenir Next LT Pro" w:cs="Arial"/>
                <w:b/>
                <w:bCs/>
                <w:u w:val="single"/>
              </w:rPr>
            </w:pPr>
            <w:r w:rsidRPr="0002681C">
              <w:rPr>
                <w:rFonts w:ascii="Avenir Next LT Pro" w:hAnsi="Avenir Next LT Pro" w:cs="Arial"/>
                <w:b/>
                <w:bCs/>
                <w:u w:val="single"/>
              </w:rPr>
              <w:t>Area F Courses</w:t>
            </w:r>
            <w:r w:rsidR="00D73A2A" w:rsidRPr="0002681C">
              <w:rPr>
                <w:rFonts w:ascii="Avenir Next LT Pro" w:hAnsi="Avenir Next LT Pro" w:cs="Arial"/>
                <w:b/>
                <w:bCs/>
                <w:u w:val="single"/>
              </w:rPr>
              <w:t>:</w:t>
            </w:r>
          </w:p>
        </w:tc>
        <w:tc>
          <w:tcPr>
            <w:tcW w:w="5500" w:type="dxa"/>
          </w:tcPr>
          <w:p w14:paraId="4A2F4987" w14:textId="25D01F8C" w:rsidR="00CA172E" w:rsidRPr="0002681C" w:rsidRDefault="00B13AB2">
            <w:pPr>
              <w:rPr>
                <w:rFonts w:ascii="Avenir Next LT Pro" w:hAnsi="Avenir Next LT Pro" w:cs="Arial"/>
                <w:b/>
                <w:bCs/>
                <w:u w:val="single"/>
              </w:rPr>
            </w:pPr>
            <w:r w:rsidRPr="0002681C">
              <w:rPr>
                <w:rFonts w:ascii="Avenir Next LT Pro" w:hAnsi="Avenir Next LT Pro" w:cs="Arial"/>
                <w:b/>
                <w:bCs/>
                <w:u w:val="single"/>
              </w:rPr>
              <w:t>Area F Courses</w:t>
            </w:r>
            <w:r w:rsidR="00D73A2A" w:rsidRPr="0002681C">
              <w:rPr>
                <w:rFonts w:ascii="Avenir Next LT Pro" w:hAnsi="Avenir Next LT Pro" w:cs="Arial"/>
                <w:b/>
                <w:bCs/>
                <w:u w:val="single"/>
              </w:rPr>
              <w:t>:</w:t>
            </w:r>
          </w:p>
        </w:tc>
      </w:tr>
      <w:tr w:rsidR="00CA172E" w:rsidRPr="0002681C" w14:paraId="13FA4352" w14:textId="77777777" w:rsidTr="004817C0">
        <w:tc>
          <w:tcPr>
            <w:tcW w:w="5300" w:type="dxa"/>
          </w:tcPr>
          <w:p w14:paraId="340C51F7" w14:textId="79CAD0DB" w:rsidR="00080172" w:rsidRPr="00514D60" w:rsidRDefault="00080172" w:rsidP="00080172">
            <w:pPr>
              <w:contextualSpacing/>
              <w:rPr>
                <w:rFonts w:ascii="Arial" w:hAnsi="Arial" w:cs="Arial"/>
                <w:sz w:val="18"/>
                <w:szCs w:val="18"/>
              </w:rPr>
            </w:pPr>
            <w:r w:rsidRPr="00514D60">
              <w:rPr>
                <w:rFonts w:ascii="Arial" w:hAnsi="Arial" w:cs="Arial"/>
                <w:b/>
                <w:bCs/>
                <w:sz w:val="18"/>
                <w:szCs w:val="18"/>
              </w:rPr>
              <w:t>ANTH 003</w:t>
            </w:r>
            <w:r w:rsidRPr="00514D60">
              <w:rPr>
                <w:rFonts w:ascii="Arial" w:hAnsi="Arial" w:cs="Arial"/>
                <w:sz w:val="18"/>
                <w:szCs w:val="18"/>
              </w:rPr>
              <w:t xml:space="preserve"> Introduction to Cultural Anthropology</w:t>
            </w:r>
            <w:r w:rsidR="00284F89" w:rsidRPr="00514D60">
              <w:rPr>
                <w:rFonts w:ascii="Arial" w:hAnsi="Arial" w:cs="Arial"/>
                <w:sz w:val="18"/>
                <w:szCs w:val="18"/>
              </w:rPr>
              <w:t>**</w:t>
            </w:r>
          </w:p>
          <w:p w14:paraId="57B13836" w14:textId="74BB5A6A" w:rsidR="00080172" w:rsidRPr="00514D60" w:rsidRDefault="00080172" w:rsidP="00080172">
            <w:pPr>
              <w:contextualSpacing/>
              <w:rPr>
                <w:rFonts w:ascii="Arial" w:hAnsi="Arial" w:cs="Arial"/>
                <w:sz w:val="18"/>
                <w:szCs w:val="18"/>
              </w:rPr>
            </w:pPr>
            <w:r w:rsidRPr="00514D60">
              <w:rPr>
                <w:rFonts w:ascii="Arial" w:hAnsi="Arial" w:cs="Arial"/>
                <w:b/>
                <w:bCs/>
                <w:sz w:val="18"/>
                <w:szCs w:val="18"/>
              </w:rPr>
              <w:t>ANTH 003H</w:t>
            </w:r>
            <w:r w:rsidRPr="00514D60">
              <w:rPr>
                <w:rFonts w:ascii="Arial" w:hAnsi="Arial" w:cs="Arial"/>
                <w:sz w:val="18"/>
                <w:szCs w:val="18"/>
              </w:rPr>
              <w:t xml:space="preserve"> Honors Introduction to Cultural Anthropology</w:t>
            </w:r>
            <w:r w:rsidR="00284F89" w:rsidRPr="00514D60">
              <w:rPr>
                <w:rFonts w:ascii="Arial" w:hAnsi="Arial" w:cs="Arial"/>
                <w:sz w:val="18"/>
                <w:szCs w:val="18"/>
              </w:rPr>
              <w:t>**</w:t>
            </w:r>
          </w:p>
          <w:p w14:paraId="44C65465" w14:textId="52889442" w:rsidR="00080172" w:rsidRPr="00514D60" w:rsidRDefault="00080172" w:rsidP="00080172">
            <w:pPr>
              <w:contextualSpacing/>
              <w:rPr>
                <w:rFonts w:ascii="Arial" w:hAnsi="Arial" w:cs="Arial"/>
                <w:sz w:val="18"/>
                <w:szCs w:val="18"/>
              </w:rPr>
            </w:pPr>
            <w:r w:rsidRPr="00514D60">
              <w:rPr>
                <w:rFonts w:ascii="Arial" w:hAnsi="Arial" w:cs="Arial"/>
                <w:b/>
                <w:bCs/>
                <w:sz w:val="18"/>
                <w:szCs w:val="18"/>
              </w:rPr>
              <w:t>ANTH 004</w:t>
            </w:r>
            <w:r w:rsidRPr="00514D60">
              <w:rPr>
                <w:rFonts w:ascii="Arial" w:hAnsi="Arial" w:cs="Arial"/>
                <w:sz w:val="18"/>
                <w:szCs w:val="18"/>
              </w:rPr>
              <w:t xml:space="preserve"> Introduction to Linguistic Anthropology</w:t>
            </w:r>
            <w:r w:rsidR="00284F89" w:rsidRPr="00514D60">
              <w:rPr>
                <w:rFonts w:ascii="Arial" w:hAnsi="Arial" w:cs="Arial"/>
                <w:sz w:val="18"/>
                <w:szCs w:val="18"/>
              </w:rPr>
              <w:t>**</w:t>
            </w:r>
          </w:p>
          <w:p w14:paraId="07A08C4C" w14:textId="5CAC9CA3" w:rsidR="00080172" w:rsidRPr="00C25CAB" w:rsidRDefault="00080172" w:rsidP="00080172">
            <w:pPr>
              <w:contextualSpacing/>
              <w:rPr>
                <w:rFonts w:ascii="Arial" w:hAnsi="Arial" w:cs="Arial"/>
                <w:sz w:val="18"/>
                <w:szCs w:val="18"/>
              </w:rPr>
            </w:pPr>
            <w:r w:rsidRPr="00C25CAB">
              <w:rPr>
                <w:rFonts w:ascii="Arial" w:hAnsi="Arial" w:cs="Arial"/>
                <w:b/>
                <w:bCs/>
                <w:sz w:val="18"/>
                <w:szCs w:val="18"/>
              </w:rPr>
              <w:t>ANTH 055</w:t>
            </w:r>
            <w:r w:rsidRPr="00C25CAB">
              <w:rPr>
                <w:rFonts w:ascii="Arial" w:hAnsi="Arial" w:cs="Arial"/>
                <w:sz w:val="18"/>
                <w:szCs w:val="18"/>
              </w:rPr>
              <w:t xml:space="preserve"> Anthropology of Magic, Witchcraft, and Religion</w:t>
            </w:r>
            <w:r w:rsidR="00284F89" w:rsidRPr="00C25CAB">
              <w:rPr>
                <w:rFonts w:ascii="Arial" w:hAnsi="Arial" w:cs="Arial"/>
                <w:sz w:val="18"/>
                <w:szCs w:val="18"/>
              </w:rPr>
              <w:t>**</w:t>
            </w:r>
          </w:p>
          <w:p w14:paraId="7FA67AC1" w14:textId="6502124C" w:rsidR="00B13AB2" w:rsidRPr="00C25CAB" w:rsidRDefault="00B13AB2" w:rsidP="00B13AB2">
            <w:pPr>
              <w:contextualSpacing/>
              <w:rPr>
                <w:rFonts w:ascii="Arial" w:hAnsi="Arial" w:cs="Arial"/>
                <w:sz w:val="18"/>
                <w:szCs w:val="18"/>
              </w:rPr>
            </w:pPr>
            <w:r w:rsidRPr="00C25CAB">
              <w:rPr>
                <w:rFonts w:ascii="Arial" w:hAnsi="Arial" w:cs="Arial"/>
                <w:b/>
                <w:bCs/>
                <w:sz w:val="18"/>
                <w:szCs w:val="18"/>
              </w:rPr>
              <w:t>ARTS 001E</w:t>
            </w:r>
            <w:r w:rsidRPr="00C25CAB">
              <w:rPr>
                <w:rFonts w:ascii="Arial" w:hAnsi="Arial" w:cs="Arial"/>
                <w:sz w:val="18"/>
                <w:szCs w:val="18"/>
              </w:rPr>
              <w:t xml:space="preserve"> Design in Society</w:t>
            </w:r>
            <w:r w:rsidR="00284F89" w:rsidRPr="00C25CAB">
              <w:rPr>
                <w:rFonts w:ascii="Arial" w:hAnsi="Arial" w:cs="Arial"/>
                <w:sz w:val="18"/>
                <w:szCs w:val="18"/>
              </w:rPr>
              <w:t>**</w:t>
            </w:r>
          </w:p>
          <w:p w14:paraId="582F51AD" w14:textId="1B84DBD5" w:rsidR="00B13AB2" w:rsidRPr="00C25CAB" w:rsidRDefault="00B13AB2" w:rsidP="00B13AB2">
            <w:pPr>
              <w:contextualSpacing/>
              <w:rPr>
                <w:rFonts w:ascii="Arial" w:hAnsi="Arial" w:cs="Arial"/>
                <w:sz w:val="18"/>
                <w:szCs w:val="18"/>
              </w:rPr>
            </w:pPr>
            <w:r w:rsidRPr="00C25CAB">
              <w:rPr>
                <w:rFonts w:ascii="Arial" w:hAnsi="Arial" w:cs="Arial"/>
                <w:b/>
                <w:bCs/>
                <w:sz w:val="18"/>
                <w:szCs w:val="18"/>
              </w:rPr>
              <w:t>ARTS 010</w:t>
            </w:r>
            <w:r w:rsidRPr="00C25CAB">
              <w:rPr>
                <w:rFonts w:ascii="Arial" w:hAnsi="Arial" w:cs="Arial"/>
                <w:sz w:val="18"/>
                <w:szCs w:val="18"/>
              </w:rPr>
              <w:t xml:space="preserve"> American Art: A Multi-Cultural Approach</w:t>
            </w:r>
            <w:r w:rsidR="00284F89" w:rsidRPr="00C25CAB">
              <w:rPr>
                <w:rFonts w:ascii="Arial" w:hAnsi="Arial" w:cs="Arial"/>
                <w:sz w:val="18"/>
                <w:szCs w:val="18"/>
              </w:rPr>
              <w:t>**</w:t>
            </w:r>
          </w:p>
          <w:p w14:paraId="53C8A1CA" w14:textId="52F23546" w:rsidR="00B13AB2" w:rsidRPr="00514D60" w:rsidRDefault="00B13AB2" w:rsidP="00B13AB2">
            <w:pPr>
              <w:contextualSpacing/>
              <w:rPr>
                <w:rFonts w:ascii="Arial" w:hAnsi="Arial" w:cs="Arial"/>
                <w:sz w:val="18"/>
                <w:szCs w:val="18"/>
              </w:rPr>
            </w:pPr>
            <w:r w:rsidRPr="00C25CAB">
              <w:rPr>
                <w:rFonts w:ascii="Arial" w:hAnsi="Arial" w:cs="Arial"/>
                <w:b/>
                <w:bCs/>
                <w:sz w:val="18"/>
                <w:szCs w:val="18"/>
              </w:rPr>
              <w:t>ARTS 095</w:t>
            </w:r>
            <w:r w:rsidRPr="00514D60">
              <w:rPr>
                <w:rFonts w:ascii="Arial" w:hAnsi="Arial" w:cs="Arial"/>
                <w:b/>
                <w:bCs/>
                <w:sz w:val="18"/>
                <w:szCs w:val="18"/>
              </w:rPr>
              <w:t xml:space="preserve"> </w:t>
            </w:r>
            <w:r w:rsidRPr="00514D60">
              <w:rPr>
                <w:rFonts w:ascii="Arial" w:hAnsi="Arial" w:cs="Arial"/>
                <w:sz w:val="18"/>
                <w:szCs w:val="18"/>
              </w:rPr>
              <w:t>New Media and Social Change</w:t>
            </w:r>
            <w:r w:rsidR="00284F89" w:rsidRPr="00514D60">
              <w:rPr>
                <w:rFonts w:ascii="Arial" w:hAnsi="Arial" w:cs="Arial"/>
                <w:sz w:val="18"/>
                <w:szCs w:val="18"/>
              </w:rPr>
              <w:t>**</w:t>
            </w:r>
          </w:p>
          <w:p w14:paraId="6D90579B" w14:textId="6DB0CC33" w:rsidR="00B13AB2" w:rsidRPr="00514D60" w:rsidRDefault="00B13AB2" w:rsidP="00B13AB2">
            <w:pPr>
              <w:contextualSpacing/>
              <w:rPr>
                <w:rFonts w:ascii="Arial" w:hAnsi="Arial" w:cs="Arial"/>
                <w:sz w:val="18"/>
                <w:szCs w:val="18"/>
              </w:rPr>
            </w:pPr>
            <w:r w:rsidRPr="00514D60">
              <w:rPr>
                <w:rFonts w:ascii="Arial" w:hAnsi="Arial" w:cs="Arial"/>
                <w:b/>
                <w:bCs/>
                <w:sz w:val="18"/>
                <w:szCs w:val="18"/>
              </w:rPr>
              <w:t>CHST 005</w:t>
            </w:r>
            <w:r w:rsidRPr="00514D60">
              <w:rPr>
                <w:rFonts w:ascii="Arial" w:hAnsi="Arial" w:cs="Arial"/>
                <w:sz w:val="18"/>
                <w:szCs w:val="18"/>
              </w:rPr>
              <w:t xml:space="preserve"> Diversity – Childhood &amp; Culture</w:t>
            </w:r>
            <w:r w:rsidR="00E07D78" w:rsidRPr="00514D60">
              <w:rPr>
                <w:rFonts w:ascii="Arial" w:hAnsi="Arial" w:cs="Arial"/>
                <w:sz w:val="18"/>
                <w:szCs w:val="18"/>
              </w:rPr>
              <w:t>**</w:t>
            </w:r>
          </w:p>
          <w:p w14:paraId="42E44A26" w14:textId="77777777" w:rsidR="00CA172E" w:rsidRPr="00514D60" w:rsidRDefault="00B13AB2">
            <w:pPr>
              <w:rPr>
                <w:rFonts w:ascii="Arial" w:hAnsi="Arial" w:cs="Arial"/>
                <w:sz w:val="18"/>
                <w:szCs w:val="18"/>
              </w:rPr>
            </w:pPr>
            <w:r w:rsidRPr="00514D60">
              <w:rPr>
                <w:rFonts w:ascii="Arial" w:hAnsi="Arial" w:cs="Arial"/>
                <w:b/>
                <w:bCs/>
                <w:sz w:val="18"/>
                <w:szCs w:val="18"/>
              </w:rPr>
              <w:t>COMM 012</w:t>
            </w:r>
            <w:r w:rsidRPr="00514D60">
              <w:rPr>
                <w:rFonts w:ascii="Arial" w:hAnsi="Arial" w:cs="Arial"/>
                <w:sz w:val="18"/>
                <w:szCs w:val="18"/>
              </w:rPr>
              <w:t xml:space="preserve"> Intercultural Communication</w:t>
            </w:r>
          </w:p>
          <w:p w14:paraId="0E375085" w14:textId="4581C814" w:rsidR="00B13AB2" w:rsidRPr="00514D60" w:rsidRDefault="00B13AB2">
            <w:pPr>
              <w:rPr>
                <w:rFonts w:ascii="Arial" w:hAnsi="Arial" w:cs="Arial"/>
                <w:sz w:val="18"/>
                <w:szCs w:val="18"/>
              </w:rPr>
            </w:pPr>
            <w:r w:rsidRPr="00514D60">
              <w:rPr>
                <w:rFonts w:ascii="Arial" w:hAnsi="Arial" w:cs="Arial"/>
                <w:b/>
                <w:bCs/>
                <w:sz w:val="18"/>
                <w:szCs w:val="18"/>
              </w:rPr>
              <w:t xml:space="preserve">COUN 050 </w:t>
            </w:r>
            <w:r w:rsidRPr="00514D60">
              <w:rPr>
                <w:rFonts w:ascii="Arial" w:hAnsi="Arial" w:cs="Arial"/>
                <w:sz w:val="18"/>
                <w:szCs w:val="18"/>
              </w:rPr>
              <w:t>Cross</w:t>
            </w:r>
            <w:r w:rsidR="00E07D78" w:rsidRPr="00514D60">
              <w:rPr>
                <w:rFonts w:ascii="Arial" w:hAnsi="Arial" w:cs="Arial"/>
                <w:sz w:val="18"/>
                <w:szCs w:val="18"/>
              </w:rPr>
              <w:t>-</w:t>
            </w:r>
            <w:r w:rsidRPr="00514D60">
              <w:rPr>
                <w:rFonts w:ascii="Arial" w:hAnsi="Arial" w:cs="Arial"/>
                <w:sz w:val="18"/>
                <w:szCs w:val="18"/>
              </w:rPr>
              <w:t>Cultural Perspectives</w:t>
            </w:r>
            <w:r w:rsidR="00E07D78" w:rsidRPr="00514D60">
              <w:rPr>
                <w:rFonts w:ascii="Arial" w:hAnsi="Arial" w:cs="Arial"/>
                <w:sz w:val="18"/>
                <w:szCs w:val="18"/>
              </w:rPr>
              <w:t>**</w:t>
            </w:r>
          </w:p>
          <w:p w14:paraId="44E7368F" w14:textId="4FB42017" w:rsidR="00B13AB2" w:rsidRPr="00514D60" w:rsidRDefault="00B13AB2" w:rsidP="00B13AB2">
            <w:pPr>
              <w:contextualSpacing/>
              <w:rPr>
                <w:rFonts w:ascii="Arial" w:hAnsi="Arial" w:cs="Arial"/>
                <w:sz w:val="18"/>
                <w:szCs w:val="18"/>
              </w:rPr>
            </w:pPr>
            <w:r w:rsidRPr="00514D60">
              <w:rPr>
                <w:rFonts w:ascii="Arial" w:hAnsi="Arial" w:cs="Arial"/>
                <w:b/>
                <w:bCs/>
                <w:sz w:val="18"/>
                <w:szCs w:val="18"/>
              </w:rPr>
              <w:t>DANC 061</w:t>
            </w:r>
            <w:r w:rsidRPr="00514D60">
              <w:rPr>
                <w:rFonts w:ascii="Arial" w:hAnsi="Arial" w:cs="Arial"/>
                <w:sz w:val="18"/>
                <w:szCs w:val="18"/>
              </w:rPr>
              <w:t xml:space="preserve"> Dance in America: A Cultural Perspective</w:t>
            </w:r>
            <w:r w:rsidR="00AD23CD" w:rsidRPr="00514D60">
              <w:rPr>
                <w:rFonts w:ascii="Arial" w:hAnsi="Arial" w:cs="Arial"/>
                <w:sz w:val="18"/>
                <w:szCs w:val="18"/>
              </w:rPr>
              <w:t>**</w:t>
            </w:r>
          </w:p>
          <w:p w14:paraId="00610169" w14:textId="4C633FAE" w:rsidR="00B13AB2" w:rsidRPr="00514D60" w:rsidRDefault="00B13AB2" w:rsidP="00B13AB2">
            <w:pPr>
              <w:rPr>
                <w:rFonts w:ascii="Arial" w:hAnsi="Arial" w:cs="Arial"/>
                <w:sz w:val="18"/>
                <w:szCs w:val="18"/>
              </w:rPr>
            </w:pPr>
            <w:r w:rsidRPr="00514D60">
              <w:rPr>
                <w:rFonts w:ascii="Arial" w:hAnsi="Arial" w:cs="Arial"/>
                <w:b/>
                <w:bCs/>
                <w:sz w:val="18"/>
                <w:szCs w:val="18"/>
              </w:rPr>
              <w:t>DANC 061H</w:t>
            </w:r>
            <w:r w:rsidRPr="00514D60">
              <w:rPr>
                <w:rFonts w:ascii="Arial" w:hAnsi="Arial" w:cs="Arial"/>
                <w:sz w:val="18"/>
                <w:szCs w:val="18"/>
              </w:rPr>
              <w:t xml:space="preserve"> Honors Dance in America: A Cultural Perspective</w:t>
            </w:r>
            <w:r w:rsidR="00AD23CD" w:rsidRPr="00514D60">
              <w:rPr>
                <w:rFonts w:ascii="Arial" w:hAnsi="Arial" w:cs="Arial"/>
                <w:sz w:val="18"/>
                <w:szCs w:val="18"/>
              </w:rPr>
              <w:t>**</w:t>
            </w:r>
          </w:p>
          <w:p w14:paraId="7951F55B" w14:textId="30F28F6E" w:rsidR="00B13AB2" w:rsidRPr="00D37E7A" w:rsidRDefault="00B13AB2" w:rsidP="00B13AB2">
            <w:pPr>
              <w:contextualSpacing/>
              <w:rPr>
                <w:rFonts w:ascii="Arial" w:hAnsi="Arial" w:cs="Arial"/>
                <w:sz w:val="18"/>
                <w:szCs w:val="18"/>
              </w:rPr>
            </w:pPr>
            <w:r w:rsidRPr="00D37E7A">
              <w:rPr>
                <w:rFonts w:ascii="Arial" w:hAnsi="Arial" w:cs="Arial"/>
                <w:b/>
                <w:bCs/>
                <w:sz w:val="18"/>
                <w:szCs w:val="18"/>
              </w:rPr>
              <w:t xml:space="preserve">ENGL 012 </w:t>
            </w:r>
            <w:r w:rsidRPr="00D37E7A">
              <w:rPr>
                <w:rFonts w:ascii="Arial" w:hAnsi="Arial" w:cs="Arial"/>
                <w:sz w:val="18"/>
                <w:szCs w:val="18"/>
              </w:rPr>
              <w:t>African American Literature</w:t>
            </w:r>
            <w:r w:rsidR="00284F89" w:rsidRPr="00D37E7A">
              <w:rPr>
                <w:rFonts w:ascii="Arial" w:hAnsi="Arial" w:cs="Arial"/>
                <w:sz w:val="18"/>
                <w:szCs w:val="18"/>
              </w:rPr>
              <w:t>**</w:t>
            </w:r>
          </w:p>
          <w:p w14:paraId="4A16A940" w14:textId="64752FFF" w:rsidR="00AB75D6" w:rsidRPr="00D37E7A" w:rsidRDefault="00AB75D6" w:rsidP="00B13AB2">
            <w:pPr>
              <w:contextualSpacing/>
              <w:rPr>
                <w:rFonts w:ascii="Arial" w:hAnsi="Arial" w:cs="Arial"/>
                <w:sz w:val="18"/>
                <w:szCs w:val="18"/>
              </w:rPr>
            </w:pPr>
            <w:r w:rsidRPr="00D37E7A">
              <w:rPr>
                <w:rFonts w:ascii="Arial" w:hAnsi="Arial" w:cs="Arial"/>
                <w:b/>
                <w:bCs/>
                <w:sz w:val="18"/>
                <w:szCs w:val="18"/>
              </w:rPr>
              <w:t xml:space="preserve">ENGL 012H </w:t>
            </w:r>
            <w:r w:rsidR="006A0E85" w:rsidRPr="00D37E7A">
              <w:rPr>
                <w:rFonts w:ascii="Arial" w:hAnsi="Arial" w:cs="Arial"/>
                <w:bCs/>
                <w:sz w:val="18"/>
                <w:szCs w:val="18"/>
              </w:rPr>
              <w:t xml:space="preserve">Honors </w:t>
            </w:r>
            <w:r w:rsidR="006A0E85" w:rsidRPr="00D37E7A">
              <w:rPr>
                <w:rFonts w:ascii="Arial" w:hAnsi="Arial" w:cs="Arial"/>
                <w:sz w:val="18"/>
                <w:szCs w:val="18"/>
              </w:rPr>
              <w:t>African American Literature</w:t>
            </w:r>
            <w:r w:rsidR="00284F89" w:rsidRPr="00D37E7A">
              <w:rPr>
                <w:rFonts w:ascii="Arial" w:hAnsi="Arial" w:cs="Arial"/>
                <w:sz w:val="18"/>
                <w:szCs w:val="18"/>
              </w:rPr>
              <w:t>**</w:t>
            </w:r>
          </w:p>
          <w:p w14:paraId="583E9DAB" w14:textId="7EBF3CF3" w:rsidR="00B13AB2" w:rsidRPr="00D37E7A" w:rsidRDefault="00B13AB2" w:rsidP="00B13AB2">
            <w:pPr>
              <w:contextualSpacing/>
              <w:rPr>
                <w:rFonts w:ascii="Arial" w:hAnsi="Arial" w:cs="Arial"/>
                <w:sz w:val="18"/>
                <w:szCs w:val="18"/>
              </w:rPr>
            </w:pPr>
            <w:r w:rsidRPr="00D37E7A">
              <w:rPr>
                <w:rFonts w:ascii="Arial" w:hAnsi="Arial" w:cs="Arial"/>
                <w:b/>
                <w:bCs/>
                <w:sz w:val="18"/>
                <w:szCs w:val="18"/>
              </w:rPr>
              <w:t xml:space="preserve">ENGL 013 </w:t>
            </w:r>
            <w:r w:rsidR="00707355" w:rsidRPr="00D37E7A">
              <w:rPr>
                <w:rFonts w:ascii="Arial" w:hAnsi="Arial" w:cs="Arial"/>
                <w:sz w:val="18"/>
                <w:szCs w:val="18"/>
              </w:rPr>
              <w:t>Latino</w:t>
            </w:r>
            <w:r w:rsidR="00883396" w:rsidRPr="00D37E7A">
              <w:rPr>
                <w:rFonts w:ascii="Arial" w:hAnsi="Arial" w:cs="Arial"/>
                <w:sz w:val="18"/>
                <w:szCs w:val="18"/>
              </w:rPr>
              <w:t>/Chicano</w:t>
            </w:r>
            <w:r w:rsidRPr="00D37E7A">
              <w:rPr>
                <w:rFonts w:ascii="Arial" w:hAnsi="Arial" w:cs="Arial"/>
                <w:sz w:val="18"/>
                <w:szCs w:val="18"/>
              </w:rPr>
              <w:t xml:space="preserve"> Literature</w:t>
            </w:r>
            <w:r w:rsidR="00284F89" w:rsidRPr="00D37E7A">
              <w:rPr>
                <w:rFonts w:ascii="Arial" w:hAnsi="Arial" w:cs="Arial"/>
                <w:sz w:val="18"/>
                <w:szCs w:val="18"/>
              </w:rPr>
              <w:t>**</w:t>
            </w:r>
          </w:p>
          <w:p w14:paraId="54BA08EC" w14:textId="09922506" w:rsidR="00AB75D6" w:rsidRPr="00D37E7A" w:rsidRDefault="00AB75D6" w:rsidP="00B13AB2">
            <w:pPr>
              <w:contextualSpacing/>
              <w:rPr>
                <w:rFonts w:ascii="Arial" w:hAnsi="Arial" w:cs="Arial"/>
                <w:sz w:val="18"/>
                <w:szCs w:val="18"/>
              </w:rPr>
            </w:pPr>
            <w:r w:rsidRPr="00D37E7A">
              <w:rPr>
                <w:rFonts w:ascii="Arial" w:hAnsi="Arial" w:cs="Arial"/>
                <w:b/>
                <w:bCs/>
                <w:sz w:val="18"/>
                <w:szCs w:val="18"/>
              </w:rPr>
              <w:t xml:space="preserve">ENGL 013H </w:t>
            </w:r>
            <w:r w:rsidR="006A0E85" w:rsidRPr="00D37E7A">
              <w:rPr>
                <w:rFonts w:ascii="Arial" w:hAnsi="Arial" w:cs="Arial"/>
                <w:bCs/>
                <w:sz w:val="18"/>
                <w:szCs w:val="18"/>
              </w:rPr>
              <w:t xml:space="preserve">Honors </w:t>
            </w:r>
            <w:r w:rsidR="00883396" w:rsidRPr="00D37E7A">
              <w:rPr>
                <w:rFonts w:ascii="Arial" w:hAnsi="Arial" w:cs="Arial"/>
                <w:sz w:val="18"/>
                <w:szCs w:val="18"/>
              </w:rPr>
              <w:t>Latino/Chicano Literature</w:t>
            </w:r>
            <w:r w:rsidR="00284F89" w:rsidRPr="00D37E7A">
              <w:rPr>
                <w:rFonts w:ascii="Arial" w:hAnsi="Arial" w:cs="Arial"/>
                <w:sz w:val="18"/>
                <w:szCs w:val="18"/>
              </w:rPr>
              <w:t>**</w:t>
            </w:r>
          </w:p>
          <w:p w14:paraId="75337B77" w14:textId="46A31CA3" w:rsidR="00B13AB2" w:rsidRPr="00D37E7A" w:rsidRDefault="00B13AB2" w:rsidP="00B13AB2">
            <w:pPr>
              <w:contextualSpacing/>
              <w:rPr>
                <w:rFonts w:ascii="Arial" w:hAnsi="Arial" w:cs="Arial"/>
                <w:sz w:val="18"/>
                <w:szCs w:val="18"/>
              </w:rPr>
            </w:pPr>
            <w:r w:rsidRPr="00D37E7A">
              <w:rPr>
                <w:rFonts w:ascii="Arial" w:hAnsi="Arial" w:cs="Arial"/>
                <w:b/>
                <w:bCs/>
                <w:sz w:val="18"/>
                <w:szCs w:val="18"/>
              </w:rPr>
              <w:t xml:space="preserve">ENGL 018 </w:t>
            </w:r>
            <w:r w:rsidRPr="00D37E7A">
              <w:rPr>
                <w:rFonts w:ascii="Arial" w:hAnsi="Arial" w:cs="Arial"/>
                <w:sz w:val="18"/>
                <w:szCs w:val="18"/>
              </w:rPr>
              <w:t>Asian American Literature</w:t>
            </w:r>
            <w:r w:rsidR="00284F89" w:rsidRPr="00D37E7A">
              <w:rPr>
                <w:rFonts w:ascii="Arial" w:hAnsi="Arial" w:cs="Arial"/>
                <w:sz w:val="18"/>
                <w:szCs w:val="18"/>
              </w:rPr>
              <w:t>**</w:t>
            </w:r>
          </w:p>
          <w:p w14:paraId="4B6DB96B" w14:textId="7A8E81A9" w:rsidR="00AB75D6" w:rsidRPr="00D37E7A" w:rsidRDefault="00AB75D6" w:rsidP="00B13AB2">
            <w:pPr>
              <w:contextualSpacing/>
              <w:rPr>
                <w:rFonts w:ascii="Arial" w:hAnsi="Arial" w:cs="Arial"/>
                <w:sz w:val="18"/>
                <w:szCs w:val="18"/>
              </w:rPr>
            </w:pPr>
            <w:r w:rsidRPr="00D37E7A">
              <w:rPr>
                <w:rFonts w:ascii="Arial" w:hAnsi="Arial" w:cs="Arial"/>
                <w:b/>
                <w:bCs/>
                <w:sz w:val="18"/>
                <w:szCs w:val="18"/>
              </w:rPr>
              <w:t xml:space="preserve">ENGL 018H </w:t>
            </w:r>
            <w:r w:rsidR="006A0E85" w:rsidRPr="00D37E7A">
              <w:rPr>
                <w:rFonts w:ascii="Arial" w:hAnsi="Arial" w:cs="Arial"/>
                <w:bCs/>
                <w:sz w:val="18"/>
                <w:szCs w:val="18"/>
              </w:rPr>
              <w:t xml:space="preserve">Honors </w:t>
            </w:r>
            <w:r w:rsidR="006A0E85" w:rsidRPr="00D37E7A">
              <w:rPr>
                <w:rFonts w:ascii="Arial" w:hAnsi="Arial" w:cs="Arial"/>
                <w:sz w:val="18"/>
                <w:szCs w:val="18"/>
              </w:rPr>
              <w:t>Asian American Literature</w:t>
            </w:r>
            <w:r w:rsidR="00284F89" w:rsidRPr="00D37E7A">
              <w:rPr>
                <w:rFonts w:ascii="Arial" w:hAnsi="Arial" w:cs="Arial"/>
                <w:sz w:val="18"/>
                <w:szCs w:val="18"/>
              </w:rPr>
              <w:t>**</w:t>
            </w:r>
          </w:p>
          <w:p w14:paraId="7BE01F69" w14:textId="4811388A" w:rsidR="00B13AB2" w:rsidRPr="00514D60" w:rsidRDefault="00B13AB2" w:rsidP="00B13AB2">
            <w:pPr>
              <w:contextualSpacing/>
              <w:rPr>
                <w:rFonts w:ascii="Arial" w:hAnsi="Arial" w:cs="Arial"/>
                <w:sz w:val="18"/>
                <w:szCs w:val="18"/>
              </w:rPr>
            </w:pPr>
            <w:r w:rsidRPr="00D37E7A">
              <w:rPr>
                <w:rFonts w:ascii="Arial" w:hAnsi="Arial" w:cs="Arial"/>
                <w:b/>
                <w:bCs/>
                <w:sz w:val="18"/>
                <w:szCs w:val="18"/>
              </w:rPr>
              <w:t xml:space="preserve">ENGL 046 </w:t>
            </w:r>
            <w:r w:rsidRPr="00D37E7A">
              <w:rPr>
                <w:rFonts w:ascii="Arial" w:hAnsi="Arial" w:cs="Arial"/>
                <w:sz w:val="18"/>
                <w:szCs w:val="18"/>
              </w:rPr>
              <w:t>Contemporary</w:t>
            </w:r>
            <w:r w:rsidRPr="00514D60">
              <w:rPr>
                <w:rFonts w:ascii="Arial" w:hAnsi="Arial" w:cs="Arial"/>
                <w:sz w:val="18"/>
                <w:szCs w:val="18"/>
              </w:rPr>
              <w:t xml:space="preserve"> American Multi-Cultural Literature</w:t>
            </w:r>
            <w:r w:rsidR="00284F89" w:rsidRPr="00514D60">
              <w:rPr>
                <w:rFonts w:ascii="Arial" w:hAnsi="Arial" w:cs="Arial"/>
                <w:sz w:val="18"/>
                <w:szCs w:val="18"/>
              </w:rPr>
              <w:t>**</w:t>
            </w:r>
          </w:p>
        </w:tc>
        <w:tc>
          <w:tcPr>
            <w:tcW w:w="5500" w:type="dxa"/>
          </w:tcPr>
          <w:p w14:paraId="63EF1E6E" w14:textId="57B2E19E" w:rsidR="00B13AB2" w:rsidRPr="00514D60" w:rsidRDefault="00B13AB2" w:rsidP="00B13AB2">
            <w:pPr>
              <w:contextualSpacing/>
              <w:rPr>
                <w:rFonts w:ascii="Arial" w:hAnsi="Arial" w:cs="Arial"/>
                <w:b/>
                <w:bCs/>
                <w:sz w:val="18"/>
                <w:szCs w:val="18"/>
              </w:rPr>
            </w:pPr>
            <w:r w:rsidRPr="003B6EFB">
              <w:rPr>
                <w:rFonts w:ascii="Arial" w:hAnsi="Arial" w:cs="Arial"/>
                <w:b/>
                <w:bCs/>
                <w:sz w:val="18"/>
                <w:szCs w:val="18"/>
              </w:rPr>
              <w:t>ENGL 046H</w:t>
            </w:r>
            <w:r w:rsidRPr="00514D60">
              <w:rPr>
                <w:rFonts w:ascii="Arial" w:hAnsi="Arial" w:cs="Arial"/>
                <w:b/>
                <w:bCs/>
                <w:sz w:val="18"/>
                <w:szCs w:val="18"/>
              </w:rPr>
              <w:t xml:space="preserve"> </w:t>
            </w:r>
            <w:r w:rsidRPr="00514D60">
              <w:rPr>
                <w:rFonts w:ascii="Arial" w:hAnsi="Arial" w:cs="Arial"/>
                <w:sz w:val="18"/>
                <w:szCs w:val="18"/>
              </w:rPr>
              <w:t>Honors Contemporary Am. Multi-Cultural Literature</w:t>
            </w:r>
            <w:r w:rsidRPr="00514D60">
              <w:rPr>
                <w:rFonts w:ascii="Arial" w:hAnsi="Arial" w:cs="Arial"/>
                <w:b/>
                <w:bCs/>
                <w:sz w:val="18"/>
                <w:szCs w:val="18"/>
              </w:rPr>
              <w:t xml:space="preserve"> </w:t>
            </w:r>
            <w:r w:rsidR="00284F89" w:rsidRPr="00514D60">
              <w:rPr>
                <w:rFonts w:ascii="Arial" w:hAnsi="Arial" w:cs="Arial"/>
                <w:sz w:val="18"/>
                <w:szCs w:val="18"/>
              </w:rPr>
              <w:t>**</w:t>
            </w:r>
          </w:p>
          <w:p w14:paraId="53D7865B" w14:textId="0CF01C39" w:rsidR="00103B82" w:rsidRPr="00514D60" w:rsidRDefault="00103B82" w:rsidP="00B13AB2">
            <w:pPr>
              <w:contextualSpacing/>
              <w:rPr>
                <w:rFonts w:ascii="Arial" w:hAnsi="Arial" w:cs="Arial"/>
                <w:sz w:val="18"/>
                <w:szCs w:val="18"/>
              </w:rPr>
            </w:pPr>
            <w:r w:rsidRPr="00514D60">
              <w:rPr>
                <w:rFonts w:ascii="Arial" w:hAnsi="Arial" w:cs="Arial"/>
                <w:b/>
                <w:bCs/>
                <w:sz w:val="18"/>
                <w:szCs w:val="18"/>
              </w:rPr>
              <w:t xml:space="preserve">ETHN 005 </w:t>
            </w:r>
            <w:r w:rsidRPr="00514D60">
              <w:rPr>
                <w:rFonts w:ascii="Arial" w:hAnsi="Arial" w:cs="Arial"/>
                <w:sz w:val="18"/>
                <w:szCs w:val="18"/>
              </w:rPr>
              <w:t>Diversity – Childhood &amp; Culture (</w:t>
            </w:r>
            <w:r w:rsidRPr="00514D60">
              <w:rPr>
                <w:rFonts w:ascii="Arial" w:hAnsi="Arial" w:cs="Arial"/>
                <w:i/>
                <w:iCs/>
                <w:sz w:val="18"/>
                <w:szCs w:val="18"/>
              </w:rPr>
              <w:t>same as CHST 005</w:t>
            </w:r>
            <w:r w:rsidRPr="00514D60">
              <w:rPr>
                <w:rFonts w:ascii="Arial" w:hAnsi="Arial" w:cs="Arial"/>
                <w:sz w:val="18"/>
                <w:szCs w:val="18"/>
              </w:rPr>
              <w:t>)**</w:t>
            </w:r>
          </w:p>
          <w:p w14:paraId="2BCB25D1" w14:textId="727774BF" w:rsidR="00103B82" w:rsidRPr="00514D60" w:rsidRDefault="00103B82" w:rsidP="00B13AB2">
            <w:pPr>
              <w:contextualSpacing/>
              <w:rPr>
                <w:rFonts w:ascii="Arial" w:hAnsi="Arial" w:cs="Arial"/>
                <w:sz w:val="18"/>
                <w:szCs w:val="18"/>
              </w:rPr>
            </w:pPr>
            <w:r w:rsidRPr="00514D60">
              <w:rPr>
                <w:rFonts w:ascii="Arial" w:hAnsi="Arial" w:cs="Arial"/>
                <w:b/>
                <w:bCs/>
                <w:sz w:val="18"/>
                <w:szCs w:val="18"/>
              </w:rPr>
              <w:t xml:space="preserve">ETHN 018 </w:t>
            </w:r>
            <w:r w:rsidRPr="00514D60">
              <w:rPr>
                <w:rFonts w:ascii="Arial" w:hAnsi="Arial" w:cs="Arial"/>
                <w:sz w:val="18"/>
                <w:szCs w:val="18"/>
              </w:rPr>
              <w:t>Asian American Literature (</w:t>
            </w:r>
            <w:r w:rsidRPr="00514D60">
              <w:rPr>
                <w:rFonts w:ascii="Arial" w:hAnsi="Arial" w:cs="Arial"/>
                <w:i/>
                <w:iCs/>
                <w:sz w:val="18"/>
                <w:szCs w:val="18"/>
              </w:rPr>
              <w:t>same as ENGL 018</w:t>
            </w:r>
            <w:r w:rsidRPr="00514D60">
              <w:rPr>
                <w:rFonts w:ascii="Arial" w:hAnsi="Arial" w:cs="Arial"/>
                <w:sz w:val="18"/>
                <w:szCs w:val="18"/>
              </w:rPr>
              <w:t>)**</w:t>
            </w:r>
          </w:p>
          <w:p w14:paraId="5D1D7490" w14:textId="0486624A" w:rsidR="00B13AB2" w:rsidRPr="00514D60" w:rsidRDefault="00B13AB2" w:rsidP="00B13AB2">
            <w:pPr>
              <w:contextualSpacing/>
              <w:rPr>
                <w:rFonts w:ascii="Arial" w:hAnsi="Arial" w:cs="Arial"/>
                <w:b/>
                <w:bCs/>
                <w:sz w:val="18"/>
                <w:szCs w:val="18"/>
              </w:rPr>
            </w:pPr>
            <w:r w:rsidRPr="00514D60">
              <w:rPr>
                <w:rFonts w:ascii="Arial" w:hAnsi="Arial" w:cs="Arial"/>
                <w:b/>
                <w:bCs/>
                <w:sz w:val="18"/>
                <w:szCs w:val="18"/>
              </w:rPr>
              <w:t xml:space="preserve">MUSC 055 </w:t>
            </w:r>
            <w:r w:rsidRPr="00514D60">
              <w:rPr>
                <w:rFonts w:ascii="Arial" w:hAnsi="Arial" w:cs="Arial"/>
                <w:sz w:val="18"/>
                <w:szCs w:val="18"/>
              </w:rPr>
              <w:t>World Music</w:t>
            </w:r>
            <w:r w:rsidRPr="00514D60">
              <w:rPr>
                <w:rFonts w:ascii="Arial" w:hAnsi="Arial" w:cs="Arial"/>
                <w:b/>
                <w:bCs/>
                <w:sz w:val="18"/>
                <w:szCs w:val="18"/>
              </w:rPr>
              <w:t xml:space="preserve"> </w:t>
            </w:r>
            <w:r w:rsidR="00284F89" w:rsidRPr="00514D60">
              <w:rPr>
                <w:rFonts w:ascii="Arial" w:hAnsi="Arial" w:cs="Arial"/>
                <w:sz w:val="18"/>
                <w:szCs w:val="18"/>
              </w:rPr>
              <w:t>**</w:t>
            </w:r>
          </w:p>
          <w:p w14:paraId="28A4A3F6" w14:textId="300CC844" w:rsidR="00B13AB2" w:rsidRPr="00514D60" w:rsidRDefault="00B13AB2" w:rsidP="00B13AB2">
            <w:pPr>
              <w:contextualSpacing/>
              <w:rPr>
                <w:rFonts w:ascii="Arial" w:hAnsi="Arial" w:cs="Arial"/>
                <w:b/>
                <w:bCs/>
                <w:sz w:val="18"/>
                <w:szCs w:val="18"/>
              </w:rPr>
            </w:pPr>
            <w:r w:rsidRPr="00514D60">
              <w:rPr>
                <w:rFonts w:ascii="Arial" w:hAnsi="Arial" w:cs="Arial"/>
                <w:b/>
                <w:bCs/>
                <w:sz w:val="18"/>
                <w:szCs w:val="18"/>
              </w:rPr>
              <w:t xml:space="preserve">NUTR 020 </w:t>
            </w:r>
            <w:r w:rsidR="00F37C0F" w:rsidRPr="00514D60">
              <w:rPr>
                <w:rFonts w:ascii="Arial" w:hAnsi="Arial" w:cs="Arial"/>
                <w:bCs/>
                <w:sz w:val="18"/>
                <w:szCs w:val="18"/>
              </w:rPr>
              <w:t>World Food Customs &amp; Nutrition</w:t>
            </w:r>
          </w:p>
          <w:p w14:paraId="4F32E8D0" w14:textId="13F76341" w:rsidR="00B13AB2" w:rsidRPr="00514D60" w:rsidRDefault="00B13AB2" w:rsidP="00B13AB2">
            <w:pPr>
              <w:contextualSpacing/>
              <w:rPr>
                <w:rFonts w:ascii="Arial" w:hAnsi="Arial" w:cs="Arial"/>
                <w:b/>
                <w:bCs/>
                <w:sz w:val="18"/>
                <w:szCs w:val="18"/>
              </w:rPr>
            </w:pPr>
            <w:r w:rsidRPr="00514D60">
              <w:rPr>
                <w:rFonts w:ascii="Arial" w:hAnsi="Arial" w:cs="Arial"/>
                <w:b/>
                <w:bCs/>
                <w:sz w:val="18"/>
                <w:szCs w:val="18"/>
              </w:rPr>
              <w:t>PMGT 010</w:t>
            </w:r>
            <w:r w:rsidR="00F37C0F" w:rsidRPr="00514D60">
              <w:rPr>
                <w:rFonts w:ascii="Arial" w:hAnsi="Arial" w:cs="Arial"/>
                <w:b/>
                <w:bCs/>
                <w:sz w:val="18"/>
                <w:szCs w:val="18"/>
              </w:rPr>
              <w:t xml:space="preserve"> </w:t>
            </w:r>
            <w:r w:rsidR="00F37C0F" w:rsidRPr="00514D60">
              <w:rPr>
                <w:rFonts w:ascii="Arial" w:hAnsi="Arial" w:cs="Arial"/>
                <w:bCs/>
                <w:sz w:val="18"/>
                <w:szCs w:val="18"/>
              </w:rPr>
              <w:t>Introduction to Park Management</w:t>
            </w:r>
          </w:p>
          <w:p w14:paraId="7822F0A0" w14:textId="1F1077BA" w:rsidR="00B13AB2" w:rsidRPr="00514D60" w:rsidRDefault="00B13AB2" w:rsidP="00B13AB2">
            <w:pPr>
              <w:contextualSpacing/>
              <w:rPr>
                <w:rFonts w:ascii="Arial" w:hAnsi="Arial" w:cs="Arial"/>
                <w:sz w:val="18"/>
                <w:szCs w:val="18"/>
              </w:rPr>
            </w:pPr>
            <w:r w:rsidRPr="00514D60">
              <w:rPr>
                <w:rFonts w:ascii="Arial" w:hAnsi="Arial" w:cs="Arial"/>
                <w:b/>
                <w:bCs/>
                <w:sz w:val="18"/>
                <w:szCs w:val="18"/>
              </w:rPr>
              <w:t>PHIL 004</w:t>
            </w:r>
            <w:r w:rsidRPr="00514D60">
              <w:rPr>
                <w:rFonts w:ascii="Arial" w:hAnsi="Arial" w:cs="Arial"/>
                <w:sz w:val="18"/>
                <w:szCs w:val="18"/>
              </w:rPr>
              <w:t xml:space="preserve"> Comparative Religions</w:t>
            </w:r>
            <w:r w:rsidR="00776E69" w:rsidRPr="00514D60">
              <w:rPr>
                <w:rFonts w:ascii="Arial" w:hAnsi="Arial" w:cs="Arial"/>
                <w:sz w:val="18"/>
                <w:szCs w:val="18"/>
              </w:rPr>
              <w:t>**</w:t>
            </w:r>
          </w:p>
          <w:p w14:paraId="6F7624A1" w14:textId="5568FCE2" w:rsidR="00B13AB2" w:rsidRPr="00514D60" w:rsidRDefault="00B13AB2" w:rsidP="00B13AB2">
            <w:pPr>
              <w:contextualSpacing/>
              <w:rPr>
                <w:rFonts w:ascii="Arial" w:hAnsi="Arial" w:cs="Arial"/>
                <w:b/>
                <w:bCs/>
                <w:sz w:val="18"/>
                <w:szCs w:val="18"/>
              </w:rPr>
            </w:pPr>
            <w:r w:rsidRPr="00514D60">
              <w:rPr>
                <w:rFonts w:ascii="Arial" w:hAnsi="Arial" w:cs="Arial"/>
                <w:b/>
                <w:bCs/>
                <w:sz w:val="18"/>
                <w:szCs w:val="18"/>
              </w:rPr>
              <w:t>PHIL 021</w:t>
            </w:r>
            <w:r w:rsidRPr="00514D60">
              <w:rPr>
                <w:rFonts w:ascii="Arial" w:hAnsi="Arial" w:cs="Arial"/>
                <w:sz w:val="18"/>
                <w:szCs w:val="18"/>
              </w:rPr>
              <w:t xml:space="preserve"> World Philosophers on Death &amp; the Good Life</w:t>
            </w:r>
            <w:r w:rsidR="00776E69" w:rsidRPr="00514D60">
              <w:rPr>
                <w:rFonts w:ascii="Arial" w:hAnsi="Arial" w:cs="Arial"/>
                <w:sz w:val="18"/>
                <w:szCs w:val="18"/>
              </w:rPr>
              <w:t>**</w:t>
            </w:r>
          </w:p>
          <w:p w14:paraId="79801F73" w14:textId="77777777" w:rsidR="00B13AB2" w:rsidRPr="00514D60" w:rsidRDefault="00B13AB2" w:rsidP="00B13AB2">
            <w:pPr>
              <w:contextualSpacing/>
              <w:rPr>
                <w:rFonts w:ascii="Arial" w:hAnsi="Arial" w:cs="Arial"/>
                <w:sz w:val="18"/>
                <w:szCs w:val="18"/>
              </w:rPr>
            </w:pPr>
            <w:r w:rsidRPr="00514D60">
              <w:rPr>
                <w:rFonts w:ascii="Arial" w:hAnsi="Arial" w:cs="Arial"/>
                <w:b/>
                <w:bCs/>
                <w:sz w:val="18"/>
                <w:szCs w:val="18"/>
              </w:rPr>
              <w:t>PSYC 009</w:t>
            </w:r>
            <w:r w:rsidRPr="00514D60">
              <w:rPr>
                <w:rFonts w:ascii="Arial" w:hAnsi="Arial" w:cs="Arial"/>
                <w:sz w:val="18"/>
                <w:szCs w:val="18"/>
              </w:rPr>
              <w:t xml:space="preserve"> Psychology of Women: A Multicultural Perspective</w:t>
            </w:r>
          </w:p>
          <w:p w14:paraId="41B5D3A1" w14:textId="77777777" w:rsidR="00B13AB2" w:rsidRPr="00514D60" w:rsidRDefault="00B13AB2" w:rsidP="00B13AB2">
            <w:pPr>
              <w:contextualSpacing/>
              <w:rPr>
                <w:rFonts w:ascii="Arial" w:hAnsi="Arial" w:cs="Arial"/>
                <w:sz w:val="18"/>
                <w:szCs w:val="18"/>
              </w:rPr>
            </w:pPr>
            <w:r w:rsidRPr="00514D60">
              <w:rPr>
                <w:rFonts w:ascii="Arial" w:hAnsi="Arial" w:cs="Arial"/>
                <w:b/>
                <w:bCs/>
                <w:sz w:val="18"/>
                <w:szCs w:val="18"/>
              </w:rPr>
              <w:t>SOCI 001</w:t>
            </w:r>
            <w:r w:rsidRPr="00514D60">
              <w:rPr>
                <w:rFonts w:ascii="Arial" w:hAnsi="Arial" w:cs="Arial"/>
                <w:sz w:val="18"/>
                <w:szCs w:val="18"/>
              </w:rPr>
              <w:t xml:space="preserve"> Introduction to Sociology**</w:t>
            </w:r>
          </w:p>
          <w:p w14:paraId="77849C87" w14:textId="444DC305" w:rsidR="00B13AB2" w:rsidRDefault="00B13AB2" w:rsidP="00B13AB2">
            <w:pPr>
              <w:contextualSpacing/>
              <w:rPr>
                <w:rFonts w:ascii="Arial" w:hAnsi="Arial" w:cs="Arial"/>
                <w:sz w:val="18"/>
                <w:szCs w:val="18"/>
              </w:rPr>
            </w:pPr>
            <w:r w:rsidRPr="00514D60">
              <w:rPr>
                <w:rFonts w:ascii="Arial" w:hAnsi="Arial" w:cs="Arial"/>
                <w:b/>
                <w:bCs/>
                <w:sz w:val="18"/>
                <w:szCs w:val="18"/>
              </w:rPr>
              <w:t>SOCI 002</w:t>
            </w:r>
            <w:r w:rsidRPr="00514D60">
              <w:rPr>
                <w:rFonts w:ascii="Arial" w:hAnsi="Arial" w:cs="Arial"/>
                <w:sz w:val="18"/>
                <w:szCs w:val="18"/>
              </w:rPr>
              <w:t xml:space="preserve"> Social Problems**</w:t>
            </w:r>
          </w:p>
          <w:p w14:paraId="763F6304" w14:textId="09B9CECD" w:rsidR="001A5BF1" w:rsidRPr="00514D60" w:rsidRDefault="001A5BF1" w:rsidP="00B13AB2">
            <w:pPr>
              <w:contextualSpacing/>
              <w:rPr>
                <w:rFonts w:ascii="Arial" w:hAnsi="Arial" w:cs="Arial"/>
                <w:sz w:val="18"/>
                <w:szCs w:val="18"/>
              </w:rPr>
            </w:pPr>
            <w:r w:rsidRPr="00514D60">
              <w:rPr>
                <w:rFonts w:ascii="Arial" w:hAnsi="Arial" w:cs="Arial"/>
                <w:b/>
                <w:bCs/>
                <w:sz w:val="18"/>
                <w:szCs w:val="18"/>
              </w:rPr>
              <w:t>SOCI 002</w:t>
            </w:r>
            <w:r>
              <w:rPr>
                <w:rFonts w:ascii="Arial" w:hAnsi="Arial" w:cs="Arial"/>
                <w:b/>
                <w:bCs/>
                <w:sz w:val="18"/>
                <w:szCs w:val="18"/>
              </w:rPr>
              <w:t>H</w:t>
            </w:r>
            <w:r w:rsidRPr="00514D60">
              <w:rPr>
                <w:rFonts w:ascii="Arial" w:hAnsi="Arial" w:cs="Arial"/>
                <w:sz w:val="18"/>
                <w:szCs w:val="18"/>
              </w:rPr>
              <w:t xml:space="preserve"> </w:t>
            </w:r>
            <w:r>
              <w:rPr>
                <w:rFonts w:ascii="Arial" w:hAnsi="Arial" w:cs="Arial"/>
                <w:sz w:val="18"/>
                <w:szCs w:val="18"/>
              </w:rPr>
              <w:t xml:space="preserve">Honors </w:t>
            </w:r>
            <w:r w:rsidRPr="00514D60">
              <w:rPr>
                <w:rFonts w:ascii="Arial" w:hAnsi="Arial" w:cs="Arial"/>
                <w:sz w:val="18"/>
                <w:szCs w:val="18"/>
              </w:rPr>
              <w:t>Social Problems**</w:t>
            </w:r>
          </w:p>
          <w:p w14:paraId="3575ED77" w14:textId="77777777" w:rsidR="00B13AB2" w:rsidRPr="00514D60" w:rsidRDefault="00B13AB2" w:rsidP="00B13AB2">
            <w:pPr>
              <w:contextualSpacing/>
              <w:rPr>
                <w:rFonts w:ascii="Arial" w:hAnsi="Arial" w:cs="Arial"/>
                <w:sz w:val="18"/>
                <w:szCs w:val="18"/>
              </w:rPr>
            </w:pPr>
            <w:r w:rsidRPr="00514D60">
              <w:rPr>
                <w:rFonts w:ascii="Arial" w:hAnsi="Arial" w:cs="Arial"/>
                <w:b/>
                <w:bCs/>
                <w:sz w:val="18"/>
                <w:szCs w:val="18"/>
              </w:rPr>
              <w:t>SOCI 003</w:t>
            </w:r>
            <w:r w:rsidRPr="00514D60">
              <w:rPr>
                <w:rFonts w:ascii="Arial" w:hAnsi="Arial" w:cs="Arial"/>
                <w:sz w:val="18"/>
                <w:szCs w:val="18"/>
              </w:rPr>
              <w:t xml:space="preserve"> Social Psychology: A Sociological Perspective**</w:t>
            </w:r>
          </w:p>
          <w:p w14:paraId="0823C2FA" w14:textId="77777777" w:rsidR="00B13AB2" w:rsidRPr="00514D60" w:rsidRDefault="00B13AB2" w:rsidP="00B13AB2">
            <w:pPr>
              <w:contextualSpacing/>
              <w:rPr>
                <w:rFonts w:ascii="Arial" w:hAnsi="Arial" w:cs="Arial"/>
                <w:sz w:val="18"/>
                <w:szCs w:val="18"/>
              </w:rPr>
            </w:pPr>
            <w:r w:rsidRPr="00514D60">
              <w:rPr>
                <w:rFonts w:ascii="Arial" w:hAnsi="Arial" w:cs="Arial"/>
                <w:b/>
                <w:bCs/>
                <w:sz w:val="18"/>
                <w:szCs w:val="18"/>
              </w:rPr>
              <w:t>SOCI 020</w:t>
            </w:r>
            <w:r w:rsidRPr="00514D60">
              <w:rPr>
                <w:rFonts w:ascii="Arial" w:hAnsi="Arial" w:cs="Arial"/>
                <w:sz w:val="18"/>
                <w:szCs w:val="18"/>
              </w:rPr>
              <w:t xml:space="preserve"> Sociology of Race and Ethnicity**</w:t>
            </w:r>
          </w:p>
          <w:p w14:paraId="5EFBB501" w14:textId="756B983D" w:rsidR="00B13AB2" w:rsidRPr="00514D60" w:rsidRDefault="00B13AB2" w:rsidP="00B13AB2">
            <w:pPr>
              <w:contextualSpacing/>
              <w:rPr>
                <w:rFonts w:ascii="Arial" w:hAnsi="Arial" w:cs="Arial"/>
                <w:sz w:val="18"/>
                <w:szCs w:val="18"/>
              </w:rPr>
            </w:pPr>
            <w:r w:rsidRPr="00514D60">
              <w:rPr>
                <w:rFonts w:ascii="Arial" w:hAnsi="Arial" w:cs="Arial"/>
                <w:b/>
                <w:bCs/>
                <w:sz w:val="18"/>
                <w:szCs w:val="18"/>
              </w:rPr>
              <w:t>SOCI 028</w:t>
            </w:r>
            <w:r w:rsidRPr="00514D60">
              <w:rPr>
                <w:rFonts w:ascii="Arial" w:hAnsi="Arial" w:cs="Arial"/>
                <w:sz w:val="18"/>
                <w:szCs w:val="18"/>
              </w:rPr>
              <w:t xml:space="preserve"> Sociology of Gender</w:t>
            </w:r>
            <w:r w:rsidR="00776E69" w:rsidRPr="00514D60">
              <w:rPr>
                <w:rFonts w:ascii="Arial" w:hAnsi="Arial" w:cs="Arial"/>
                <w:sz w:val="18"/>
                <w:szCs w:val="18"/>
              </w:rPr>
              <w:t>**</w:t>
            </w:r>
          </w:p>
          <w:p w14:paraId="795BCC70" w14:textId="77777777" w:rsidR="00B13AB2" w:rsidRPr="00514D60" w:rsidRDefault="00B13AB2" w:rsidP="00B13AB2">
            <w:pPr>
              <w:contextualSpacing/>
              <w:rPr>
                <w:rFonts w:ascii="Arial" w:hAnsi="Arial" w:cs="Arial"/>
                <w:sz w:val="18"/>
                <w:szCs w:val="18"/>
              </w:rPr>
            </w:pPr>
            <w:r w:rsidRPr="00514D60">
              <w:rPr>
                <w:rFonts w:ascii="Arial" w:hAnsi="Arial" w:cs="Arial"/>
                <w:b/>
                <w:bCs/>
                <w:sz w:val="18"/>
                <w:szCs w:val="18"/>
              </w:rPr>
              <w:t>SOCI 040</w:t>
            </w:r>
            <w:r w:rsidRPr="00514D60">
              <w:rPr>
                <w:rFonts w:ascii="Arial" w:hAnsi="Arial" w:cs="Arial"/>
                <w:sz w:val="18"/>
                <w:szCs w:val="18"/>
              </w:rPr>
              <w:t xml:space="preserve"> Marriage and Family Sociology**</w:t>
            </w:r>
          </w:p>
          <w:p w14:paraId="51BEE62A" w14:textId="77777777" w:rsidR="00B13AB2" w:rsidRPr="00514D60" w:rsidRDefault="00B13AB2" w:rsidP="00B13AB2">
            <w:pPr>
              <w:contextualSpacing/>
              <w:rPr>
                <w:rFonts w:ascii="Arial" w:hAnsi="Arial" w:cs="Arial"/>
                <w:sz w:val="18"/>
                <w:szCs w:val="18"/>
              </w:rPr>
            </w:pPr>
            <w:r w:rsidRPr="00514D60">
              <w:rPr>
                <w:rFonts w:ascii="Arial" w:hAnsi="Arial" w:cs="Arial"/>
                <w:b/>
                <w:bCs/>
                <w:sz w:val="18"/>
                <w:szCs w:val="18"/>
              </w:rPr>
              <w:t>SOCI 045</w:t>
            </w:r>
            <w:r w:rsidRPr="00514D60">
              <w:rPr>
                <w:rFonts w:ascii="Arial" w:hAnsi="Arial" w:cs="Arial"/>
                <w:sz w:val="18"/>
                <w:szCs w:val="18"/>
              </w:rPr>
              <w:t xml:space="preserve"> Sociology of Human Sexuality**</w:t>
            </w:r>
          </w:p>
          <w:p w14:paraId="00EFC8FF" w14:textId="0ABA024F" w:rsidR="00B13AB2" w:rsidRPr="00514D60" w:rsidRDefault="00B13AB2" w:rsidP="00B13AB2">
            <w:pPr>
              <w:contextualSpacing/>
              <w:rPr>
                <w:rFonts w:ascii="Arial" w:hAnsi="Arial" w:cs="Arial"/>
                <w:sz w:val="18"/>
                <w:szCs w:val="18"/>
              </w:rPr>
            </w:pPr>
            <w:r w:rsidRPr="00514D60">
              <w:rPr>
                <w:rFonts w:ascii="Arial" w:hAnsi="Arial" w:cs="Arial"/>
                <w:b/>
                <w:bCs/>
                <w:sz w:val="18"/>
                <w:szCs w:val="18"/>
              </w:rPr>
              <w:t>WGQS 001</w:t>
            </w:r>
            <w:r w:rsidRPr="00514D60">
              <w:rPr>
                <w:rFonts w:ascii="Arial" w:hAnsi="Arial" w:cs="Arial"/>
                <w:sz w:val="18"/>
                <w:szCs w:val="18"/>
              </w:rPr>
              <w:t xml:space="preserve"> Introduction to Women’s Studies</w:t>
            </w:r>
            <w:r w:rsidR="00B56C70" w:rsidRPr="00514D60">
              <w:rPr>
                <w:rFonts w:ascii="Arial" w:hAnsi="Arial" w:cs="Arial"/>
                <w:sz w:val="18"/>
                <w:szCs w:val="18"/>
              </w:rPr>
              <w:t>**</w:t>
            </w:r>
          </w:p>
          <w:p w14:paraId="602203D7" w14:textId="54F0E4AA" w:rsidR="00B13AB2" w:rsidRPr="00514D60" w:rsidRDefault="00B13AB2">
            <w:pPr>
              <w:contextualSpacing/>
              <w:rPr>
                <w:rFonts w:ascii="Arial" w:hAnsi="Arial" w:cs="Arial"/>
                <w:sz w:val="18"/>
                <w:szCs w:val="18"/>
              </w:rPr>
            </w:pPr>
            <w:r w:rsidRPr="00514D60">
              <w:rPr>
                <w:rFonts w:ascii="Arial" w:hAnsi="Arial" w:cs="Arial"/>
                <w:b/>
                <w:bCs/>
                <w:sz w:val="18"/>
                <w:szCs w:val="18"/>
              </w:rPr>
              <w:t>WGSQ 002</w:t>
            </w:r>
            <w:r w:rsidRPr="00514D60">
              <w:rPr>
                <w:rFonts w:ascii="Arial" w:hAnsi="Arial" w:cs="Arial"/>
                <w:sz w:val="18"/>
                <w:szCs w:val="18"/>
              </w:rPr>
              <w:t xml:space="preserve"> Women in the Arts: Multicultural Perspectives</w:t>
            </w:r>
            <w:r w:rsidR="00B56C70" w:rsidRPr="00514D60">
              <w:rPr>
                <w:rFonts w:ascii="Arial" w:hAnsi="Arial" w:cs="Arial"/>
                <w:sz w:val="18"/>
                <w:szCs w:val="18"/>
              </w:rPr>
              <w:t>**</w:t>
            </w:r>
          </w:p>
        </w:tc>
      </w:tr>
    </w:tbl>
    <w:p w14:paraId="20787D42" w14:textId="77777777" w:rsidR="0047327B" w:rsidRPr="0002681C" w:rsidRDefault="0047327B" w:rsidP="000A0DBC">
      <w:pPr>
        <w:contextualSpacing/>
        <w:rPr>
          <w:rFonts w:ascii="Arial" w:hAnsi="Arial" w:cs="Arial"/>
          <w:b/>
          <w:bCs/>
          <w:sz w:val="18"/>
          <w:szCs w:val="18"/>
        </w:rPr>
      </w:pPr>
    </w:p>
    <w:p w14:paraId="1A1436A0" w14:textId="428FC4AA" w:rsidR="000A0DBC" w:rsidRPr="0002681C" w:rsidRDefault="000A0DBC" w:rsidP="000A0DBC">
      <w:pPr>
        <w:contextualSpacing/>
        <w:rPr>
          <w:rFonts w:ascii="Arial" w:hAnsi="Arial" w:cs="Arial"/>
          <w:b/>
          <w:bCs/>
          <w:sz w:val="18"/>
          <w:szCs w:val="18"/>
        </w:rPr>
      </w:pPr>
      <w:r w:rsidRPr="0002681C">
        <w:rPr>
          <w:rFonts w:ascii="Arial" w:hAnsi="Arial" w:cs="Arial"/>
          <w:b/>
          <w:bCs/>
          <w:sz w:val="18"/>
          <w:szCs w:val="18"/>
        </w:rPr>
        <w:t>AREA G:</w:t>
      </w:r>
      <w:r w:rsidR="00AB75D6" w:rsidRPr="0002681C">
        <w:rPr>
          <w:rFonts w:ascii="Arial" w:hAnsi="Arial" w:cs="Arial"/>
          <w:b/>
          <w:bCs/>
          <w:sz w:val="18"/>
          <w:szCs w:val="18"/>
        </w:rPr>
        <w:t xml:space="preserve"> KINESIOLOGY ACTIVITY</w:t>
      </w:r>
      <w:r w:rsidRPr="0002681C">
        <w:rPr>
          <w:rFonts w:ascii="Arial" w:hAnsi="Arial" w:cs="Arial"/>
          <w:b/>
          <w:bCs/>
          <w:sz w:val="18"/>
          <w:szCs w:val="18"/>
        </w:rPr>
        <w:t xml:space="preserve"> – </w:t>
      </w:r>
      <w:r w:rsidR="00AB75D6" w:rsidRPr="0002681C">
        <w:rPr>
          <w:rFonts w:ascii="Arial" w:hAnsi="Arial" w:cs="Arial"/>
          <w:b/>
          <w:bCs/>
          <w:sz w:val="18"/>
          <w:szCs w:val="18"/>
        </w:rPr>
        <w:t>Physical education or dance activity</w:t>
      </w:r>
    </w:p>
    <w:p w14:paraId="0287DFD3" w14:textId="54AA802D" w:rsidR="0047327B" w:rsidRPr="0002681C" w:rsidRDefault="00AB75D6">
      <w:pPr>
        <w:rPr>
          <w:rFonts w:ascii="Arial" w:hAnsi="Arial" w:cs="Arial"/>
          <w:sz w:val="18"/>
          <w:szCs w:val="18"/>
        </w:rPr>
      </w:pPr>
      <w:r w:rsidRPr="0002681C">
        <w:rPr>
          <w:rFonts w:ascii="Arial" w:hAnsi="Arial" w:cs="Arial"/>
          <w:sz w:val="18"/>
          <w:szCs w:val="18"/>
        </w:rPr>
        <w:t xml:space="preserve">1 unit required – Course must be activity based; no Kinesiology Theory </w:t>
      </w:r>
      <w:r w:rsidR="00A704D4">
        <w:rPr>
          <w:rFonts w:ascii="Arial" w:hAnsi="Arial" w:cs="Arial"/>
          <w:sz w:val="18"/>
          <w:szCs w:val="18"/>
        </w:rPr>
        <w:t>c</w:t>
      </w:r>
      <w:r w:rsidRPr="0002681C">
        <w:rPr>
          <w:rFonts w:ascii="Arial" w:hAnsi="Arial" w:cs="Arial"/>
          <w:sz w:val="18"/>
          <w:szCs w:val="18"/>
        </w:rPr>
        <w:t>ourses.</w:t>
      </w:r>
    </w:p>
    <w:p w14:paraId="33950C9A" w14:textId="1EB95207" w:rsidR="00AB65EE" w:rsidRDefault="00AB65EE">
      <w:pPr>
        <w:rPr>
          <w:rFonts w:ascii="Arial" w:hAnsi="Arial" w:cs="Arial"/>
          <w:sz w:val="18"/>
          <w:szCs w:val="18"/>
        </w:rPr>
      </w:pPr>
    </w:p>
    <w:p w14:paraId="468C9CD3" w14:textId="6105C729" w:rsidR="00A625A5" w:rsidRDefault="00A625A5">
      <w:pPr>
        <w:rPr>
          <w:rFonts w:ascii="Arial" w:hAnsi="Arial" w:cs="Arial"/>
          <w:sz w:val="18"/>
          <w:szCs w:val="18"/>
        </w:rPr>
      </w:pPr>
    </w:p>
    <w:p w14:paraId="35B65D84" w14:textId="5D8762A6" w:rsidR="00A625A5" w:rsidRDefault="00A625A5">
      <w:pPr>
        <w:rPr>
          <w:rFonts w:ascii="Arial" w:hAnsi="Arial" w:cs="Arial"/>
          <w:sz w:val="18"/>
          <w:szCs w:val="18"/>
        </w:rPr>
      </w:pPr>
    </w:p>
    <w:p w14:paraId="2DE06767" w14:textId="3C0C4E3D" w:rsidR="00A625A5" w:rsidRDefault="00A625A5">
      <w:pPr>
        <w:rPr>
          <w:rFonts w:ascii="Arial" w:hAnsi="Arial" w:cs="Arial"/>
          <w:sz w:val="18"/>
          <w:szCs w:val="18"/>
        </w:rPr>
      </w:pPr>
    </w:p>
    <w:p w14:paraId="3F224098" w14:textId="7A42F22D" w:rsidR="00A625A5" w:rsidRDefault="00A625A5">
      <w:pPr>
        <w:rPr>
          <w:rFonts w:ascii="Arial" w:hAnsi="Arial" w:cs="Arial"/>
          <w:sz w:val="18"/>
          <w:szCs w:val="18"/>
        </w:rPr>
      </w:pPr>
    </w:p>
    <w:p w14:paraId="755199A3" w14:textId="2B3216F6" w:rsidR="00A625A5" w:rsidRDefault="00A625A5">
      <w:pPr>
        <w:rPr>
          <w:rFonts w:ascii="Arial" w:hAnsi="Arial" w:cs="Arial"/>
          <w:sz w:val="18"/>
          <w:szCs w:val="18"/>
        </w:rPr>
      </w:pPr>
    </w:p>
    <w:p w14:paraId="3BA7A4B9" w14:textId="644E80F4" w:rsidR="00A625A5" w:rsidRDefault="00A625A5">
      <w:pPr>
        <w:rPr>
          <w:rFonts w:ascii="Arial" w:hAnsi="Arial" w:cs="Arial"/>
          <w:sz w:val="18"/>
          <w:szCs w:val="18"/>
        </w:rPr>
      </w:pPr>
    </w:p>
    <w:p w14:paraId="32B5EAA1" w14:textId="7FE44772" w:rsidR="00A625A5" w:rsidRDefault="00A625A5" w:rsidP="00A625A5">
      <w:pPr>
        <w:spacing w:after="0"/>
        <w:rPr>
          <w:rFonts w:ascii="Arial" w:hAnsi="Arial" w:cs="Arial"/>
          <w:sz w:val="18"/>
          <w:szCs w:val="18"/>
        </w:rPr>
      </w:pPr>
    </w:p>
    <w:p w14:paraId="7395D48D" w14:textId="228C3E99" w:rsidR="00A625A5" w:rsidRDefault="00A625A5" w:rsidP="00A625A5">
      <w:pPr>
        <w:spacing w:after="0"/>
        <w:rPr>
          <w:rFonts w:ascii="Arial" w:hAnsi="Arial" w:cs="Arial"/>
          <w:sz w:val="18"/>
          <w:szCs w:val="18"/>
        </w:rPr>
      </w:pPr>
    </w:p>
    <w:p w14:paraId="794A2A80" w14:textId="3E86997B" w:rsidR="00A625A5" w:rsidRDefault="00A625A5" w:rsidP="00A625A5">
      <w:pPr>
        <w:spacing w:after="0"/>
        <w:rPr>
          <w:rFonts w:ascii="Arial" w:hAnsi="Arial" w:cs="Arial"/>
          <w:sz w:val="18"/>
          <w:szCs w:val="18"/>
        </w:rPr>
      </w:pPr>
    </w:p>
    <w:p w14:paraId="4CBAEC82" w14:textId="4801B759" w:rsidR="00A625A5" w:rsidRDefault="00A625A5" w:rsidP="00A625A5">
      <w:pPr>
        <w:spacing w:after="0"/>
        <w:rPr>
          <w:rFonts w:ascii="Arial" w:hAnsi="Arial" w:cs="Arial"/>
          <w:sz w:val="18"/>
          <w:szCs w:val="18"/>
        </w:rPr>
      </w:pPr>
    </w:p>
    <w:p w14:paraId="04E3A93A" w14:textId="3F5AF12C" w:rsidR="00A625A5" w:rsidRDefault="00A625A5" w:rsidP="00A625A5">
      <w:pPr>
        <w:spacing w:after="0"/>
        <w:rPr>
          <w:rFonts w:ascii="Arial" w:hAnsi="Arial" w:cs="Arial"/>
          <w:sz w:val="18"/>
          <w:szCs w:val="18"/>
        </w:rPr>
      </w:pPr>
    </w:p>
    <w:p w14:paraId="1EE2FB87" w14:textId="7D7B5275" w:rsidR="00A625A5" w:rsidRDefault="00A625A5" w:rsidP="00A625A5">
      <w:pPr>
        <w:spacing w:after="0"/>
        <w:rPr>
          <w:rFonts w:ascii="Arial" w:hAnsi="Arial" w:cs="Arial"/>
          <w:sz w:val="18"/>
          <w:szCs w:val="18"/>
        </w:rPr>
      </w:pPr>
    </w:p>
    <w:p w14:paraId="7F17540D" w14:textId="73D44E75" w:rsidR="00A625A5" w:rsidRDefault="00A625A5" w:rsidP="00A625A5">
      <w:pPr>
        <w:spacing w:after="0"/>
        <w:rPr>
          <w:rFonts w:ascii="Arial" w:hAnsi="Arial" w:cs="Arial"/>
          <w:sz w:val="18"/>
          <w:szCs w:val="18"/>
        </w:rPr>
      </w:pPr>
    </w:p>
    <w:p w14:paraId="32D2C8FA" w14:textId="1CF01B13" w:rsidR="00A625A5" w:rsidRDefault="00A625A5" w:rsidP="00A625A5">
      <w:pPr>
        <w:spacing w:after="0"/>
        <w:rPr>
          <w:rFonts w:ascii="Arial" w:hAnsi="Arial" w:cs="Arial"/>
          <w:sz w:val="18"/>
          <w:szCs w:val="18"/>
        </w:rPr>
      </w:pPr>
    </w:p>
    <w:p w14:paraId="424B6E09" w14:textId="3C9FDD82" w:rsidR="00A625A5" w:rsidRDefault="00A625A5" w:rsidP="00A625A5">
      <w:pPr>
        <w:spacing w:after="0"/>
        <w:rPr>
          <w:rFonts w:ascii="Arial" w:hAnsi="Arial" w:cs="Arial"/>
          <w:sz w:val="18"/>
          <w:szCs w:val="18"/>
        </w:rPr>
      </w:pPr>
    </w:p>
    <w:p w14:paraId="5C01AB2D" w14:textId="5916FB3A" w:rsidR="00A625A5" w:rsidRDefault="00A625A5" w:rsidP="00A625A5">
      <w:pPr>
        <w:spacing w:after="0"/>
        <w:rPr>
          <w:rFonts w:ascii="Arial" w:hAnsi="Arial" w:cs="Arial"/>
          <w:sz w:val="18"/>
          <w:szCs w:val="18"/>
        </w:rPr>
      </w:pPr>
    </w:p>
    <w:p w14:paraId="61B0D375" w14:textId="1386C841" w:rsidR="00A625A5" w:rsidRDefault="00A625A5" w:rsidP="00A625A5">
      <w:pPr>
        <w:spacing w:after="0"/>
        <w:rPr>
          <w:rFonts w:ascii="Arial" w:hAnsi="Arial" w:cs="Arial"/>
          <w:sz w:val="18"/>
          <w:szCs w:val="18"/>
        </w:rPr>
      </w:pPr>
    </w:p>
    <w:p w14:paraId="34BD2681" w14:textId="3EA73E87" w:rsidR="00647E03" w:rsidRDefault="00647E03" w:rsidP="00A625A5">
      <w:pPr>
        <w:spacing w:after="0"/>
        <w:rPr>
          <w:rFonts w:ascii="Arial" w:hAnsi="Arial" w:cs="Arial"/>
          <w:sz w:val="18"/>
          <w:szCs w:val="18"/>
        </w:rPr>
      </w:pPr>
    </w:p>
    <w:p w14:paraId="3116A1B4" w14:textId="2C2917F3" w:rsidR="00647E03" w:rsidRDefault="00647E03" w:rsidP="00A625A5">
      <w:pPr>
        <w:spacing w:after="0"/>
        <w:rPr>
          <w:rFonts w:ascii="Arial" w:hAnsi="Arial" w:cs="Arial"/>
          <w:sz w:val="18"/>
          <w:szCs w:val="18"/>
        </w:rPr>
      </w:pPr>
    </w:p>
    <w:p w14:paraId="795032A6" w14:textId="51C375DF" w:rsidR="00647E03" w:rsidRDefault="00647E03" w:rsidP="00A625A5">
      <w:pPr>
        <w:spacing w:after="0"/>
        <w:rPr>
          <w:rFonts w:ascii="Arial" w:hAnsi="Arial" w:cs="Arial"/>
          <w:sz w:val="18"/>
          <w:szCs w:val="18"/>
        </w:rPr>
      </w:pPr>
    </w:p>
    <w:p w14:paraId="528DD104" w14:textId="15103B73" w:rsidR="00647E03" w:rsidRDefault="00647E03" w:rsidP="00A625A5">
      <w:pPr>
        <w:spacing w:after="0"/>
        <w:rPr>
          <w:rFonts w:ascii="Arial" w:hAnsi="Arial" w:cs="Arial"/>
          <w:sz w:val="18"/>
          <w:szCs w:val="18"/>
        </w:rPr>
      </w:pPr>
    </w:p>
    <w:p w14:paraId="2AC557BC" w14:textId="77777777" w:rsidR="00647E03" w:rsidRDefault="00647E03" w:rsidP="00A625A5">
      <w:pPr>
        <w:spacing w:after="0"/>
        <w:rPr>
          <w:rFonts w:ascii="Arial" w:hAnsi="Arial" w:cs="Arial"/>
          <w:sz w:val="18"/>
          <w:szCs w:val="18"/>
        </w:rPr>
      </w:pPr>
    </w:p>
    <w:p w14:paraId="52A962BA" w14:textId="58BC6C52" w:rsidR="00703150" w:rsidRDefault="00703150" w:rsidP="00A625A5">
      <w:pPr>
        <w:spacing w:after="0"/>
        <w:rPr>
          <w:rFonts w:ascii="Arial" w:hAnsi="Arial" w:cs="Arial"/>
          <w:sz w:val="18"/>
          <w:szCs w:val="18"/>
        </w:rPr>
      </w:pPr>
    </w:p>
    <w:p w14:paraId="3BAB310D" w14:textId="77777777" w:rsidR="00F3149D" w:rsidRDefault="00F3149D" w:rsidP="00A625A5">
      <w:pPr>
        <w:spacing w:after="0"/>
        <w:rPr>
          <w:rFonts w:ascii="Arial" w:hAnsi="Arial" w:cs="Arial"/>
          <w:sz w:val="18"/>
          <w:szCs w:val="18"/>
        </w:rPr>
      </w:pPr>
    </w:p>
    <w:p w14:paraId="4AFE519B" w14:textId="3D4D632E" w:rsidR="002A1C87" w:rsidRPr="0002681C" w:rsidRDefault="00A625A5" w:rsidP="00901A4B">
      <w:pPr>
        <w:tabs>
          <w:tab w:val="left" w:pos="8769"/>
        </w:tabs>
        <w:spacing w:after="0" w:line="240" w:lineRule="auto"/>
        <w:ind w:right="29"/>
        <w:rPr>
          <w:rFonts w:ascii="Avenir Next LT Pro" w:hAnsi="Avenir Next LT Pro" w:cs="Arial"/>
          <w:b/>
          <w:bCs/>
          <w:u w:val="single"/>
        </w:rPr>
      </w:pPr>
      <w:r w:rsidRPr="00CB49AD">
        <w:rPr>
          <w:rFonts w:ascii="Arial" w:hAnsi="Arial" w:cs="Arial"/>
          <w:sz w:val="16"/>
          <w:szCs w:val="16"/>
        </w:rPr>
        <w:t>All courses are three (3) semester units unless otherwise noted.</w:t>
      </w:r>
      <w:r>
        <w:rPr>
          <w:rFonts w:ascii="Arial" w:hAnsi="Arial" w:cs="Arial"/>
          <w:sz w:val="16"/>
          <w:szCs w:val="16"/>
        </w:rPr>
        <w:t xml:space="preserve"> </w:t>
      </w:r>
      <w:r w:rsidR="002A1C87" w:rsidRPr="0002681C">
        <w:rPr>
          <w:rFonts w:ascii="Avenir Next LT Pro" w:hAnsi="Avenir Next LT Pro" w:cs="Arial"/>
          <w:b/>
          <w:bCs/>
          <w:u w:val="single"/>
        </w:rPr>
        <w:br w:type="page"/>
      </w:r>
    </w:p>
    <w:p w14:paraId="1ECFB7D1" w14:textId="04CC200B" w:rsidR="00AB75D6" w:rsidRPr="0002681C" w:rsidRDefault="00AB75D6" w:rsidP="00AB75D6">
      <w:pPr>
        <w:tabs>
          <w:tab w:val="center" w:pos="9340"/>
        </w:tabs>
        <w:spacing w:after="0" w:line="240" w:lineRule="auto"/>
        <w:ind w:left="43"/>
        <w:jc w:val="center"/>
        <w:rPr>
          <w:rFonts w:ascii="Avenir Next LT Pro" w:hAnsi="Avenir Next LT Pro" w:cs="Arial"/>
          <w:b/>
          <w:bCs/>
          <w:u w:val="single"/>
        </w:rPr>
      </w:pPr>
      <w:r w:rsidRPr="0002681C">
        <w:rPr>
          <w:rFonts w:ascii="Avenir Next LT Pro" w:hAnsi="Avenir Next LT Pro" w:cs="Arial"/>
          <w:b/>
          <w:bCs/>
          <w:u w:val="single"/>
        </w:rPr>
        <w:lastRenderedPageBreak/>
        <w:t>WEST VALLEY COLLEGE</w:t>
      </w:r>
    </w:p>
    <w:p w14:paraId="21CB81D4" w14:textId="77777777" w:rsidR="00AB75D6" w:rsidRPr="0002681C" w:rsidRDefault="00AB75D6" w:rsidP="00AB75D6">
      <w:pPr>
        <w:tabs>
          <w:tab w:val="center" w:pos="9340"/>
        </w:tabs>
        <w:spacing w:after="0" w:line="240" w:lineRule="auto"/>
        <w:ind w:left="43"/>
        <w:jc w:val="center"/>
        <w:rPr>
          <w:rFonts w:ascii="Avenir Next LT Pro" w:hAnsi="Avenir Next LT Pro" w:cs="Arial"/>
          <w:b/>
          <w:bCs/>
        </w:rPr>
      </w:pPr>
      <w:r w:rsidRPr="0002681C">
        <w:rPr>
          <w:rFonts w:ascii="Avenir Next LT Pro" w:hAnsi="Avenir Next LT Pro" w:cs="Arial"/>
          <w:b/>
          <w:bCs/>
        </w:rPr>
        <w:t>GENERAL EDUCATION BREADTH REQUIREMENTS FOR A.A./A.S. DEGREE</w:t>
      </w:r>
    </w:p>
    <w:p w14:paraId="17405EA3" w14:textId="31F51701" w:rsidR="00AB75D6" w:rsidRPr="0002681C" w:rsidRDefault="00AB75D6" w:rsidP="00AB75D6">
      <w:pPr>
        <w:tabs>
          <w:tab w:val="center" w:pos="9340"/>
        </w:tabs>
        <w:spacing w:after="80" w:line="240" w:lineRule="auto"/>
        <w:ind w:left="43"/>
        <w:jc w:val="center"/>
        <w:rPr>
          <w:rFonts w:ascii="Avenir Next LT Pro" w:hAnsi="Avenir Next LT Pro" w:cs="Arial"/>
          <w:sz w:val="18"/>
          <w:szCs w:val="18"/>
        </w:rPr>
      </w:pPr>
      <w:r w:rsidRPr="0002681C">
        <w:rPr>
          <w:rFonts w:ascii="Avenir Next LT Pro" w:hAnsi="Avenir Next LT Pro" w:cs="Arial"/>
          <w:sz w:val="18"/>
          <w:szCs w:val="18"/>
        </w:rPr>
        <w:t>202</w:t>
      </w:r>
      <w:r w:rsidR="00103B82">
        <w:rPr>
          <w:rFonts w:ascii="Avenir Next LT Pro" w:hAnsi="Avenir Next LT Pro" w:cs="Arial"/>
          <w:sz w:val="18"/>
          <w:szCs w:val="18"/>
        </w:rPr>
        <w:t>1</w:t>
      </w:r>
      <w:r w:rsidRPr="0002681C">
        <w:rPr>
          <w:rFonts w:ascii="Avenir Next LT Pro" w:hAnsi="Avenir Next LT Pro" w:cs="Arial"/>
          <w:sz w:val="18"/>
          <w:szCs w:val="18"/>
        </w:rPr>
        <w:t>-202</w:t>
      </w:r>
      <w:r w:rsidR="00103B82">
        <w:rPr>
          <w:rFonts w:ascii="Avenir Next LT Pro" w:hAnsi="Avenir Next LT Pro" w:cs="Arial"/>
          <w:sz w:val="18"/>
          <w:szCs w:val="18"/>
        </w:rPr>
        <w:t>2</w:t>
      </w:r>
      <w:r w:rsidRPr="0002681C">
        <w:rPr>
          <w:rFonts w:ascii="Avenir Next LT Pro" w:hAnsi="Avenir Next LT Pro" w:cs="Arial"/>
          <w:sz w:val="18"/>
          <w:szCs w:val="18"/>
        </w:rPr>
        <w:t xml:space="preserve"> Advising Guide </w:t>
      </w:r>
    </w:p>
    <w:p w14:paraId="1B7B44AC" w14:textId="3BF78439" w:rsidR="00AB75D6" w:rsidRPr="0002681C" w:rsidRDefault="00AB75D6" w:rsidP="00AB75D6">
      <w:pPr>
        <w:tabs>
          <w:tab w:val="center" w:pos="9340"/>
        </w:tabs>
        <w:spacing w:after="80" w:line="240" w:lineRule="auto"/>
        <w:ind w:left="43"/>
        <w:rPr>
          <w:rFonts w:ascii="Avenir Next LT Pro" w:hAnsi="Avenir Next LT Pro" w:cs="Arial"/>
          <w:sz w:val="16"/>
          <w:szCs w:val="16"/>
        </w:rPr>
      </w:pPr>
      <w:r w:rsidRPr="0002681C">
        <w:rPr>
          <w:rFonts w:ascii="Avenir Next LT Pro" w:hAnsi="Avenir Next LT Pro" w:cs="Arial"/>
          <w:sz w:val="16"/>
          <w:szCs w:val="16"/>
        </w:rPr>
        <w:t xml:space="preserve">Guide Directions: Check </w:t>
      </w:r>
      <w:r w:rsidR="00A708AF">
        <w:rPr>
          <w:rFonts w:ascii="Avenir Next LT Pro" w:hAnsi="Avenir Next LT Pro" w:cs="Arial"/>
          <w:sz w:val="16"/>
          <w:szCs w:val="16"/>
        </w:rPr>
        <w:t>(</w:t>
      </w:r>
      <w:r w:rsidR="00A708AF">
        <w:rPr>
          <w:rFonts w:ascii="Avenir Next LT Pro" w:hAnsi="Avenir Next LT Pro" w:cs="Arial"/>
          <w:sz w:val="16"/>
          <w:szCs w:val="16"/>
        </w:rPr>
        <w:sym w:font="Wingdings 2" w:char="F050"/>
      </w:r>
      <w:r w:rsidR="00A708AF">
        <w:rPr>
          <w:rFonts w:ascii="Avenir Next LT Pro" w:hAnsi="Avenir Next LT Pro" w:cs="Arial"/>
          <w:sz w:val="16"/>
          <w:szCs w:val="16"/>
        </w:rPr>
        <w:t>)</w:t>
      </w:r>
      <w:r w:rsidRPr="0002681C">
        <w:rPr>
          <w:rFonts w:ascii="Avenir Next LT Pro" w:hAnsi="Avenir Next LT Pro" w:cs="Arial"/>
          <w:sz w:val="16"/>
          <w:szCs w:val="16"/>
        </w:rPr>
        <w:t xml:space="preserve"> courses using Completed (C), In Progress (IP), Planned (P).  Indicate Advanced Placement (AP) score 3 or higher where appropriate.  Proof of AP and official transcripts will be required for transcription evaluation.  “H” denotes an Honors course. </w:t>
      </w:r>
    </w:p>
    <w:tbl>
      <w:tblPr>
        <w:tblStyle w:val="TableGrid1"/>
        <w:tblW w:w="10689" w:type="dxa"/>
        <w:tblInd w:w="43" w:type="dxa"/>
        <w:tblLayout w:type="fixed"/>
        <w:tblLook w:val="04A0" w:firstRow="1" w:lastRow="0" w:firstColumn="1" w:lastColumn="0" w:noHBand="0" w:noVBand="1"/>
        <w:tblCaption w:val="List of Areas "/>
      </w:tblPr>
      <w:tblGrid>
        <w:gridCol w:w="8952"/>
        <w:gridCol w:w="630"/>
        <w:gridCol w:w="360"/>
        <w:gridCol w:w="360"/>
        <w:gridCol w:w="387"/>
      </w:tblGrid>
      <w:tr w:rsidR="00AB75D6" w:rsidRPr="0002681C" w14:paraId="3D57E540" w14:textId="77777777" w:rsidTr="0070638F">
        <w:trPr>
          <w:trHeight w:val="252"/>
          <w:tblHeader/>
        </w:trPr>
        <w:tc>
          <w:tcPr>
            <w:tcW w:w="8952" w:type="dxa"/>
            <w:tcBorders>
              <w:bottom w:val="single" w:sz="4" w:space="0" w:color="auto"/>
            </w:tcBorders>
            <w:vAlign w:val="center"/>
          </w:tcPr>
          <w:p w14:paraId="63062976" w14:textId="77777777" w:rsidR="00AB75D6" w:rsidRPr="0002681C" w:rsidRDefault="00AB75D6" w:rsidP="00142E0C">
            <w:pPr>
              <w:tabs>
                <w:tab w:val="center" w:pos="9340"/>
              </w:tabs>
              <w:ind w:right="-110"/>
              <w:rPr>
                <w:rFonts w:ascii="Avenir Next LT Pro" w:hAnsi="Avenir Next LT Pro" w:cs="Arial"/>
                <w:b/>
                <w:bCs/>
                <w:sz w:val="20"/>
                <w:szCs w:val="20"/>
              </w:rPr>
            </w:pPr>
            <w:r w:rsidRPr="0002681C">
              <w:rPr>
                <w:rFonts w:ascii="Avenir Next LT Pro" w:hAnsi="Avenir Next LT Pro" w:cs="Arial"/>
                <w:b/>
                <w:bCs/>
                <w:sz w:val="20"/>
                <w:szCs w:val="20"/>
              </w:rPr>
              <w:t xml:space="preserve">Area </w:t>
            </w:r>
          </w:p>
        </w:tc>
        <w:tc>
          <w:tcPr>
            <w:tcW w:w="630" w:type="dxa"/>
            <w:tcBorders>
              <w:bottom w:val="single" w:sz="4" w:space="0" w:color="auto"/>
            </w:tcBorders>
            <w:vAlign w:val="center"/>
          </w:tcPr>
          <w:p w14:paraId="7E718FCC" w14:textId="77777777" w:rsidR="00AB75D6" w:rsidRPr="0002681C" w:rsidRDefault="00AB75D6" w:rsidP="00784DD8">
            <w:pPr>
              <w:tabs>
                <w:tab w:val="center" w:pos="9340"/>
              </w:tabs>
              <w:ind w:left="-110" w:right="-110"/>
              <w:jc w:val="center"/>
              <w:rPr>
                <w:rFonts w:ascii="Avenir Next LT Pro" w:hAnsi="Avenir Next LT Pro" w:cs="Arial"/>
                <w:b/>
                <w:bCs/>
                <w:sz w:val="20"/>
                <w:szCs w:val="20"/>
              </w:rPr>
            </w:pPr>
            <w:r w:rsidRPr="0002681C">
              <w:rPr>
                <w:rFonts w:ascii="Avenir Next LT Pro" w:hAnsi="Avenir Next LT Pro" w:cs="Arial"/>
                <w:b/>
                <w:bCs/>
                <w:sz w:val="20"/>
                <w:szCs w:val="20"/>
              </w:rPr>
              <w:t>Code</w:t>
            </w:r>
          </w:p>
        </w:tc>
        <w:tc>
          <w:tcPr>
            <w:tcW w:w="360" w:type="dxa"/>
            <w:tcBorders>
              <w:bottom w:val="single" w:sz="4" w:space="0" w:color="auto"/>
            </w:tcBorders>
          </w:tcPr>
          <w:p w14:paraId="65A66F95" w14:textId="77777777" w:rsidR="00AB75D6" w:rsidRPr="0002681C" w:rsidRDefault="00AB75D6" w:rsidP="000F6B6A">
            <w:pPr>
              <w:tabs>
                <w:tab w:val="center" w:pos="9340"/>
              </w:tabs>
              <w:ind w:left="-110" w:right="-110"/>
              <w:jc w:val="center"/>
              <w:rPr>
                <w:rFonts w:ascii="Avenir Next LT Pro" w:hAnsi="Avenir Next LT Pro" w:cs="Arial"/>
                <w:b/>
                <w:bCs/>
                <w:sz w:val="20"/>
                <w:szCs w:val="20"/>
              </w:rPr>
            </w:pPr>
            <w:r w:rsidRPr="0002681C">
              <w:rPr>
                <w:rFonts w:ascii="Avenir Next LT Pro" w:hAnsi="Avenir Next LT Pro" w:cs="Arial"/>
                <w:b/>
                <w:bCs/>
                <w:sz w:val="20"/>
                <w:szCs w:val="20"/>
              </w:rPr>
              <w:t>C</w:t>
            </w:r>
          </w:p>
        </w:tc>
        <w:tc>
          <w:tcPr>
            <w:tcW w:w="360" w:type="dxa"/>
            <w:tcBorders>
              <w:bottom w:val="single" w:sz="4" w:space="0" w:color="auto"/>
            </w:tcBorders>
          </w:tcPr>
          <w:p w14:paraId="3D138550" w14:textId="77777777" w:rsidR="00AB75D6" w:rsidRPr="0002681C" w:rsidRDefault="00AB75D6" w:rsidP="000F6B6A">
            <w:pPr>
              <w:tabs>
                <w:tab w:val="center" w:pos="9340"/>
              </w:tabs>
              <w:ind w:left="-110" w:right="-80"/>
              <w:jc w:val="center"/>
              <w:rPr>
                <w:rFonts w:ascii="Avenir Next LT Pro" w:hAnsi="Avenir Next LT Pro" w:cs="Arial"/>
                <w:b/>
                <w:bCs/>
                <w:sz w:val="20"/>
                <w:szCs w:val="20"/>
              </w:rPr>
            </w:pPr>
            <w:r w:rsidRPr="0002681C">
              <w:rPr>
                <w:rFonts w:ascii="Avenir Next LT Pro" w:hAnsi="Avenir Next LT Pro" w:cs="Arial"/>
                <w:b/>
                <w:bCs/>
                <w:sz w:val="20"/>
                <w:szCs w:val="20"/>
              </w:rPr>
              <w:t>IP</w:t>
            </w:r>
          </w:p>
        </w:tc>
        <w:tc>
          <w:tcPr>
            <w:tcW w:w="387" w:type="dxa"/>
            <w:tcBorders>
              <w:bottom w:val="single" w:sz="4" w:space="0" w:color="auto"/>
            </w:tcBorders>
          </w:tcPr>
          <w:p w14:paraId="30EE3444" w14:textId="77777777" w:rsidR="00AB75D6" w:rsidRPr="0002681C" w:rsidRDefault="00AB75D6" w:rsidP="000F6B6A">
            <w:pPr>
              <w:tabs>
                <w:tab w:val="center" w:pos="9340"/>
              </w:tabs>
              <w:ind w:left="-110" w:right="-80"/>
              <w:jc w:val="center"/>
              <w:rPr>
                <w:rFonts w:ascii="Avenir Next LT Pro" w:hAnsi="Avenir Next LT Pro" w:cs="Arial"/>
                <w:b/>
                <w:bCs/>
                <w:sz w:val="20"/>
                <w:szCs w:val="20"/>
              </w:rPr>
            </w:pPr>
            <w:r w:rsidRPr="0002681C">
              <w:rPr>
                <w:rFonts w:ascii="Avenir Next LT Pro" w:hAnsi="Avenir Next LT Pro" w:cs="Arial"/>
                <w:b/>
                <w:bCs/>
                <w:sz w:val="20"/>
                <w:szCs w:val="20"/>
              </w:rPr>
              <w:t>P</w:t>
            </w:r>
          </w:p>
        </w:tc>
      </w:tr>
      <w:tr w:rsidR="00AB75D6" w:rsidRPr="0002681C" w14:paraId="384F9895" w14:textId="77777777" w:rsidTr="0070638F">
        <w:trPr>
          <w:trHeight w:val="332"/>
        </w:trPr>
        <w:tc>
          <w:tcPr>
            <w:tcW w:w="8952" w:type="dxa"/>
            <w:tcBorders>
              <w:top w:val="single" w:sz="4" w:space="0" w:color="auto"/>
              <w:left w:val="single" w:sz="4" w:space="0" w:color="auto"/>
              <w:bottom w:val="single" w:sz="4" w:space="0" w:color="auto"/>
              <w:right w:val="nil"/>
            </w:tcBorders>
            <w:shd w:val="clear" w:color="auto" w:fill="B8CCE4" w:themeFill="accent1" w:themeFillTint="66"/>
            <w:vAlign w:val="center"/>
          </w:tcPr>
          <w:p w14:paraId="31952C92" w14:textId="129D7351" w:rsidR="00AB75D6" w:rsidRPr="0002681C" w:rsidRDefault="00AB75D6" w:rsidP="0070638F">
            <w:pPr>
              <w:ind w:right="-110"/>
              <w:rPr>
                <w:rFonts w:ascii="Avenir Next LT Pro" w:hAnsi="Avenir Next LT Pro" w:cs="Arial"/>
                <w:bCs/>
                <w:sz w:val="18"/>
                <w:szCs w:val="18"/>
              </w:rPr>
            </w:pPr>
            <w:r w:rsidRPr="0002681C">
              <w:rPr>
                <w:rFonts w:ascii="Avenir Next LT Pro" w:hAnsi="Avenir Next LT Pro" w:cs="Arial"/>
                <w:b/>
                <w:bCs/>
                <w:sz w:val="18"/>
                <w:szCs w:val="18"/>
              </w:rPr>
              <w:t>Area A – Language and Rationality</w:t>
            </w:r>
            <w:r w:rsidR="0070638F">
              <w:rPr>
                <w:rFonts w:ascii="Avenir Next LT Pro" w:hAnsi="Avenir Next LT Pro" w:cs="Arial"/>
                <w:b/>
                <w:bCs/>
                <w:sz w:val="18"/>
                <w:szCs w:val="18"/>
              </w:rPr>
              <w:t xml:space="preserve"> – 6 </w:t>
            </w:r>
            <w:r w:rsidRPr="0002681C">
              <w:rPr>
                <w:rFonts w:ascii="Avenir Next LT Pro" w:hAnsi="Avenir Next LT Pro" w:cs="Arial"/>
                <w:b/>
                <w:sz w:val="18"/>
                <w:szCs w:val="18"/>
              </w:rPr>
              <w:t>units minimum</w:t>
            </w:r>
            <w:r w:rsidRPr="0002681C">
              <w:rPr>
                <w:rFonts w:ascii="Avenir Next LT Pro" w:hAnsi="Avenir Next LT Pro" w:cs="Arial"/>
                <w:bCs/>
                <w:sz w:val="18"/>
                <w:szCs w:val="18"/>
              </w:rPr>
              <w:t xml:space="preserve"> (one course from A1 and one from A2)</w:t>
            </w:r>
          </w:p>
        </w:tc>
        <w:tc>
          <w:tcPr>
            <w:tcW w:w="630" w:type="dxa"/>
            <w:tcBorders>
              <w:top w:val="single" w:sz="4" w:space="0" w:color="auto"/>
              <w:left w:val="nil"/>
              <w:bottom w:val="single" w:sz="4" w:space="0" w:color="auto"/>
              <w:right w:val="nil"/>
            </w:tcBorders>
            <w:shd w:val="clear" w:color="auto" w:fill="B8CCE4" w:themeFill="accent1" w:themeFillTint="66"/>
            <w:vAlign w:val="center"/>
          </w:tcPr>
          <w:p w14:paraId="42DBA33F" w14:textId="77777777" w:rsidR="00AB75D6" w:rsidRPr="0002681C" w:rsidRDefault="00AB75D6" w:rsidP="00784DD8">
            <w:pPr>
              <w:tabs>
                <w:tab w:val="center" w:pos="9340"/>
              </w:tabs>
              <w:ind w:left="-110" w:right="-110"/>
              <w:jc w:val="center"/>
              <w:rPr>
                <w:rFonts w:ascii="Avenir Next LT Pro" w:hAnsi="Avenir Next LT Pro" w:cs="Arial"/>
                <w:b/>
                <w:bCs/>
                <w:sz w:val="20"/>
                <w:szCs w:val="20"/>
              </w:rPr>
            </w:pPr>
          </w:p>
        </w:tc>
        <w:tc>
          <w:tcPr>
            <w:tcW w:w="360" w:type="dxa"/>
            <w:tcBorders>
              <w:top w:val="single" w:sz="4" w:space="0" w:color="auto"/>
              <w:left w:val="nil"/>
              <w:bottom w:val="single" w:sz="4" w:space="0" w:color="auto"/>
              <w:right w:val="nil"/>
            </w:tcBorders>
            <w:shd w:val="clear" w:color="auto" w:fill="B8CCE4" w:themeFill="accent1" w:themeFillTint="66"/>
          </w:tcPr>
          <w:p w14:paraId="7F12894A" w14:textId="77777777" w:rsidR="00AB75D6" w:rsidRPr="0002681C" w:rsidRDefault="00AB75D6" w:rsidP="00142E0C">
            <w:pPr>
              <w:tabs>
                <w:tab w:val="center" w:pos="9340"/>
              </w:tabs>
              <w:ind w:right="725"/>
              <w:rPr>
                <w:rFonts w:ascii="Avenir Next LT Pro" w:hAnsi="Avenir Next LT Pro" w:cs="Arial"/>
                <w:b/>
                <w:bCs/>
              </w:rPr>
            </w:pPr>
          </w:p>
        </w:tc>
        <w:tc>
          <w:tcPr>
            <w:tcW w:w="360" w:type="dxa"/>
            <w:tcBorders>
              <w:top w:val="single" w:sz="4" w:space="0" w:color="auto"/>
              <w:left w:val="nil"/>
              <w:bottom w:val="single" w:sz="4" w:space="0" w:color="auto"/>
              <w:right w:val="nil"/>
            </w:tcBorders>
            <w:shd w:val="clear" w:color="auto" w:fill="B8CCE4" w:themeFill="accent1" w:themeFillTint="66"/>
          </w:tcPr>
          <w:p w14:paraId="0529E12F" w14:textId="77777777" w:rsidR="00AB75D6" w:rsidRPr="0002681C" w:rsidRDefault="00AB75D6" w:rsidP="00142E0C">
            <w:pPr>
              <w:tabs>
                <w:tab w:val="center" w:pos="9340"/>
              </w:tabs>
              <w:ind w:right="725"/>
              <w:rPr>
                <w:rFonts w:ascii="Avenir Next LT Pro" w:hAnsi="Avenir Next LT Pro" w:cs="Arial"/>
                <w:b/>
                <w:bCs/>
              </w:rPr>
            </w:pPr>
          </w:p>
        </w:tc>
        <w:tc>
          <w:tcPr>
            <w:tcW w:w="387" w:type="dxa"/>
            <w:tcBorders>
              <w:top w:val="single" w:sz="4" w:space="0" w:color="auto"/>
              <w:left w:val="nil"/>
              <w:bottom w:val="single" w:sz="4" w:space="0" w:color="auto"/>
              <w:right w:val="single" w:sz="4" w:space="0" w:color="auto"/>
            </w:tcBorders>
            <w:shd w:val="clear" w:color="auto" w:fill="B8CCE4" w:themeFill="accent1" w:themeFillTint="66"/>
          </w:tcPr>
          <w:p w14:paraId="32B080F2" w14:textId="77777777" w:rsidR="00AB75D6" w:rsidRPr="0002681C" w:rsidRDefault="00AB75D6" w:rsidP="00142E0C">
            <w:pPr>
              <w:tabs>
                <w:tab w:val="center" w:pos="9340"/>
              </w:tabs>
              <w:ind w:right="725"/>
              <w:rPr>
                <w:rFonts w:ascii="Avenir Next LT Pro" w:hAnsi="Avenir Next LT Pro" w:cs="Arial"/>
                <w:b/>
                <w:bCs/>
              </w:rPr>
            </w:pPr>
          </w:p>
        </w:tc>
      </w:tr>
      <w:tr w:rsidR="00AB75D6" w:rsidRPr="0002681C" w14:paraId="7073756F" w14:textId="77777777" w:rsidTr="0070638F">
        <w:trPr>
          <w:trHeight w:val="252"/>
        </w:trPr>
        <w:tc>
          <w:tcPr>
            <w:tcW w:w="8952" w:type="dxa"/>
            <w:vAlign w:val="center"/>
          </w:tcPr>
          <w:p w14:paraId="609D6FB5" w14:textId="6C194C6F" w:rsidR="00AB75D6" w:rsidRPr="0002681C" w:rsidRDefault="00AB75D6" w:rsidP="00142E0C">
            <w:pPr>
              <w:ind w:right="-110"/>
              <w:rPr>
                <w:rFonts w:ascii="Avenir Next LT Pro" w:hAnsi="Avenir Next LT Pro" w:cs="Arial"/>
                <w:b/>
                <w:sz w:val="16"/>
                <w:szCs w:val="16"/>
                <w:u w:val="single"/>
              </w:rPr>
            </w:pPr>
            <w:r w:rsidRPr="0002681C">
              <w:rPr>
                <w:rFonts w:ascii="Avenir Next LT Pro" w:hAnsi="Avenir Next LT Pro" w:cs="Arial"/>
                <w:b/>
                <w:sz w:val="16"/>
                <w:szCs w:val="16"/>
                <w:u w:val="single"/>
              </w:rPr>
              <w:t>A1 – English Composition</w:t>
            </w:r>
            <w:r w:rsidRPr="0002681C">
              <w:rPr>
                <w:rFonts w:ascii="Avenir Next LT Pro" w:hAnsi="Avenir Next LT Pro" w:cs="Arial"/>
                <w:b/>
                <w:sz w:val="16"/>
                <w:szCs w:val="16"/>
              </w:rPr>
              <w:t xml:space="preserve">: </w:t>
            </w:r>
            <w:r w:rsidRPr="0002681C">
              <w:rPr>
                <w:rFonts w:ascii="Avenir Next LT Pro" w:hAnsi="Avenir Next LT Pro" w:cs="Arial"/>
                <w:b/>
                <w:bCs/>
                <w:sz w:val="16"/>
                <w:szCs w:val="16"/>
              </w:rPr>
              <w:t>ENGL</w:t>
            </w:r>
            <w:r w:rsidRPr="0002681C">
              <w:rPr>
                <w:rFonts w:ascii="Avenir Next LT Pro" w:hAnsi="Avenir Next LT Pro" w:cs="Arial"/>
                <w:sz w:val="16"/>
                <w:szCs w:val="16"/>
              </w:rPr>
              <w:t xml:space="preserve"> 001A (with a “C” or better)</w:t>
            </w:r>
          </w:p>
        </w:tc>
        <w:tc>
          <w:tcPr>
            <w:tcW w:w="630" w:type="dxa"/>
            <w:vAlign w:val="center"/>
          </w:tcPr>
          <w:p w14:paraId="12D35BF5" w14:textId="77777777" w:rsidR="00AB75D6" w:rsidRPr="0002681C" w:rsidRDefault="00AB75D6" w:rsidP="00784DD8">
            <w:pPr>
              <w:tabs>
                <w:tab w:val="center" w:pos="9340"/>
              </w:tabs>
              <w:ind w:left="-110" w:right="-110"/>
              <w:jc w:val="center"/>
              <w:rPr>
                <w:rFonts w:ascii="Avenir Next LT Pro" w:hAnsi="Avenir Next LT Pro" w:cs="Arial"/>
                <w:b/>
                <w:bCs/>
                <w:sz w:val="20"/>
                <w:szCs w:val="20"/>
              </w:rPr>
            </w:pPr>
            <w:r w:rsidRPr="0002681C">
              <w:rPr>
                <w:rFonts w:ascii="Avenir Next LT Pro" w:hAnsi="Avenir Next LT Pro" w:cs="Arial"/>
                <w:b/>
                <w:bCs/>
                <w:sz w:val="20"/>
                <w:szCs w:val="20"/>
              </w:rPr>
              <w:t>A1</w:t>
            </w:r>
          </w:p>
        </w:tc>
        <w:tc>
          <w:tcPr>
            <w:tcW w:w="360" w:type="dxa"/>
          </w:tcPr>
          <w:p w14:paraId="517B7A61" w14:textId="77777777" w:rsidR="00AB75D6" w:rsidRPr="0002681C" w:rsidRDefault="00AB75D6" w:rsidP="00142E0C">
            <w:pPr>
              <w:tabs>
                <w:tab w:val="center" w:pos="9340"/>
              </w:tabs>
              <w:ind w:right="725"/>
              <w:rPr>
                <w:rFonts w:ascii="Avenir Next LT Pro" w:hAnsi="Avenir Next LT Pro" w:cs="Arial"/>
                <w:b/>
                <w:bCs/>
              </w:rPr>
            </w:pPr>
          </w:p>
        </w:tc>
        <w:tc>
          <w:tcPr>
            <w:tcW w:w="360" w:type="dxa"/>
          </w:tcPr>
          <w:p w14:paraId="0912B3CF" w14:textId="77777777" w:rsidR="00AB75D6" w:rsidRPr="0002681C" w:rsidRDefault="00AB75D6" w:rsidP="00142E0C">
            <w:pPr>
              <w:tabs>
                <w:tab w:val="center" w:pos="9340"/>
              </w:tabs>
              <w:ind w:right="725"/>
              <w:rPr>
                <w:rFonts w:ascii="Avenir Next LT Pro" w:hAnsi="Avenir Next LT Pro" w:cs="Arial"/>
                <w:b/>
                <w:bCs/>
              </w:rPr>
            </w:pPr>
          </w:p>
        </w:tc>
        <w:tc>
          <w:tcPr>
            <w:tcW w:w="387" w:type="dxa"/>
          </w:tcPr>
          <w:p w14:paraId="2D88B423" w14:textId="77777777" w:rsidR="00AB75D6" w:rsidRPr="0002681C" w:rsidRDefault="00AB75D6" w:rsidP="00142E0C">
            <w:pPr>
              <w:tabs>
                <w:tab w:val="center" w:pos="9340"/>
              </w:tabs>
              <w:ind w:right="725"/>
              <w:rPr>
                <w:rFonts w:ascii="Avenir Next LT Pro" w:hAnsi="Avenir Next LT Pro" w:cs="Arial"/>
                <w:b/>
                <w:bCs/>
              </w:rPr>
            </w:pPr>
          </w:p>
        </w:tc>
      </w:tr>
      <w:tr w:rsidR="00AB75D6" w:rsidRPr="0002681C" w14:paraId="34011ACF" w14:textId="77777777" w:rsidTr="0070638F">
        <w:trPr>
          <w:trHeight w:val="620"/>
        </w:trPr>
        <w:tc>
          <w:tcPr>
            <w:tcW w:w="8952" w:type="dxa"/>
            <w:tcBorders>
              <w:bottom w:val="single" w:sz="4" w:space="0" w:color="auto"/>
            </w:tcBorders>
            <w:vAlign w:val="center"/>
          </w:tcPr>
          <w:p w14:paraId="186D118C" w14:textId="5C205A38" w:rsidR="00AB75D6" w:rsidRPr="0002681C" w:rsidRDefault="00AB75D6" w:rsidP="00152FC8">
            <w:pPr>
              <w:ind w:right="-110"/>
              <w:rPr>
                <w:rFonts w:ascii="Avenir Next LT Pro" w:hAnsi="Avenir Next LT Pro" w:cs="Arial"/>
                <w:b/>
                <w:bCs/>
                <w:sz w:val="16"/>
                <w:szCs w:val="16"/>
              </w:rPr>
            </w:pPr>
            <w:r w:rsidRPr="0002681C">
              <w:rPr>
                <w:rFonts w:ascii="Avenir Next LT Pro" w:hAnsi="Avenir Next LT Pro" w:cs="Arial"/>
                <w:b/>
                <w:sz w:val="16"/>
                <w:szCs w:val="16"/>
                <w:u w:val="single"/>
              </w:rPr>
              <w:t>A2 – Communication and Analytical Thinking</w:t>
            </w:r>
            <w:r w:rsidRPr="0002681C">
              <w:rPr>
                <w:rFonts w:ascii="Avenir Next LT Pro" w:hAnsi="Avenir Next LT Pro" w:cs="Arial"/>
                <w:b/>
                <w:sz w:val="16"/>
                <w:szCs w:val="16"/>
              </w:rPr>
              <w:t xml:space="preserve">: </w:t>
            </w:r>
            <w:r w:rsidRPr="0002681C">
              <w:rPr>
                <w:rFonts w:ascii="Avenir Next LT Pro" w:hAnsi="Avenir Next LT Pro" w:cs="Arial"/>
                <w:b/>
                <w:bCs/>
                <w:sz w:val="16"/>
                <w:szCs w:val="16"/>
              </w:rPr>
              <w:t>COMM</w:t>
            </w:r>
            <w:r w:rsidRPr="0002681C">
              <w:rPr>
                <w:rFonts w:ascii="Avenir Next LT Pro" w:hAnsi="Avenir Next LT Pro" w:cs="Arial"/>
                <w:sz w:val="16"/>
                <w:szCs w:val="16"/>
              </w:rPr>
              <w:t xml:space="preserve"> 001, </w:t>
            </w:r>
            <w:r w:rsidR="00152FC8">
              <w:rPr>
                <w:rFonts w:ascii="Avenir Next LT Pro" w:hAnsi="Avenir Next LT Pro" w:cs="Arial"/>
                <w:sz w:val="16"/>
                <w:szCs w:val="16"/>
              </w:rPr>
              <w:t xml:space="preserve">001H, </w:t>
            </w:r>
            <w:r w:rsidRPr="0002681C">
              <w:rPr>
                <w:rFonts w:ascii="Avenir Next LT Pro" w:hAnsi="Avenir Next LT Pro" w:cs="Arial"/>
                <w:sz w:val="16"/>
                <w:szCs w:val="16"/>
              </w:rPr>
              <w:t>010, 010H, 020;</w:t>
            </w:r>
            <w:r w:rsidR="00EE0DE9" w:rsidRPr="0002681C">
              <w:rPr>
                <w:rFonts w:ascii="Avenir Next LT Pro" w:hAnsi="Avenir Next LT Pro" w:cs="Arial"/>
                <w:sz w:val="16"/>
                <w:szCs w:val="16"/>
              </w:rPr>
              <w:t xml:space="preserve"> 20H</w:t>
            </w:r>
            <w:r w:rsidRPr="0002681C">
              <w:rPr>
                <w:rFonts w:ascii="Avenir Next LT Pro" w:hAnsi="Avenir Next LT Pro" w:cs="Arial"/>
                <w:sz w:val="16"/>
                <w:szCs w:val="16"/>
              </w:rPr>
              <w:t xml:space="preserve"> </w:t>
            </w:r>
            <w:r w:rsidRPr="0002681C">
              <w:rPr>
                <w:rFonts w:ascii="Avenir Next LT Pro" w:hAnsi="Avenir Next LT Pro" w:cs="Arial"/>
                <w:b/>
                <w:bCs/>
                <w:sz w:val="16"/>
                <w:szCs w:val="16"/>
              </w:rPr>
              <w:t>CIST</w:t>
            </w:r>
            <w:r w:rsidRPr="0002681C">
              <w:rPr>
                <w:rFonts w:ascii="Avenir Next LT Pro" w:hAnsi="Avenir Next LT Pro" w:cs="Arial"/>
                <w:sz w:val="16"/>
                <w:szCs w:val="16"/>
              </w:rPr>
              <w:t xml:space="preserve"> 002, 004A, 004A1; </w:t>
            </w:r>
            <w:r w:rsidRPr="0002681C">
              <w:rPr>
                <w:rFonts w:ascii="Avenir Next LT Pro" w:hAnsi="Avenir Next LT Pro" w:cs="Arial"/>
                <w:b/>
                <w:bCs/>
                <w:sz w:val="16"/>
                <w:szCs w:val="16"/>
              </w:rPr>
              <w:t>ENGL</w:t>
            </w:r>
            <w:r w:rsidRPr="0002681C">
              <w:rPr>
                <w:rFonts w:ascii="Avenir Next LT Pro" w:hAnsi="Avenir Next LT Pro" w:cs="Arial"/>
                <w:sz w:val="16"/>
                <w:szCs w:val="16"/>
              </w:rPr>
              <w:t xml:space="preserve"> 001B, 001C, 001CH; </w:t>
            </w:r>
            <w:r w:rsidR="00152FC8" w:rsidRPr="0002681C">
              <w:rPr>
                <w:rFonts w:ascii="Avenir Next LT Pro" w:hAnsi="Avenir Next LT Pro" w:cs="Arial"/>
                <w:b/>
                <w:bCs/>
                <w:sz w:val="16"/>
                <w:szCs w:val="16"/>
              </w:rPr>
              <w:t>GIST</w:t>
            </w:r>
            <w:r w:rsidR="00152FC8">
              <w:rPr>
                <w:rFonts w:ascii="Avenir Next LT Pro" w:hAnsi="Avenir Next LT Pro" w:cs="Arial"/>
                <w:sz w:val="16"/>
                <w:szCs w:val="16"/>
              </w:rPr>
              <w:t xml:space="preserve"> 016A; </w:t>
            </w:r>
            <w:r w:rsidRPr="0002681C">
              <w:rPr>
                <w:rFonts w:ascii="Avenir Next LT Pro" w:hAnsi="Avenir Next LT Pro" w:cs="Arial"/>
                <w:b/>
                <w:bCs/>
                <w:sz w:val="16"/>
                <w:szCs w:val="16"/>
              </w:rPr>
              <w:t>MATH</w:t>
            </w:r>
            <w:r w:rsidRPr="0002681C">
              <w:rPr>
                <w:rFonts w:ascii="Avenir Next LT Pro" w:hAnsi="Avenir Next LT Pro" w:cs="Arial"/>
                <w:sz w:val="16"/>
                <w:szCs w:val="16"/>
              </w:rPr>
              <w:t xml:space="preserve"> 104, 105, 106, 106R, 000D, 000G, 001, 002, 003A, 003B, 003AH, 003BH, 004A, 004B, 004C, 008, 010, 010H, 012, 014, 019; </w:t>
            </w:r>
            <w:r w:rsidRPr="0002681C">
              <w:rPr>
                <w:rFonts w:ascii="Avenir Next LT Pro" w:hAnsi="Avenir Next LT Pro" w:cs="Arial"/>
                <w:b/>
                <w:bCs/>
                <w:sz w:val="16"/>
                <w:szCs w:val="16"/>
              </w:rPr>
              <w:t>PHIL</w:t>
            </w:r>
            <w:r w:rsidRPr="0002681C">
              <w:rPr>
                <w:rFonts w:ascii="Avenir Next LT Pro" w:hAnsi="Avenir Next LT Pro" w:cs="Arial"/>
                <w:sz w:val="16"/>
                <w:szCs w:val="16"/>
              </w:rPr>
              <w:t xml:space="preserve"> </w:t>
            </w:r>
            <w:r w:rsidR="00B62AEA" w:rsidRPr="0002681C">
              <w:rPr>
                <w:rFonts w:ascii="Avenir Next LT Pro" w:hAnsi="Avenir Next LT Pro" w:cs="Arial"/>
                <w:sz w:val="16"/>
                <w:szCs w:val="16"/>
              </w:rPr>
              <w:t xml:space="preserve">002, </w:t>
            </w:r>
            <w:r w:rsidRPr="0002681C">
              <w:rPr>
                <w:rFonts w:ascii="Avenir Next LT Pro" w:hAnsi="Avenir Next LT Pro" w:cs="Arial"/>
                <w:sz w:val="16"/>
                <w:szCs w:val="16"/>
              </w:rPr>
              <w:t xml:space="preserve">003, 017; </w:t>
            </w:r>
            <w:r w:rsidRPr="0002681C">
              <w:rPr>
                <w:rFonts w:ascii="Avenir Next LT Pro" w:hAnsi="Avenir Next LT Pro" w:cs="Arial"/>
                <w:b/>
                <w:bCs/>
                <w:sz w:val="16"/>
                <w:szCs w:val="16"/>
              </w:rPr>
              <w:t>READ</w:t>
            </w:r>
            <w:r w:rsidRPr="0002681C">
              <w:rPr>
                <w:rFonts w:ascii="Avenir Next LT Pro" w:hAnsi="Avenir Next LT Pro" w:cs="Arial"/>
                <w:sz w:val="16"/>
                <w:szCs w:val="16"/>
              </w:rPr>
              <w:t xml:space="preserve"> 053</w:t>
            </w:r>
            <w:r w:rsidR="00F844D6" w:rsidRPr="0002681C">
              <w:rPr>
                <w:rFonts w:ascii="Avenir Next LT Pro" w:hAnsi="Avenir Next LT Pro" w:cs="Arial"/>
                <w:sz w:val="16"/>
                <w:szCs w:val="16"/>
              </w:rPr>
              <w:t xml:space="preserve">, </w:t>
            </w:r>
            <w:r w:rsidR="00F844D6" w:rsidRPr="0002681C">
              <w:rPr>
                <w:rFonts w:ascii="Avenir Next LT Pro" w:hAnsi="Avenir Next LT Pro" w:cs="Arial"/>
                <w:b/>
                <w:sz w:val="16"/>
                <w:szCs w:val="16"/>
              </w:rPr>
              <w:t>SOCI</w:t>
            </w:r>
            <w:r w:rsidR="00F844D6" w:rsidRPr="0002681C">
              <w:rPr>
                <w:rFonts w:ascii="Avenir Next LT Pro" w:hAnsi="Avenir Next LT Pro" w:cs="Arial"/>
                <w:sz w:val="16"/>
                <w:szCs w:val="16"/>
              </w:rPr>
              <w:t xml:space="preserve"> 012</w:t>
            </w:r>
          </w:p>
        </w:tc>
        <w:tc>
          <w:tcPr>
            <w:tcW w:w="630" w:type="dxa"/>
            <w:tcBorders>
              <w:bottom w:val="single" w:sz="4" w:space="0" w:color="auto"/>
            </w:tcBorders>
            <w:vAlign w:val="center"/>
          </w:tcPr>
          <w:p w14:paraId="2B46E2D4" w14:textId="77777777" w:rsidR="00AB75D6" w:rsidRPr="0002681C" w:rsidRDefault="00AB75D6" w:rsidP="00784DD8">
            <w:pPr>
              <w:tabs>
                <w:tab w:val="center" w:pos="9340"/>
              </w:tabs>
              <w:ind w:left="-110" w:right="-110"/>
              <w:jc w:val="center"/>
              <w:rPr>
                <w:rFonts w:ascii="Avenir Next LT Pro" w:hAnsi="Avenir Next LT Pro" w:cs="Arial"/>
                <w:b/>
                <w:bCs/>
                <w:sz w:val="20"/>
                <w:szCs w:val="20"/>
              </w:rPr>
            </w:pPr>
            <w:r w:rsidRPr="0002681C">
              <w:rPr>
                <w:rFonts w:ascii="Avenir Next LT Pro" w:hAnsi="Avenir Next LT Pro" w:cs="Arial"/>
                <w:b/>
                <w:bCs/>
                <w:sz w:val="20"/>
                <w:szCs w:val="20"/>
              </w:rPr>
              <w:t>A2</w:t>
            </w:r>
          </w:p>
        </w:tc>
        <w:tc>
          <w:tcPr>
            <w:tcW w:w="360" w:type="dxa"/>
            <w:tcBorders>
              <w:bottom w:val="single" w:sz="4" w:space="0" w:color="auto"/>
            </w:tcBorders>
          </w:tcPr>
          <w:p w14:paraId="5978B6FB" w14:textId="77777777" w:rsidR="00AB75D6" w:rsidRPr="0002681C" w:rsidRDefault="00AB75D6" w:rsidP="00142E0C">
            <w:pPr>
              <w:tabs>
                <w:tab w:val="center" w:pos="9340"/>
              </w:tabs>
              <w:ind w:right="725"/>
              <w:rPr>
                <w:rFonts w:ascii="Avenir Next LT Pro" w:hAnsi="Avenir Next LT Pro" w:cs="Arial"/>
                <w:b/>
                <w:bCs/>
              </w:rPr>
            </w:pPr>
          </w:p>
        </w:tc>
        <w:tc>
          <w:tcPr>
            <w:tcW w:w="360" w:type="dxa"/>
            <w:tcBorders>
              <w:bottom w:val="single" w:sz="4" w:space="0" w:color="auto"/>
            </w:tcBorders>
          </w:tcPr>
          <w:p w14:paraId="07109E78" w14:textId="77777777" w:rsidR="00AB75D6" w:rsidRPr="0002681C" w:rsidRDefault="00AB75D6" w:rsidP="00142E0C">
            <w:pPr>
              <w:tabs>
                <w:tab w:val="center" w:pos="9340"/>
              </w:tabs>
              <w:ind w:right="725"/>
              <w:rPr>
                <w:rFonts w:ascii="Avenir Next LT Pro" w:hAnsi="Avenir Next LT Pro" w:cs="Arial"/>
                <w:b/>
                <w:bCs/>
              </w:rPr>
            </w:pPr>
          </w:p>
        </w:tc>
        <w:tc>
          <w:tcPr>
            <w:tcW w:w="387" w:type="dxa"/>
            <w:tcBorders>
              <w:bottom w:val="single" w:sz="4" w:space="0" w:color="auto"/>
            </w:tcBorders>
          </w:tcPr>
          <w:p w14:paraId="239C088F" w14:textId="77777777" w:rsidR="00AB75D6" w:rsidRPr="0002681C" w:rsidRDefault="00AB75D6" w:rsidP="00142E0C">
            <w:pPr>
              <w:tabs>
                <w:tab w:val="center" w:pos="9340"/>
              </w:tabs>
              <w:ind w:right="725"/>
              <w:rPr>
                <w:rFonts w:ascii="Avenir Next LT Pro" w:hAnsi="Avenir Next LT Pro" w:cs="Arial"/>
                <w:b/>
                <w:bCs/>
              </w:rPr>
            </w:pPr>
          </w:p>
        </w:tc>
      </w:tr>
      <w:tr w:rsidR="00AB75D6" w:rsidRPr="0002681C" w14:paraId="21A34C96" w14:textId="77777777" w:rsidTr="0070638F">
        <w:trPr>
          <w:trHeight w:val="332"/>
        </w:trPr>
        <w:tc>
          <w:tcPr>
            <w:tcW w:w="8952" w:type="dxa"/>
            <w:tcBorders>
              <w:top w:val="single" w:sz="4" w:space="0" w:color="auto"/>
              <w:left w:val="single" w:sz="4" w:space="0" w:color="auto"/>
              <w:bottom w:val="single" w:sz="4" w:space="0" w:color="auto"/>
              <w:right w:val="nil"/>
            </w:tcBorders>
            <w:shd w:val="clear" w:color="auto" w:fill="B8CCE4" w:themeFill="accent1" w:themeFillTint="66"/>
            <w:vAlign w:val="center"/>
          </w:tcPr>
          <w:p w14:paraId="07BD6318" w14:textId="36989E47" w:rsidR="00AB75D6" w:rsidRPr="0002681C" w:rsidRDefault="00AB75D6" w:rsidP="0070638F">
            <w:pPr>
              <w:ind w:right="-110"/>
              <w:rPr>
                <w:rFonts w:ascii="Avenir Next LT Pro" w:hAnsi="Avenir Next LT Pro" w:cs="Arial"/>
                <w:b/>
                <w:bCs/>
                <w:sz w:val="18"/>
                <w:szCs w:val="18"/>
              </w:rPr>
            </w:pPr>
            <w:r w:rsidRPr="0002681C">
              <w:rPr>
                <w:rFonts w:ascii="Avenir Next LT Pro" w:hAnsi="Avenir Next LT Pro" w:cs="Arial"/>
                <w:b/>
                <w:sz w:val="18"/>
                <w:szCs w:val="18"/>
              </w:rPr>
              <w:t>AREA B – Natural Sciences</w:t>
            </w:r>
            <w:r w:rsidR="0070638F">
              <w:rPr>
                <w:rFonts w:ascii="Avenir Next LT Pro" w:hAnsi="Avenir Next LT Pro" w:cs="Arial"/>
                <w:b/>
                <w:sz w:val="18"/>
                <w:szCs w:val="18"/>
              </w:rPr>
              <w:t xml:space="preserve"> – 3 </w:t>
            </w:r>
            <w:r w:rsidRPr="0002681C">
              <w:rPr>
                <w:rFonts w:ascii="Avenir Next LT Pro" w:hAnsi="Avenir Next LT Pro" w:cs="Arial"/>
                <w:b/>
                <w:sz w:val="18"/>
                <w:szCs w:val="18"/>
              </w:rPr>
              <w:t>units minimum</w:t>
            </w:r>
            <w:r w:rsidRPr="0002681C">
              <w:rPr>
                <w:rFonts w:ascii="Avenir Next LT Pro" w:hAnsi="Avenir Next LT Pro" w:cs="Arial"/>
                <w:bCs/>
                <w:sz w:val="18"/>
                <w:szCs w:val="18"/>
              </w:rPr>
              <w:t xml:space="preserve"> – Laboratory courses are </w:t>
            </w:r>
            <w:r w:rsidRPr="0002681C">
              <w:rPr>
                <w:rFonts w:ascii="Avenir Next LT Pro" w:hAnsi="Avenir Next LT Pro" w:cs="Arial"/>
                <w:bCs/>
                <w:sz w:val="18"/>
                <w:szCs w:val="18"/>
                <w:u w:val="single"/>
              </w:rPr>
              <w:t>underlined</w:t>
            </w:r>
            <w:r w:rsidRPr="0002681C">
              <w:rPr>
                <w:rFonts w:ascii="Avenir Next LT Pro" w:hAnsi="Avenir Next LT Pro" w:cs="Arial"/>
                <w:bCs/>
                <w:sz w:val="18"/>
                <w:szCs w:val="18"/>
              </w:rPr>
              <w:t>.</w:t>
            </w:r>
          </w:p>
        </w:tc>
        <w:tc>
          <w:tcPr>
            <w:tcW w:w="630" w:type="dxa"/>
            <w:tcBorders>
              <w:top w:val="single" w:sz="4" w:space="0" w:color="auto"/>
              <w:left w:val="nil"/>
              <w:bottom w:val="single" w:sz="4" w:space="0" w:color="auto"/>
              <w:right w:val="nil"/>
            </w:tcBorders>
            <w:shd w:val="clear" w:color="auto" w:fill="B8CCE4" w:themeFill="accent1" w:themeFillTint="66"/>
            <w:vAlign w:val="center"/>
          </w:tcPr>
          <w:p w14:paraId="078F41C6" w14:textId="77777777" w:rsidR="00AB75D6" w:rsidRPr="0002681C" w:rsidRDefault="00AB75D6" w:rsidP="00784DD8">
            <w:pPr>
              <w:tabs>
                <w:tab w:val="center" w:pos="9340"/>
              </w:tabs>
              <w:ind w:left="-110" w:right="-110"/>
              <w:jc w:val="center"/>
              <w:rPr>
                <w:rFonts w:ascii="Avenir Next LT Pro" w:hAnsi="Avenir Next LT Pro" w:cs="Arial"/>
                <w:b/>
                <w:bCs/>
                <w:sz w:val="20"/>
                <w:szCs w:val="20"/>
              </w:rPr>
            </w:pPr>
          </w:p>
        </w:tc>
        <w:tc>
          <w:tcPr>
            <w:tcW w:w="360" w:type="dxa"/>
            <w:tcBorders>
              <w:top w:val="single" w:sz="4" w:space="0" w:color="auto"/>
              <w:left w:val="nil"/>
              <w:bottom w:val="single" w:sz="4" w:space="0" w:color="auto"/>
              <w:right w:val="nil"/>
            </w:tcBorders>
            <w:shd w:val="clear" w:color="auto" w:fill="B8CCE4" w:themeFill="accent1" w:themeFillTint="66"/>
          </w:tcPr>
          <w:p w14:paraId="1DDB094C" w14:textId="77777777" w:rsidR="00AB75D6" w:rsidRPr="0002681C" w:rsidRDefault="00AB75D6" w:rsidP="00142E0C">
            <w:pPr>
              <w:tabs>
                <w:tab w:val="center" w:pos="9340"/>
              </w:tabs>
              <w:ind w:right="725"/>
              <w:rPr>
                <w:rFonts w:ascii="Avenir Next LT Pro" w:hAnsi="Avenir Next LT Pro" w:cs="Arial"/>
                <w:b/>
                <w:bCs/>
              </w:rPr>
            </w:pPr>
          </w:p>
        </w:tc>
        <w:tc>
          <w:tcPr>
            <w:tcW w:w="360" w:type="dxa"/>
            <w:tcBorders>
              <w:top w:val="single" w:sz="4" w:space="0" w:color="auto"/>
              <w:left w:val="nil"/>
              <w:bottom w:val="single" w:sz="4" w:space="0" w:color="auto"/>
              <w:right w:val="nil"/>
            </w:tcBorders>
            <w:shd w:val="clear" w:color="auto" w:fill="B8CCE4" w:themeFill="accent1" w:themeFillTint="66"/>
          </w:tcPr>
          <w:p w14:paraId="77005D35" w14:textId="77777777" w:rsidR="00AB75D6" w:rsidRPr="0002681C" w:rsidRDefault="00AB75D6" w:rsidP="00142E0C">
            <w:pPr>
              <w:tabs>
                <w:tab w:val="center" w:pos="9340"/>
              </w:tabs>
              <w:ind w:right="725"/>
              <w:rPr>
                <w:rFonts w:ascii="Avenir Next LT Pro" w:hAnsi="Avenir Next LT Pro" w:cs="Arial"/>
                <w:b/>
                <w:bCs/>
              </w:rPr>
            </w:pPr>
          </w:p>
        </w:tc>
        <w:tc>
          <w:tcPr>
            <w:tcW w:w="387" w:type="dxa"/>
            <w:tcBorders>
              <w:top w:val="single" w:sz="4" w:space="0" w:color="auto"/>
              <w:left w:val="nil"/>
              <w:bottom w:val="single" w:sz="4" w:space="0" w:color="auto"/>
              <w:right w:val="single" w:sz="4" w:space="0" w:color="auto"/>
            </w:tcBorders>
            <w:shd w:val="clear" w:color="auto" w:fill="B8CCE4" w:themeFill="accent1" w:themeFillTint="66"/>
          </w:tcPr>
          <w:p w14:paraId="6404A7B9" w14:textId="77777777" w:rsidR="00AB75D6" w:rsidRPr="0002681C" w:rsidRDefault="00AB75D6" w:rsidP="00142E0C">
            <w:pPr>
              <w:tabs>
                <w:tab w:val="center" w:pos="9340"/>
              </w:tabs>
              <w:ind w:right="725"/>
              <w:rPr>
                <w:rFonts w:ascii="Avenir Next LT Pro" w:hAnsi="Avenir Next LT Pro" w:cs="Arial"/>
                <w:b/>
                <w:bCs/>
              </w:rPr>
            </w:pPr>
          </w:p>
        </w:tc>
      </w:tr>
      <w:tr w:rsidR="00AB75D6" w:rsidRPr="0002681C" w14:paraId="29237562" w14:textId="77777777" w:rsidTr="0070638F">
        <w:trPr>
          <w:trHeight w:val="971"/>
        </w:trPr>
        <w:tc>
          <w:tcPr>
            <w:tcW w:w="8952" w:type="dxa"/>
            <w:tcBorders>
              <w:top w:val="single" w:sz="4" w:space="0" w:color="auto"/>
            </w:tcBorders>
            <w:vAlign w:val="center"/>
          </w:tcPr>
          <w:p w14:paraId="10BDCAF2" w14:textId="636F7997" w:rsidR="00AB75D6" w:rsidRPr="0002681C" w:rsidRDefault="00AB75D6" w:rsidP="00C03025">
            <w:pPr>
              <w:tabs>
                <w:tab w:val="left" w:pos="9345"/>
                <w:tab w:val="left" w:pos="9890"/>
                <w:tab w:val="left" w:pos="10341"/>
                <w:tab w:val="left" w:pos="10792"/>
              </w:tabs>
              <w:ind w:right="-110"/>
              <w:rPr>
                <w:rFonts w:ascii="Avenir Next LT Pro" w:hAnsi="Avenir Next LT Pro" w:cs="Arial"/>
                <w:b/>
                <w:sz w:val="16"/>
                <w:szCs w:val="16"/>
              </w:rPr>
            </w:pPr>
            <w:r w:rsidRPr="0002681C">
              <w:rPr>
                <w:rFonts w:ascii="Avenir Next LT Pro" w:hAnsi="Avenir Next LT Pro" w:cs="Arial"/>
                <w:b/>
                <w:bCs/>
                <w:sz w:val="16"/>
                <w:szCs w:val="16"/>
              </w:rPr>
              <w:t>ANTH</w:t>
            </w:r>
            <w:r w:rsidRPr="0002681C">
              <w:rPr>
                <w:rFonts w:ascii="Avenir Next LT Pro" w:hAnsi="Avenir Next LT Pro" w:cs="Arial"/>
                <w:sz w:val="16"/>
                <w:szCs w:val="16"/>
              </w:rPr>
              <w:t xml:space="preserve"> 001; </w:t>
            </w:r>
            <w:r w:rsidRPr="0002681C">
              <w:rPr>
                <w:rFonts w:ascii="Avenir Next LT Pro" w:hAnsi="Avenir Next LT Pro" w:cs="Arial"/>
                <w:b/>
                <w:bCs/>
                <w:sz w:val="16"/>
                <w:szCs w:val="16"/>
              </w:rPr>
              <w:t>ASTR</w:t>
            </w:r>
            <w:r w:rsidRPr="0002681C">
              <w:rPr>
                <w:rFonts w:ascii="Avenir Next LT Pro" w:hAnsi="Avenir Next LT Pro" w:cs="Arial"/>
                <w:sz w:val="16"/>
                <w:szCs w:val="16"/>
              </w:rPr>
              <w:t xml:space="preserve"> </w:t>
            </w:r>
            <w:r w:rsidRPr="0002681C">
              <w:rPr>
                <w:rFonts w:ascii="Avenir Next LT Pro" w:hAnsi="Avenir Next LT Pro" w:cs="Arial"/>
                <w:sz w:val="16"/>
                <w:szCs w:val="16"/>
                <w:u w:val="single"/>
              </w:rPr>
              <w:t>002</w:t>
            </w:r>
            <w:r w:rsidRPr="0002681C">
              <w:rPr>
                <w:rFonts w:ascii="Avenir Next LT Pro" w:hAnsi="Avenir Next LT Pro" w:cs="Arial"/>
                <w:sz w:val="16"/>
                <w:szCs w:val="16"/>
              </w:rPr>
              <w:t>,</w:t>
            </w:r>
            <w:r w:rsidR="006C0CFB" w:rsidRPr="0002681C">
              <w:rPr>
                <w:rFonts w:ascii="Avenir Next LT Pro" w:hAnsi="Avenir Next LT Pro" w:cs="Arial"/>
                <w:sz w:val="16"/>
                <w:szCs w:val="16"/>
              </w:rPr>
              <w:t xml:space="preserve"> 005,</w:t>
            </w:r>
            <w:r w:rsidRPr="0002681C">
              <w:rPr>
                <w:rFonts w:ascii="Avenir Next LT Pro" w:hAnsi="Avenir Next LT Pro" w:cs="Arial"/>
                <w:sz w:val="16"/>
                <w:szCs w:val="16"/>
              </w:rPr>
              <w:t xml:space="preserve"> 010, 011, 014, </w:t>
            </w:r>
            <w:r w:rsidRPr="0002681C">
              <w:rPr>
                <w:rFonts w:ascii="Avenir Next LT Pro" w:hAnsi="Avenir Next LT Pro" w:cs="Arial"/>
                <w:sz w:val="16"/>
                <w:szCs w:val="16"/>
                <w:u w:val="single"/>
              </w:rPr>
              <w:t>020</w:t>
            </w:r>
            <w:r w:rsidRPr="0002681C">
              <w:rPr>
                <w:rFonts w:ascii="Avenir Next LT Pro" w:hAnsi="Avenir Next LT Pro" w:cs="Arial"/>
                <w:sz w:val="16"/>
                <w:szCs w:val="16"/>
              </w:rPr>
              <w:t xml:space="preserve">, </w:t>
            </w:r>
            <w:r w:rsidRPr="0002681C">
              <w:rPr>
                <w:rFonts w:ascii="Avenir Next LT Pro" w:hAnsi="Avenir Next LT Pro" w:cs="Arial"/>
                <w:sz w:val="16"/>
                <w:szCs w:val="16"/>
                <w:u w:val="single"/>
              </w:rPr>
              <w:t>020H</w:t>
            </w:r>
            <w:r w:rsidRPr="0002681C">
              <w:rPr>
                <w:rFonts w:ascii="Avenir Next LT Pro" w:hAnsi="Avenir Next LT Pro" w:cs="Arial"/>
                <w:sz w:val="16"/>
                <w:szCs w:val="16"/>
              </w:rPr>
              <w:t xml:space="preserve">, </w:t>
            </w:r>
            <w:r w:rsidRPr="0002681C">
              <w:rPr>
                <w:rFonts w:ascii="Avenir Next LT Pro" w:hAnsi="Avenir Next LT Pro" w:cs="Arial"/>
                <w:sz w:val="16"/>
                <w:szCs w:val="16"/>
                <w:u w:val="single"/>
              </w:rPr>
              <w:t>021</w:t>
            </w:r>
            <w:r w:rsidRPr="0002681C">
              <w:rPr>
                <w:rFonts w:ascii="Avenir Next LT Pro" w:hAnsi="Avenir Next LT Pro" w:cs="Arial"/>
                <w:sz w:val="16"/>
                <w:szCs w:val="16"/>
              </w:rPr>
              <w:t xml:space="preserve">, </w:t>
            </w:r>
            <w:r w:rsidRPr="0002681C">
              <w:rPr>
                <w:rFonts w:ascii="Avenir Next LT Pro" w:hAnsi="Avenir Next LT Pro" w:cs="Arial"/>
                <w:sz w:val="16"/>
                <w:szCs w:val="16"/>
                <w:u w:val="single"/>
              </w:rPr>
              <w:t>021H</w:t>
            </w:r>
            <w:r w:rsidRPr="0002681C">
              <w:rPr>
                <w:rFonts w:ascii="Avenir Next LT Pro" w:hAnsi="Avenir Next LT Pro" w:cs="Arial"/>
                <w:sz w:val="16"/>
                <w:szCs w:val="16"/>
              </w:rPr>
              <w:t xml:space="preserve">, 022; </w:t>
            </w:r>
            <w:r w:rsidRPr="0002681C">
              <w:rPr>
                <w:rFonts w:ascii="Avenir Next LT Pro" w:hAnsi="Avenir Next LT Pro" w:cs="Arial"/>
                <w:b/>
                <w:bCs/>
                <w:sz w:val="16"/>
                <w:szCs w:val="16"/>
              </w:rPr>
              <w:t>BIOL</w:t>
            </w:r>
            <w:r w:rsidRPr="0002681C">
              <w:rPr>
                <w:rFonts w:ascii="Avenir Next LT Pro" w:hAnsi="Avenir Next LT Pro" w:cs="Arial"/>
                <w:sz w:val="16"/>
                <w:szCs w:val="16"/>
              </w:rPr>
              <w:t xml:space="preserve"> 002, </w:t>
            </w:r>
            <w:r w:rsidRPr="0002681C">
              <w:rPr>
                <w:rFonts w:ascii="Avenir Next LT Pro" w:hAnsi="Avenir Next LT Pro" w:cs="Arial"/>
                <w:sz w:val="16"/>
                <w:szCs w:val="16"/>
                <w:u w:val="single"/>
              </w:rPr>
              <w:t>002L</w:t>
            </w:r>
            <w:r w:rsidRPr="0002681C">
              <w:rPr>
                <w:rFonts w:ascii="Avenir Next LT Pro" w:hAnsi="Avenir Next LT Pro" w:cs="Arial"/>
                <w:sz w:val="16"/>
                <w:szCs w:val="16"/>
              </w:rPr>
              <w:t xml:space="preserve">, </w:t>
            </w:r>
            <w:r w:rsidRPr="0002681C">
              <w:rPr>
                <w:rFonts w:ascii="Avenir Next LT Pro" w:hAnsi="Avenir Next LT Pro" w:cs="Arial"/>
                <w:sz w:val="16"/>
                <w:szCs w:val="16"/>
                <w:u w:val="single"/>
              </w:rPr>
              <w:t>010+010L</w:t>
            </w:r>
            <w:r w:rsidRPr="0002681C">
              <w:rPr>
                <w:rFonts w:ascii="Avenir Next LT Pro" w:hAnsi="Avenir Next LT Pro" w:cs="Arial"/>
                <w:sz w:val="16"/>
                <w:szCs w:val="16"/>
              </w:rPr>
              <w:t xml:space="preserve">, </w:t>
            </w:r>
            <w:r w:rsidRPr="0002681C">
              <w:rPr>
                <w:rFonts w:ascii="Avenir Next LT Pro" w:hAnsi="Avenir Next LT Pro" w:cs="Arial"/>
                <w:sz w:val="16"/>
                <w:szCs w:val="16"/>
                <w:u w:val="single"/>
              </w:rPr>
              <w:t>011</w:t>
            </w:r>
            <w:r w:rsidRPr="0002681C">
              <w:rPr>
                <w:rFonts w:ascii="Avenir Next LT Pro" w:hAnsi="Avenir Next LT Pro" w:cs="Arial"/>
                <w:sz w:val="16"/>
                <w:szCs w:val="16"/>
              </w:rPr>
              <w:t xml:space="preserve">, </w:t>
            </w:r>
            <w:r w:rsidRPr="0002681C">
              <w:rPr>
                <w:rFonts w:ascii="Avenir Next LT Pro" w:hAnsi="Avenir Next LT Pro" w:cs="Arial"/>
                <w:sz w:val="16"/>
                <w:szCs w:val="16"/>
                <w:u w:val="single"/>
              </w:rPr>
              <w:t>012</w:t>
            </w:r>
            <w:r w:rsidRPr="0002681C">
              <w:rPr>
                <w:rFonts w:ascii="Avenir Next LT Pro" w:hAnsi="Avenir Next LT Pro" w:cs="Arial"/>
                <w:sz w:val="16"/>
                <w:szCs w:val="16"/>
              </w:rPr>
              <w:t xml:space="preserve">, </w:t>
            </w:r>
            <w:r w:rsidRPr="0002681C">
              <w:rPr>
                <w:rFonts w:ascii="Avenir Next LT Pro" w:hAnsi="Avenir Next LT Pro" w:cs="Arial"/>
                <w:sz w:val="16"/>
                <w:szCs w:val="16"/>
                <w:u w:val="single"/>
              </w:rPr>
              <w:t>013</w:t>
            </w:r>
            <w:r w:rsidRPr="0002681C">
              <w:rPr>
                <w:rFonts w:ascii="Avenir Next LT Pro" w:hAnsi="Avenir Next LT Pro" w:cs="Arial"/>
                <w:sz w:val="16"/>
                <w:szCs w:val="16"/>
              </w:rPr>
              <w:t xml:space="preserve">, </w:t>
            </w:r>
            <w:r w:rsidRPr="0002681C">
              <w:rPr>
                <w:rFonts w:ascii="Avenir Next LT Pro" w:hAnsi="Avenir Next LT Pro" w:cs="Arial"/>
                <w:sz w:val="16"/>
                <w:szCs w:val="16"/>
                <w:u w:val="single"/>
              </w:rPr>
              <w:t>014</w:t>
            </w:r>
            <w:r w:rsidRPr="0002681C">
              <w:rPr>
                <w:rFonts w:ascii="Avenir Next LT Pro" w:hAnsi="Avenir Next LT Pro" w:cs="Arial"/>
                <w:sz w:val="16"/>
                <w:szCs w:val="16"/>
              </w:rPr>
              <w:t xml:space="preserve">, </w:t>
            </w:r>
            <w:r w:rsidRPr="0002681C">
              <w:rPr>
                <w:rFonts w:ascii="Avenir Next LT Pro" w:hAnsi="Avenir Next LT Pro" w:cs="Arial"/>
                <w:sz w:val="16"/>
                <w:szCs w:val="16"/>
                <w:u w:val="single"/>
              </w:rPr>
              <w:t>018</w:t>
            </w:r>
            <w:r w:rsidRPr="0002681C">
              <w:rPr>
                <w:rFonts w:ascii="Avenir Next LT Pro" w:hAnsi="Avenir Next LT Pro" w:cs="Arial"/>
                <w:sz w:val="16"/>
                <w:szCs w:val="16"/>
              </w:rPr>
              <w:t xml:space="preserve">, </w:t>
            </w:r>
            <w:r w:rsidRPr="0002681C">
              <w:rPr>
                <w:rFonts w:ascii="Avenir Next LT Pro" w:hAnsi="Avenir Next LT Pro" w:cs="Arial"/>
                <w:sz w:val="16"/>
                <w:szCs w:val="16"/>
                <w:u w:val="single"/>
              </w:rPr>
              <w:t>022</w:t>
            </w:r>
            <w:r w:rsidRPr="0002681C">
              <w:rPr>
                <w:rFonts w:ascii="Avenir Next LT Pro" w:hAnsi="Avenir Next LT Pro" w:cs="Arial"/>
                <w:sz w:val="16"/>
                <w:szCs w:val="16"/>
              </w:rPr>
              <w:t xml:space="preserve">, 023, 024, </w:t>
            </w:r>
            <w:r w:rsidRPr="0002681C">
              <w:rPr>
                <w:rFonts w:ascii="Avenir Next LT Pro" w:hAnsi="Avenir Next LT Pro" w:cs="Arial"/>
                <w:sz w:val="16"/>
                <w:szCs w:val="16"/>
                <w:u w:val="single"/>
              </w:rPr>
              <w:t>035</w:t>
            </w:r>
            <w:r w:rsidRPr="0002681C">
              <w:rPr>
                <w:rFonts w:ascii="Avenir Next LT Pro" w:hAnsi="Avenir Next LT Pro" w:cs="Arial"/>
                <w:sz w:val="16"/>
                <w:szCs w:val="16"/>
              </w:rPr>
              <w:t xml:space="preserve">, 036, 037, </w:t>
            </w:r>
            <w:r w:rsidRPr="0002681C">
              <w:rPr>
                <w:rFonts w:ascii="Avenir Next LT Pro" w:hAnsi="Avenir Next LT Pro" w:cs="Arial"/>
                <w:sz w:val="16"/>
                <w:szCs w:val="16"/>
                <w:u w:val="single"/>
              </w:rPr>
              <w:t>040</w:t>
            </w:r>
            <w:r w:rsidRPr="0002681C">
              <w:rPr>
                <w:rFonts w:ascii="Avenir Next LT Pro" w:hAnsi="Avenir Next LT Pro" w:cs="Arial"/>
                <w:sz w:val="16"/>
                <w:szCs w:val="16"/>
              </w:rPr>
              <w:t xml:space="preserve">, </w:t>
            </w:r>
            <w:r w:rsidRPr="0002681C">
              <w:rPr>
                <w:rFonts w:ascii="Avenir Next LT Pro" w:hAnsi="Avenir Next LT Pro" w:cs="Arial"/>
                <w:sz w:val="16"/>
                <w:szCs w:val="16"/>
                <w:u w:val="single"/>
              </w:rPr>
              <w:t>041</w:t>
            </w:r>
            <w:r w:rsidRPr="0002681C">
              <w:rPr>
                <w:rFonts w:ascii="Avenir Next LT Pro" w:hAnsi="Avenir Next LT Pro" w:cs="Arial"/>
                <w:sz w:val="16"/>
                <w:szCs w:val="16"/>
              </w:rPr>
              <w:t xml:space="preserve">, </w:t>
            </w:r>
            <w:r w:rsidRPr="0002681C">
              <w:rPr>
                <w:rFonts w:ascii="Avenir Next LT Pro" w:hAnsi="Avenir Next LT Pro" w:cs="Arial"/>
                <w:sz w:val="16"/>
                <w:szCs w:val="16"/>
                <w:u w:val="single"/>
              </w:rPr>
              <w:t>042</w:t>
            </w:r>
            <w:r w:rsidRPr="0002681C">
              <w:rPr>
                <w:rFonts w:ascii="Avenir Next LT Pro" w:hAnsi="Avenir Next LT Pro" w:cs="Arial"/>
                <w:sz w:val="16"/>
                <w:szCs w:val="16"/>
              </w:rPr>
              <w:t xml:space="preserve">, </w:t>
            </w:r>
            <w:r w:rsidRPr="0002681C">
              <w:rPr>
                <w:rFonts w:ascii="Avenir Next LT Pro" w:hAnsi="Avenir Next LT Pro" w:cs="Arial"/>
                <w:sz w:val="16"/>
                <w:szCs w:val="16"/>
                <w:u w:val="single"/>
              </w:rPr>
              <w:t>043</w:t>
            </w:r>
            <w:r w:rsidRPr="0002681C">
              <w:rPr>
                <w:rFonts w:ascii="Avenir Next LT Pro" w:hAnsi="Avenir Next LT Pro" w:cs="Arial"/>
                <w:sz w:val="16"/>
                <w:szCs w:val="16"/>
              </w:rPr>
              <w:t xml:space="preserve">, </w:t>
            </w:r>
            <w:r w:rsidRPr="0002681C">
              <w:rPr>
                <w:rFonts w:ascii="Avenir Next LT Pro" w:hAnsi="Avenir Next LT Pro" w:cs="Arial"/>
                <w:sz w:val="16"/>
                <w:szCs w:val="16"/>
                <w:u w:val="single"/>
              </w:rPr>
              <w:t>045</w:t>
            </w:r>
            <w:r w:rsidRPr="0002681C">
              <w:rPr>
                <w:rFonts w:ascii="Avenir Next LT Pro" w:hAnsi="Avenir Next LT Pro" w:cs="Arial"/>
                <w:sz w:val="16"/>
                <w:szCs w:val="16"/>
              </w:rPr>
              <w:t xml:space="preserve">, </w:t>
            </w:r>
            <w:r w:rsidRPr="0002681C">
              <w:rPr>
                <w:rFonts w:ascii="Avenir Next LT Pro" w:hAnsi="Avenir Next LT Pro" w:cs="Arial"/>
                <w:sz w:val="16"/>
                <w:szCs w:val="16"/>
                <w:u w:val="single"/>
              </w:rPr>
              <w:t>047</w:t>
            </w:r>
            <w:r w:rsidRPr="0002681C">
              <w:rPr>
                <w:rFonts w:ascii="Avenir Next LT Pro" w:hAnsi="Avenir Next LT Pro" w:cs="Arial"/>
                <w:sz w:val="16"/>
                <w:szCs w:val="16"/>
              </w:rPr>
              <w:t xml:space="preserve">, </w:t>
            </w:r>
            <w:r w:rsidRPr="0002681C">
              <w:rPr>
                <w:rFonts w:ascii="Avenir Next LT Pro" w:hAnsi="Avenir Next LT Pro" w:cs="Arial"/>
                <w:sz w:val="16"/>
                <w:szCs w:val="16"/>
                <w:u w:val="single"/>
              </w:rPr>
              <w:t>048</w:t>
            </w:r>
            <w:r w:rsidRPr="0002681C">
              <w:rPr>
                <w:rFonts w:ascii="Avenir Next LT Pro" w:hAnsi="Avenir Next LT Pro" w:cs="Arial"/>
                <w:sz w:val="16"/>
                <w:szCs w:val="16"/>
              </w:rPr>
              <w:t xml:space="preserve">, </w:t>
            </w:r>
            <w:r w:rsidRPr="0002681C">
              <w:rPr>
                <w:rFonts w:ascii="Avenir Next LT Pro" w:hAnsi="Avenir Next LT Pro" w:cs="Arial"/>
                <w:sz w:val="16"/>
                <w:szCs w:val="16"/>
                <w:u w:val="single"/>
              </w:rPr>
              <w:t>050</w:t>
            </w:r>
            <w:r w:rsidRPr="0002681C">
              <w:rPr>
                <w:rFonts w:ascii="Avenir Next LT Pro" w:hAnsi="Avenir Next LT Pro" w:cs="Arial"/>
                <w:sz w:val="16"/>
                <w:szCs w:val="16"/>
              </w:rPr>
              <w:t xml:space="preserve">, 055, </w:t>
            </w:r>
            <w:r w:rsidRPr="0002681C">
              <w:rPr>
                <w:rFonts w:ascii="Avenir Next LT Pro" w:hAnsi="Avenir Next LT Pro" w:cs="Arial"/>
                <w:sz w:val="16"/>
                <w:szCs w:val="16"/>
                <w:u w:val="single"/>
              </w:rPr>
              <w:t>056</w:t>
            </w:r>
            <w:r w:rsidRPr="0002681C">
              <w:rPr>
                <w:rFonts w:ascii="Avenir Next LT Pro" w:hAnsi="Avenir Next LT Pro" w:cs="Arial"/>
                <w:sz w:val="16"/>
                <w:szCs w:val="16"/>
              </w:rPr>
              <w:t xml:space="preserve">, </w:t>
            </w:r>
            <w:r w:rsidRPr="008937CF">
              <w:rPr>
                <w:rFonts w:ascii="Avenir Next LT Pro" w:hAnsi="Avenir Next LT Pro" w:cs="Arial"/>
                <w:sz w:val="16"/>
                <w:szCs w:val="16"/>
                <w:u w:val="single"/>
              </w:rPr>
              <w:t>058</w:t>
            </w:r>
            <w:r w:rsidRPr="0002681C">
              <w:rPr>
                <w:rFonts w:ascii="Avenir Next LT Pro" w:hAnsi="Avenir Next LT Pro" w:cs="Arial"/>
                <w:sz w:val="16"/>
                <w:szCs w:val="16"/>
              </w:rPr>
              <w:t xml:space="preserve">, 059; </w:t>
            </w:r>
            <w:r w:rsidRPr="0002681C">
              <w:rPr>
                <w:rFonts w:ascii="Avenir Next LT Pro" w:hAnsi="Avenir Next LT Pro" w:cs="Arial"/>
                <w:b/>
                <w:bCs/>
                <w:sz w:val="16"/>
                <w:szCs w:val="16"/>
              </w:rPr>
              <w:t>CHEM</w:t>
            </w:r>
            <w:r w:rsidRPr="0002681C">
              <w:rPr>
                <w:rFonts w:ascii="Avenir Next LT Pro" w:hAnsi="Avenir Next LT Pro" w:cs="Arial"/>
                <w:sz w:val="16"/>
                <w:szCs w:val="16"/>
              </w:rPr>
              <w:t xml:space="preserve"> </w:t>
            </w:r>
            <w:r w:rsidRPr="0002681C">
              <w:rPr>
                <w:rFonts w:ascii="Avenir Next LT Pro" w:hAnsi="Avenir Next LT Pro" w:cs="Arial"/>
                <w:sz w:val="16"/>
                <w:szCs w:val="16"/>
                <w:u w:val="single"/>
              </w:rPr>
              <w:t>001A</w:t>
            </w:r>
            <w:r w:rsidRPr="0002681C">
              <w:rPr>
                <w:rFonts w:ascii="Avenir Next LT Pro" w:hAnsi="Avenir Next LT Pro" w:cs="Arial"/>
                <w:sz w:val="16"/>
                <w:szCs w:val="16"/>
              </w:rPr>
              <w:t xml:space="preserve">, </w:t>
            </w:r>
            <w:r w:rsidRPr="0002681C">
              <w:rPr>
                <w:rFonts w:ascii="Avenir Next LT Pro" w:hAnsi="Avenir Next LT Pro" w:cs="Arial"/>
                <w:sz w:val="16"/>
                <w:szCs w:val="16"/>
                <w:u w:val="single"/>
              </w:rPr>
              <w:t>001B</w:t>
            </w:r>
            <w:r w:rsidRPr="0002681C">
              <w:rPr>
                <w:rFonts w:ascii="Avenir Next LT Pro" w:hAnsi="Avenir Next LT Pro" w:cs="Arial"/>
                <w:sz w:val="16"/>
                <w:szCs w:val="16"/>
              </w:rPr>
              <w:t xml:space="preserve">, </w:t>
            </w:r>
            <w:r w:rsidRPr="0002681C">
              <w:rPr>
                <w:rFonts w:ascii="Avenir Next LT Pro" w:hAnsi="Avenir Next LT Pro" w:cs="Arial"/>
                <w:sz w:val="16"/>
                <w:szCs w:val="16"/>
                <w:u w:val="single"/>
              </w:rPr>
              <w:t>002</w:t>
            </w:r>
            <w:r w:rsidRPr="0002681C">
              <w:rPr>
                <w:rFonts w:ascii="Avenir Next LT Pro" w:hAnsi="Avenir Next LT Pro" w:cs="Arial"/>
                <w:sz w:val="16"/>
                <w:szCs w:val="16"/>
              </w:rPr>
              <w:t xml:space="preserve">, </w:t>
            </w:r>
            <w:r w:rsidRPr="0002681C">
              <w:rPr>
                <w:rFonts w:ascii="Avenir Next LT Pro" w:hAnsi="Avenir Next LT Pro" w:cs="Arial"/>
                <w:sz w:val="16"/>
                <w:szCs w:val="16"/>
                <w:u w:val="single"/>
              </w:rPr>
              <w:t>012A</w:t>
            </w:r>
            <w:r w:rsidRPr="0002681C">
              <w:rPr>
                <w:rFonts w:ascii="Avenir Next LT Pro" w:hAnsi="Avenir Next LT Pro" w:cs="Arial"/>
                <w:sz w:val="16"/>
                <w:szCs w:val="16"/>
              </w:rPr>
              <w:t xml:space="preserve">, </w:t>
            </w:r>
            <w:r w:rsidRPr="0002681C">
              <w:rPr>
                <w:rFonts w:ascii="Avenir Next LT Pro" w:hAnsi="Avenir Next LT Pro" w:cs="Arial"/>
                <w:sz w:val="16"/>
                <w:szCs w:val="16"/>
                <w:u w:val="single"/>
              </w:rPr>
              <w:t>012B</w:t>
            </w:r>
            <w:r w:rsidRPr="0002681C">
              <w:rPr>
                <w:rFonts w:ascii="Avenir Next LT Pro" w:hAnsi="Avenir Next LT Pro" w:cs="Arial"/>
                <w:sz w:val="16"/>
                <w:szCs w:val="16"/>
              </w:rPr>
              <w:t xml:space="preserve">, </w:t>
            </w:r>
            <w:r w:rsidRPr="0002681C">
              <w:rPr>
                <w:rFonts w:ascii="Avenir Next LT Pro" w:hAnsi="Avenir Next LT Pro" w:cs="Arial"/>
                <w:sz w:val="16"/>
                <w:szCs w:val="16"/>
                <w:u w:val="single"/>
              </w:rPr>
              <w:t>030A</w:t>
            </w:r>
            <w:r w:rsidRPr="0002681C">
              <w:rPr>
                <w:rFonts w:ascii="Avenir Next LT Pro" w:hAnsi="Avenir Next LT Pro" w:cs="Arial"/>
                <w:sz w:val="16"/>
                <w:szCs w:val="16"/>
              </w:rPr>
              <w:t xml:space="preserve">, </w:t>
            </w:r>
            <w:r w:rsidRPr="0002681C">
              <w:rPr>
                <w:rFonts w:ascii="Avenir Next LT Pro" w:hAnsi="Avenir Next LT Pro" w:cs="Arial"/>
                <w:sz w:val="16"/>
                <w:szCs w:val="16"/>
                <w:u w:val="single"/>
              </w:rPr>
              <w:t>030B</w:t>
            </w:r>
            <w:r w:rsidRPr="0002681C">
              <w:rPr>
                <w:rFonts w:ascii="Avenir Next LT Pro" w:hAnsi="Avenir Next LT Pro" w:cs="Arial"/>
                <w:sz w:val="16"/>
                <w:szCs w:val="16"/>
              </w:rPr>
              <w:t xml:space="preserve">; </w:t>
            </w:r>
            <w:r w:rsidRPr="0002681C">
              <w:rPr>
                <w:rFonts w:ascii="Avenir Next LT Pro" w:hAnsi="Avenir Next LT Pro" w:cs="Arial"/>
                <w:b/>
                <w:bCs/>
                <w:sz w:val="16"/>
                <w:szCs w:val="16"/>
              </w:rPr>
              <w:t>GEOG</w:t>
            </w:r>
            <w:r w:rsidRPr="0002681C">
              <w:rPr>
                <w:rFonts w:ascii="Avenir Next LT Pro" w:hAnsi="Avenir Next LT Pro" w:cs="Arial"/>
                <w:sz w:val="16"/>
                <w:szCs w:val="16"/>
              </w:rPr>
              <w:t xml:space="preserve"> 001; </w:t>
            </w:r>
            <w:r w:rsidRPr="0002681C">
              <w:rPr>
                <w:rFonts w:ascii="Avenir Next LT Pro" w:hAnsi="Avenir Next LT Pro" w:cs="Arial"/>
                <w:b/>
                <w:bCs/>
                <w:sz w:val="16"/>
                <w:szCs w:val="16"/>
              </w:rPr>
              <w:t>GEOL</w:t>
            </w:r>
            <w:r w:rsidRPr="0002681C">
              <w:rPr>
                <w:rFonts w:ascii="Avenir Next LT Pro" w:hAnsi="Avenir Next LT Pro" w:cs="Arial"/>
                <w:sz w:val="16"/>
                <w:szCs w:val="16"/>
              </w:rPr>
              <w:t xml:space="preserve"> </w:t>
            </w:r>
            <w:r w:rsidRPr="0002681C">
              <w:rPr>
                <w:rFonts w:ascii="Avenir Next LT Pro" w:hAnsi="Avenir Next LT Pro" w:cs="Arial"/>
                <w:sz w:val="16"/>
                <w:szCs w:val="16"/>
                <w:u w:val="single"/>
              </w:rPr>
              <w:t>001A</w:t>
            </w:r>
            <w:r w:rsidRPr="0002681C">
              <w:rPr>
                <w:rFonts w:ascii="Avenir Next LT Pro" w:hAnsi="Avenir Next LT Pro" w:cs="Arial"/>
                <w:sz w:val="16"/>
                <w:szCs w:val="16"/>
              </w:rPr>
              <w:t xml:space="preserve">, </w:t>
            </w:r>
            <w:r w:rsidRPr="0002681C">
              <w:rPr>
                <w:rFonts w:ascii="Avenir Next LT Pro" w:hAnsi="Avenir Next LT Pro" w:cs="Arial"/>
                <w:sz w:val="16"/>
                <w:szCs w:val="16"/>
                <w:u w:val="single"/>
              </w:rPr>
              <w:t>001AH</w:t>
            </w:r>
            <w:r w:rsidRPr="0002681C">
              <w:rPr>
                <w:rFonts w:ascii="Avenir Next LT Pro" w:hAnsi="Avenir Next LT Pro" w:cs="Arial"/>
                <w:sz w:val="16"/>
                <w:szCs w:val="16"/>
              </w:rPr>
              <w:t xml:space="preserve">, </w:t>
            </w:r>
            <w:r w:rsidRPr="0002681C">
              <w:rPr>
                <w:rFonts w:ascii="Avenir Next LT Pro" w:hAnsi="Avenir Next LT Pro" w:cs="Arial"/>
                <w:sz w:val="16"/>
                <w:szCs w:val="16"/>
                <w:u w:val="single"/>
              </w:rPr>
              <w:t>001B</w:t>
            </w:r>
            <w:r w:rsidRPr="0002681C">
              <w:rPr>
                <w:rFonts w:ascii="Avenir Next LT Pro" w:hAnsi="Avenir Next LT Pro" w:cs="Arial"/>
                <w:sz w:val="16"/>
                <w:szCs w:val="16"/>
              </w:rPr>
              <w:t xml:space="preserve">, </w:t>
            </w:r>
            <w:r w:rsidRPr="0002681C">
              <w:rPr>
                <w:rFonts w:ascii="Avenir Next LT Pro" w:hAnsi="Avenir Next LT Pro" w:cs="Arial"/>
                <w:sz w:val="16"/>
                <w:szCs w:val="16"/>
                <w:u w:val="single"/>
              </w:rPr>
              <w:t>012</w:t>
            </w:r>
            <w:r w:rsidRPr="0002681C">
              <w:rPr>
                <w:rFonts w:ascii="Avenir Next LT Pro" w:hAnsi="Avenir Next LT Pro" w:cs="Arial"/>
                <w:sz w:val="16"/>
                <w:szCs w:val="16"/>
              </w:rPr>
              <w:t xml:space="preserve">, 015, </w:t>
            </w:r>
            <w:r w:rsidRPr="0002681C">
              <w:rPr>
                <w:rFonts w:ascii="Avenir Next LT Pro" w:hAnsi="Avenir Next LT Pro" w:cs="Arial"/>
                <w:sz w:val="16"/>
                <w:szCs w:val="16"/>
                <w:u w:val="single"/>
              </w:rPr>
              <w:t>020</w:t>
            </w:r>
            <w:r w:rsidRPr="0002681C">
              <w:rPr>
                <w:rFonts w:ascii="Avenir Next LT Pro" w:hAnsi="Avenir Next LT Pro" w:cs="Arial"/>
                <w:sz w:val="16"/>
                <w:szCs w:val="16"/>
              </w:rPr>
              <w:t>;</w:t>
            </w:r>
            <w:r w:rsidR="009F7FF9" w:rsidRPr="0002681C">
              <w:rPr>
                <w:rFonts w:ascii="Avenir Next LT Pro" w:hAnsi="Avenir Next LT Pro" w:cs="Arial"/>
                <w:sz w:val="16"/>
                <w:szCs w:val="16"/>
              </w:rPr>
              <w:t xml:space="preserve"> 030</w:t>
            </w:r>
            <w:r w:rsidR="00F844D6" w:rsidRPr="0002681C">
              <w:rPr>
                <w:rFonts w:ascii="Avenir Next LT Pro" w:hAnsi="Avenir Next LT Pro" w:cs="Arial"/>
                <w:sz w:val="16"/>
                <w:szCs w:val="16"/>
              </w:rPr>
              <w:t>;</w:t>
            </w:r>
            <w:r w:rsidR="009F7FF9" w:rsidRPr="0002681C">
              <w:rPr>
                <w:rFonts w:ascii="Avenir Next LT Pro" w:hAnsi="Avenir Next LT Pro" w:cs="Arial"/>
                <w:sz w:val="16"/>
                <w:szCs w:val="16"/>
              </w:rPr>
              <w:t xml:space="preserve"> </w:t>
            </w:r>
            <w:r w:rsidR="009F7FF9" w:rsidRPr="0002681C">
              <w:rPr>
                <w:rFonts w:ascii="Avenir Next LT Pro" w:hAnsi="Avenir Next LT Pro" w:cs="Arial"/>
                <w:b/>
                <w:sz w:val="16"/>
                <w:szCs w:val="16"/>
              </w:rPr>
              <w:t>HTCH</w:t>
            </w:r>
            <w:r w:rsidR="009F7FF9" w:rsidRPr="0002681C">
              <w:rPr>
                <w:rFonts w:ascii="Avenir Next LT Pro" w:hAnsi="Avenir Next LT Pro" w:cs="Arial"/>
                <w:sz w:val="16"/>
                <w:szCs w:val="16"/>
              </w:rPr>
              <w:t xml:space="preserve"> 004; </w:t>
            </w:r>
            <w:r w:rsidR="00B62AEA" w:rsidRPr="0002681C">
              <w:rPr>
                <w:rFonts w:ascii="Avenir Next LT Pro" w:hAnsi="Avenir Next LT Pro" w:cs="Arial"/>
                <w:b/>
                <w:sz w:val="16"/>
                <w:szCs w:val="16"/>
              </w:rPr>
              <w:t>NUTR</w:t>
            </w:r>
            <w:r w:rsidR="00B62AEA" w:rsidRPr="0002681C">
              <w:rPr>
                <w:rFonts w:ascii="Avenir Next LT Pro" w:hAnsi="Avenir Next LT Pro" w:cs="Arial"/>
                <w:sz w:val="16"/>
                <w:szCs w:val="16"/>
              </w:rPr>
              <w:t xml:space="preserve"> 015; </w:t>
            </w:r>
            <w:r w:rsidRPr="0002681C">
              <w:rPr>
                <w:rFonts w:ascii="Avenir Next LT Pro" w:hAnsi="Avenir Next LT Pro" w:cs="Arial"/>
                <w:b/>
                <w:bCs/>
                <w:sz w:val="16"/>
                <w:szCs w:val="16"/>
              </w:rPr>
              <w:t>OCEA</w:t>
            </w:r>
            <w:r w:rsidRPr="0002681C">
              <w:rPr>
                <w:rFonts w:ascii="Avenir Next LT Pro" w:hAnsi="Avenir Next LT Pro" w:cs="Arial"/>
                <w:sz w:val="16"/>
                <w:szCs w:val="16"/>
              </w:rPr>
              <w:t xml:space="preserve"> </w:t>
            </w:r>
            <w:r w:rsidRPr="0002681C">
              <w:rPr>
                <w:rFonts w:ascii="Avenir Next LT Pro" w:hAnsi="Avenir Next LT Pro" w:cs="Arial"/>
                <w:sz w:val="16"/>
                <w:szCs w:val="16"/>
                <w:u w:val="single"/>
              </w:rPr>
              <w:t>010</w:t>
            </w:r>
            <w:r w:rsidRPr="0002681C">
              <w:rPr>
                <w:rFonts w:ascii="Avenir Next LT Pro" w:hAnsi="Avenir Next LT Pro" w:cs="Arial"/>
                <w:sz w:val="16"/>
                <w:szCs w:val="16"/>
              </w:rPr>
              <w:t xml:space="preserve">; </w:t>
            </w:r>
            <w:r w:rsidRPr="0002681C">
              <w:rPr>
                <w:rFonts w:ascii="Avenir Next LT Pro" w:hAnsi="Avenir Next LT Pro" w:cs="Arial"/>
                <w:b/>
                <w:bCs/>
                <w:sz w:val="16"/>
                <w:szCs w:val="16"/>
              </w:rPr>
              <w:t>PHYS</w:t>
            </w:r>
            <w:r w:rsidRPr="0002681C">
              <w:rPr>
                <w:rFonts w:ascii="Avenir Next LT Pro" w:hAnsi="Avenir Next LT Pro" w:cs="Arial"/>
                <w:sz w:val="16"/>
                <w:szCs w:val="16"/>
              </w:rPr>
              <w:t xml:space="preserve"> 001, </w:t>
            </w:r>
            <w:r w:rsidRPr="0002681C">
              <w:rPr>
                <w:rFonts w:ascii="Avenir Next LT Pro" w:hAnsi="Avenir Next LT Pro" w:cs="Arial"/>
                <w:sz w:val="16"/>
                <w:szCs w:val="16"/>
                <w:u w:val="single"/>
              </w:rPr>
              <w:t>002A</w:t>
            </w:r>
            <w:r w:rsidRPr="0002681C">
              <w:rPr>
                <w:rFonts w:ascii="Avenir Next LT Pro" w:hAnsi="Avenir Next LT Pro" w:cs="Arial"/>
                <w:sz w:val="16"/>
                <w:szCs w:val="16"/>
              </w:rPr>
              <w:t xml:space="preserve">, </w:t>
            </w:r>
            <w:r w:rsidRPr="0002681C">
              <w:rPr>
                <w:rFonts w:ascii="Avenir Next LT Pro" w:hAnsi="Avenir Next LT Pro" w:cs="Arial"/>
                <w:sz w:val="16"/>
                <w:szCs w:val="16"/>
                <w:u w:val="single"/>
              </w:rPr>
              <w:t>002B</w:t>
            </w:r>
            <w:r w:rsidRPr="0002681C">
              <w:rPr>
                <w:rFonts w:ascii="Avenir Next LT Pro" w:hAnsi="Avenir Next LT Pro" w:cs="Arial"/>
                <w:sz w:val="16"/>
                <w:szCs w:val="16"/>
              </w:rPr>
              <w:t xml:space="preserve">, </w:t>
            </w:r>
            <w:r w:rsidRPr="0002681C">
              <w:rPr>
                <w:rFonts w:ascii="Avenir Next LT Pro" w:hAnsi="Avenir Next LT Pro" w:cs="Arial"/>
                <w:sz w:val="16"/>
                <w:szCs w:val="16"/>
                <w:u w:val="single"/>
              </w:rPr>
              <w:t>004A</w:t>
            </w:r>
            <w:r w:rsidRPr="0002681C">
              <w:rPr>
                <w:rFonts w:ascii="Avenir Next LT Pro" w:hAnsi="Avenir Next LT Pro" w:cs="Arial"/>
                <w:sz w:val="16"/>
                <w:szCs w:val="16"/>
              </w:rPr>
              <w:t xml:space="preserve">, </w:t>
            </w:r>
            <w:r w:rsidRPr="0002681C">
              <w:rPr>
                <w:rFonts w:ascii="Avenir Next LT Pro" w:hAnsi="Avenir Next LT Pro" w:cs="Arial"/>
                <w:sz w:val="16"/>
                <w:szCs w:val="16"/>
                <w:u w:val="single"/>
              </w:rPr>
              <w:t>004B</w:t>
            </w:r>
            <w:r w:rsidRPr="0002681C">
              <w:rPr>
                <w:rFonts w:ascii="Avenir Next LT Pro" w:hAnsi="Avenir Next LT Pro" w:cs="Arial"/>
                <w:sz w:val="16"/>
                <w:szCs w:val="16"/>
              </w:rPr>
              <w:t xml:space="preserve">, </w:t>
            </w:r>
            <w:r w:rsidRPr="0002681C">
              <w:rPr>
                <w:rFonts w:ascii="Avenir Next LT Pro" w:hAnsi="Avenir Next LT Pro" w:cs="Arial"/>
                <w:sz w:val="16"/>
                <w:szCs w:val="16"/>
                <w:u w:val="single"/>
              </w:rPr>
              <w:t>004C</w:t>
            </w:r>
            <w:r w:rsidRPr="0002681C">
              <w:rPr>
                <w:rFonts w:ascii="Avenir Next LT Pro" w:hAnsi="Avenir Next LT Pro" w:cs="Arial"/>
                <w:sz w:val="16"/>
                <w:szCs w:val="16"/>
              </w:rPr>
              <w:t xml:space="preserve">, 004D, </w:t>
            </w:r>
            <w:r w:rsidRPr="0002681C">
              <w:rPr>
                <w:rFonts w:ascii="Avenir Next LT Pro" w:hAnsi="Avenir Next LT Pro" w:cs="Arial"/>
                <w:sz w:val="16"/>
                <w:szCs w:val="16"/>
                <w:u w:val="single"/>
              </w:rPr>
              <w:t>010</w:t>
            </w:r>
            <w:r w:rsidRPr="0002681C">
              <w:rPr>
                <w:rFonts w:ascii="Avenir Next LT Pro" w:hAnsi="Avenir Next LT Pro" w:cs="Arial"/>
                <w:sz w:val="16"/>
                <w:szCs w:val="16"/>
              </w:rPr>
              <w:t xml:space="preserve">; </w:t>
            </w:r>
            <w:r w:rsidRPr="0002681C">
              <w:rPr>
                <w:rFonts w:ascii="Avenir Next LT Pro" w:hAnsi="Avenir Next LT Pro" w:cs="Arial"/>
                <w:b/>
                <w:bCs/>
                <w:sz w:val="16"/>
                <w:szCs w:val="16"/>
              </w:rPr>
              <w:t>PMGT</w:t>
            </w:r>
            <w:r w:rsidRPr="0002681C">
              <w:rPr>
                <w:rFonts w:ascii="Avenir Next LT Pro" w:hAnsi="Avenir Next LT Pro" w:cs="Arial"/>
                <w:sz w:val="16"/>
                <w:szCs w:val="16"/>
              </w:rPr>
              <w:t xml:space="preserve"> 014; </w:t>
            </w:r>
            <w:r w:rsidRPr="0002681C">
              <w:rPr>
                <w:rFonts w:ascii="Avenir Next LT Pro" w:hAnsi="Avenir Next LT Pro" w:cs="Arial"/>
                <w:b/>
                <w:bCs/>
                <w:sz w:val="16"/>
                <w:szCs w:val="16"/>
              </w:rPr>
              <w:t>PSCI</w:t>
            </w:r>
            <w:r w:rsidRPr="0002681C">
              <w:rPr>
                <w:rFonts w:ascii="Avenir Next LT Pro" w:hAnsi="Avenir Next LT Pro" w:cs="Arial"/>
                <w:sz w:val="16"/>
                <w:szCs w:val="16"/>
              </w:rPr>
              <w:t xml:space="preserve"> 010, 020; </w:t>
            </w:r>
            <w:r w:rsidRPr="0002681C">
              <w:rPr>
                <w:rFonts w:ascii="Avenir Next LT Pro" w:hAnsi="Avenir Next LT Pro" w:cs="Arial"/>
                <w:b/>
                <w:bCs/>
                <w:sz w:val="16"/>
                <w:szCs w:val="16"/>
              </w:rPr>
              <w:t>PSYC</w:t>
            </w:r>
            <w:r w:rsidRPr="0002681C">
              <w:rPr>
                <w:rFonts w:ascii="Avenir Next LT Pro" w:hAnsi="Avenir Next LT Pro" w:cs="Arial"/>
                <w:sz w:val="16"/>
                <w:szCs w:val="16"/>
              </w:rPr>
              <w:t xml:space="preserve"> </w:t>
            </w:r>
            <w:r w:rsidRPr="0002681C">
              <w:rPr>
                <w:rFonts w:ascii="Avenir Next LT Pro" w:hAnsi="Avenir Next LT Pro" w:cs="Arial"/>
                <w:sz w:val="16"/>
                <w:szCs w:val="16"/>
                <w:u w:val="single"/>
              </w:rPr>
              <w:t>002</w:t>
            </w:r>
            <w:r w:rsidRPr="0002681C">
              <w:rPr>
                <w:rFonts w:ascii="Avenir Next LT Pro" w:hAnsi="Avenir Next LT Pro" w:cs="Arial"/>
                <w:sz w:val="16"/>
                <w:szCs w:val="16"/>
              </w:rPr>
              <w:t xml:space="preserve">, </w:t>
            </w:r>
            <w:r w:rsidRPr="0002681C">
              <w:rPr>
                <w:rFonts w:ascii="Avenir Next LT Pro" w:hAnsi="Avenir Next LT Pro" w:cs="Arial"/>
                <w:sz w:val="16"/>
                <w:szCs w:val="16"/>
                <w:u w:val="single"/>
              </w:rPr>
              <w:t>002H</w:t>
            </w:r>
            <w:r w:rsidRPr="0002681C">
              <w:rPr>
                <w:rFonts w:ascii="Avenir Next LT Pro" w:hAnsi="Avenir Next LT Pro" w:cs="Arial"/>
                <w:sz w:val="16"/>
                <w:szCs w:val="16"/>
              </w:rPr>
              <w:t>, 007</w:t>
            </w:r>
          </w:p>
        </w:tc>
        <w:tc>
          <w:tcPr>
            <w:tcW w:w="630" w:type="dxa"/>
            <w:tcBorders>
              <w:top w:val="single" w:sz="4" w:space="0" w:color="auto"/>
            </w:tcBorders>
            <w:vAlign w:val="center"/>
          </w:tcPr>
          <w:p w14:paraId="5C1F5F15" w14:textId="77777777" w:rsidR="00AB75D6" w:rsidRPr="0002681C" w:rsidRDefault="00AB75D6" w:rsidP="00784DD8">
            <w:pPr>
              <w:tabs>
                <w:tab w:val="center" w:pos="9340"/>
              </w:tabs>
              <w:ind w:left="-110" w:right="-110"/>
              <w:jc w:val="center"/>
              <w:rPr>
                <w:rFonts w:ascii="Avenir Next LT Pro" w:hAnsi="Avenir Next LT Pro" w:cs="Arial"/>
                <w:b/>
                <w:bCs/>
                <w:sz w:val="20"/>
                <w:szCs w:val="20"/>
              </w:rPr>
            </w:pPr>
            <w:r w:rsidRPr="0002681C">
              <w:rPr>
                <w:rFonts w:ascii="Avenir Next LT Pro" w:hAnsi="Avenir Next LT Pro" w:cs="Arial"/>
                <w:b/>
                <w:bCs/>
                <w:sz w:val="20"/>
                <w:szCs w:val="20"/>
              </w:rPr>
              <w:t>B</w:t>
            </w:r>
          </w:p>
        </w:tc>
        <w:tc>
          <w:tcPr>
            <w:tcW w:w="360" w:type="dxa"/>
            <w:tcBorders>
              <w:top w:val="single" w:sz="4" w:space="0" w:color="auto"/>
            </w:tcBorders>
          </w:tcPr>
          <w:p w14:paraId="3A8F992C" w14:textId="77777777" w:rsidR="00AB75D6" w:rsidRPr="0002681C" w:rsidRDefault="00AB75D6" w:rsidP="00142E0C">
            <w:pPr>
              <w:tabs>
                <w:tab w:val="center" w:pos="9340"/>
              </w:tabs>
              <w:ind w:right="725"/>
              <w:rPr>
                <w:rFonts w:ascii="Avenir Next LT Pro" w:hAnsi="Avenir Next LT Pro" w:cs="Arial"/>
                <w:b/>
                <w:bCs/>
              </w:rPr>
            </w:pPr>
          </w:p>
        </w:tc>
        <w:tc>
          <w:tcPr>
            <w:tcW w:w="360" w:type="dxa"/>
            <w:tcBorders>
              <w:top w:val="single" w:sz="4" w:space="0" w:color="auto"/>
            </w:tcBorders>
          </w:tcPr>
          <w:p w14:paraId="31F40015" w14:textId="77777777" w:rsidR="00AB75D6" w:rsidRPr="0002681C" w:rsidRDefault="00AB75D6" w:rsidP="00142E0C">
            <w:pPr>
              <w:tabs>
                <w:tab w:val="center" w:pos="9340"/>
              </w:tabs>
              <w:ind w:right="725"/>
              <w:rPr>
                <w:rFonts w:ascii="Avenir Next LT Pro" w:hAnsi="Avenir Next LT Pro" w:cs="Arial"/>
                <w:b/>
                <w:bCs/>
              </w:rPr>
            </w:pPr>
          </w:p>
        </w:tc>
        <w:tc>
          <w:tcPr>
            <w:tcW w:w="387" w:type="dxa"/>
            <w:tcBorders>
              <w:top w:val="single" w:sz="4" w:space="0" w:color="auto"/>
            </w:tcBorders>
          </w:tcPr>
          <w:p w14:paraId="78B3E9F6" w14:textId="77777777" w:rsidR="00AB75D6" w:rsidRPr="0002681C" w:rsidRDefault="00AB75D6" w:rsidP="00142E0C">
            <w:pPr>
              <w:tabs>
                <w:tab w:val="center" w:pos="9340"/>
              </w:tabs>
              <w:ind w:right="725"/>
              <w:rPr>
                <w:rFonts w:ascii="Avenir Next LT Pro" w:hAnsi="Avenir Next LT Pro" w:cs="Arial"/>
                <w:b/>
                <w:bCs/>
              </w:rPr>
            </w:pPr>
          </w:p>
        </w:tc>
      </w:tr>
      <w:tr w:rsidR="00AB75D6" w:rsidRPr="0002681C" w14:paraId="3DE5475E" w14:textId="77777777" w:rsidTr="0070638F">
        <w:trPr>
          <w:trHeight w:val="188"/>
        </w:trPr>
        <w:tc>
          <w:tcPr>
            <w:tcW w:w="8952" w:type="dxa"/>
            <w:tcBorders>
              <w:top w:val="single" w:sz="4" w:space="0" w:color="auto"/>
              <w:left w:val="single" w:sz="4" w:space="0" w:color="auto"/>
              <w:bottom w:val="single" w:sz="4" w:space="0" w:color="auto"/>
              <w:right w:val="nil"/>
            </w:tcBorders>
            <w:shd w:val="clear" w:color="auto" w:fill="B8CCE4" w:themeFill="accent1" w:themeFillTint="66"/>
            <w:vAlign w:val="center"/>
          </w:tcPr>
          <w:p w14:paraId="4EA3EE9F" w14:textId="0EBB4B0B" w:rsidR="00AB75D6" w:rsidRPr="0002681C" w:rsidRDefault="00AB75D6" w:rsidP="0070638F">
            <w:pPr>
              <w:ind w:right="-110"/>
              <w:rPr>
                <w:rFonts w:ascii="Avenir Next LT Pro" w:hAnsi="Avenir Next LT Pro" w:cs="Arial"/>
                <w:sz w:val="18"/>
                <w:szCs w:val="18"/>
              </w:rPr>
            </w:pPr>
            <w:r w:rsidRPr="0002681C">
              <w:rPr>
                <w:rFonts w:ascii="Avenir Next LT Pro" w:hAnsi="Avenir Next LT Pro" w:cs="Arial"/>
                <w:b/>
                <w:sz w:val="18"/>
                <w:szCs w:val="18"/>
              </w:rPr>
              <w:t>AREA C – Humanities</w:t>
            </w:r>
            <w:r w:rsidR="0070638F">
              <w:rPr>
                <w:rFonts w:ascii="Avenir Next LT Pro" w:hAnsi="Avenir Next LT Pro" w:cs="Arial"/>
                <w:b/>
                <w:sz w:val="18"/>
                <w:szCs w:val="18"/>
              </w:rPr>
              <w:t xml:space="preserve"> – 3</w:t>
            </w:r>
            <w:r w:rsidRPr="0002681C">
              <w:rPr>
                <w:rFonts w:ascii="Avenir Next LT Pro" w:hAnsi="Avenir Next LT Pro" w:cs="Arial"/>
                <w:b/>
                <w:sz w:val="18"/>
                <w:szCs w:val="18"/>
              </w:rPr>
              <w:t xml:space="preserve"> units minimum</w:t>
            </w:r>
          </w:p>
        </w:tc>
        <w:tc>
          <w:tcPr>
            <w:tcW w:w="630" w:type="dxa"/>
            <w:tcBorders>
              <w:top w:val="single" w:sz="4" w:space="0" w:color="auto"/>
              <w:left w:val="nil"/>
              <w:bottom w:val="single" w:sz="4" w:space="0" w:color="auto"/>
              <w:right w:val="nil"/>
            </w:tcBorders>
            <w:shd w:val="clear" w:color="auto" w:fill="B8CCE4" w:themeFill="accent1" w:themeFillTint="66"/>
            <w:vAlign w:val="center"/>
          </w:tcPr>
          <w:p w14:paraId="02061EA9" w14:textId="77777777" w:rsidR="00AB75D6" w:rsidRPr="0002681C" w:rsidRDefault="00AB75D6" w:rsidP="00784DD8">
            <w:pPr>
              <w:tabs>
                <w:tab w:val="center" w:pos="9340"/>
              </w:tabs>
              <w:ind w:left="-110" w:right="-110"/>
              <w:jc w:val="center"/>
              <w:rPr>
                <w:rFonts w:ascii="Avenir Next LT Pro" w:hAnsi="Avenir Next LT Pro" w:cs="Arial"/>
                <w:b/>
                <w:bCs/>
                <w:sz w:val="20"/>
                <w:szCs w:val="20"/>
              </w:rPr>
            </w:pPr>
          </w:p>
        </w:tc>
        <w:tc>
          <w:tcPr>
            <w:tcW w:w="360" w:type="dxa"/>
            <w:tcBorders>
              <w:top w:val="single" w:sz="4" w:space="0" w:color="auto"/>
              <w:left w:val="nil"/>
              <w:bottom w:val="single" w:sz="4" w:space="0" w:color="auto"/>
              <w:right w:val="nil"/>
            </w:tcBorders>
            <w:shd w:val="clear" w:color="auto" w:fill="B8CCE4" w:themeFill="accent1" w:themeFillTint="66"/>
          </w:tcPr>
          <w:p w14:paraId="3FD2E527" w14:textId="77777777" w:rsidR="00AB75D6" w:rsidRPr="0002681C" w:rsidRDefault="00AB75D6" w:rsidP="00142E0C">
            <w:pPr>
              <w:tabs>
                <w:tab w:val="center" w:pos="9340"/>
              </w:tabs>
              <w:ind w:right="725"/>
              <w:rPr>
                <w:rFonts w:ascii="Avenir Next LT Pro" w:hAnsi="Avenir Next LT Pro" w:cs="Arial"/>
                <w:b/>
                <w:bCs/>
              </w:rPr>
            </w:pPr>
          </w:p>
        </w:tc>
        <w:tc>
          <w:tcPr>
            <w:tcW w:w="360" w:type="dxa"/>
            <w:tcBorders>
              <w:top w:val="single" w:sz="4" w:space="0" w:color="auto"/>
              <w:left w:val="nil"/>
              <w:bottom w:val="single" w:sz="4" w:space="0" w:color="auto"/>
              <w:right w:val="nil"/>
            </w:tcBorders>
            <w:shd w:val="clear" w:color="auto" w:fill="B8CCE4" w:themeFill="accent1" w:themeFillTint="66"/>
          </w:tcPr>
          <w:p w14:paraId="18ADE602" w14:textId="77777777" w:rsidR="00AB75D6" w:rsidRPr="0002681C" w:rsidRDefault="00AB75D6" w:rsidP="00142E0C">
            <w:pPr>
              <w:tabs>
                <w:tab w:val="center" w:pos="9340"/>
              </w:tabs>
              <w:ind w:right="725"/>
              <w:rPr>
                <w:rFonts w:ascii="Avenir Next LT Pro" w:hAnsi="Avenir Next LT Pro" w:cs="Arial"/>
                <w:b/>
                <w:bCs/>
              </w:rPr>
            </w:pPr>
          </w:p>
        </w:tc>
        <w:tc>
          <w:tcPr>
            <w:tcW w:w="387" w:type="dxa"/>
            <w:tcBorders>
              <w:top w:val="single" w:sz="4" w:space="0" w:color="auto"/>
              <w:left w:val="nil"/>
              <w:bottom w:val="single" w:sz="4" w:space="0" w:color="auto"/>
              <w:right w:val="single" w:sz="4" w:space="0" w:color="auto"/>
            </w:tcBorders>
            <w:shd w:val="clear" w:color="auto" w:fill="B8CCE4" w:themeFill="accent1" w:themeFillTint="66"/>
          </w:tcPr>
          <w:p w14:paraId="625DA73A" w14:textId="77777777" w:rsidR="00AB75D6" w:rsidRPr="0002681C" w:rsidRDefault="00AB75D6" w:rsidP="00142E0C">
            <w:pPr>
              <w:tabs>
                <w:tab w:val="center" w:pos="9340"/>
              </w:tabs>
              <w:ind w:right="725"/>
              <w:rPr>
                <w:rFonts w:ascii="Avenir Next LT Pro" w:hAnsi="Avenir Next LT Pro" w:cs="Arial"/>
                <w:b/>
                <w:bCs/>
              </w:rPr>
            </w:pPr>
          </w:p>
        </w:tc>
      </w:tr>
      <w:tr w:rsidR="00AB75D6" w:rsidRPr="0002681C" w14:paraId="26F28011" w14:textId="77777777" w:rsidTr="0070638F">
        <w:trPr>
          <w:trHeight w:val="1799"/>
        </w:trPr>
        <w:tc>
          <w:tcPr>
            <w:tcW w:w="8952" w:type="dxa"/>
            <w:tcBorders>
              <w:top w:val="single" w:sz="4" w:space="0" w:color="auto"/>
              <w:bottom w:val="single" w:sz="4" w:space="0" w:color="auto"/>
            </w:tcBorders>
            <w:vAlign w:val="center"/>
          </w:tcPr>
          <w:p w14:paraId="1FEFBF30" w14:textId="253BF307" w:rsidR="00AB75D6" w:rsidRPr="00437CAA" w:rsidRDefault="004B7317" w:rsidP="00CA3D61">
            <w:pPr>
              <w:ind w:right="-110"/>
              <w:rPr>
                <w:rFonts w:ascii="Avenir Next LT Pro" w:hAnsi="Avenir Next LT Pro" w:cs="Arial"/>
                <w:b/>
                <w:sz w:val="16"/>
                <w:szCs w:val="16"/>
              </w:rPr>
            </w:pPr>
            <w:r w:rsidRPr="00437CAA">
              <w:rPr>
                <w:rFonts w:ascii="Avenir Next LT Pro" w:hAnsi="Avenir Next LT Pro" w:cs="Arial"/>
                <w:b/>
                <w:bCs/>
                <w:sz w:val="16"/>
                <w:szCs w:val="16"/>
              </w:rPr>
              <w:t>ARCH</w:t>
            </w:r>
            <w:r w:rsidRPr="00437CAA">
              <w:rPr>
                <w:rFonts w:ascii="Avenir Next LT Pro" w:hAnsi="Avenir Next LT Pro" w:cs="Arial"/>
                <w:sz w:val="16"/>
                <w:szCs w:val="16"/>
              </w:rPr>
              <w:t xml:space="preserve"> 046, 047; </w:t>
            </w:r>
            <w:r w:rsidRPr="00437CAA">
              <w:rPr>
                <w:rFonts w:ascii="Avenir Next LT Pro" w:hAnsi="Avenir Next LT Pro" w:cs="Arial"/>
                <w:b/>
                <w:bCs/>
                <w:sz w:val="16"/>
                <w:szCs w:val="16"/>
              </w:rPr>
              <w:t>ARTS</w:t>
            </w:r>
            <w:r w:rsidRPr="00437CAA">
              <w:rPr>
                <w:rFonts w:ascii="Avenir Next LT Pro" w:hAnsi="Avenir Next LT Pro" w:cs="Arial"/>
                <w:sz w:val="16"/>
                <w:szCs w:val="16"/>
              </w:rPr>
              <w:t xml:space="preserve"> 001A, 001AH, 001B, 001BH, 001D, 001DH, 001E, 001G, 001J, 004, 007, 010, 012A, 012B, 013, 014, 031A, 031B, 031C, 033A, 033C, 035A, 035B, 035C, 035D, 047A, 047B, 047C, 047D, 049A, 049B, 049D, 062A, 062B, 062C, 062D, 065A, 065B, 081, 085B, 088A, 095; </w:t>
            </w:r>
            <w:r w:rsidRPr="00437CAA">
              <w:rPr>
                <w:rFonts w:ascii="Avenir Next LT Pro" w:hAnsi="Avenir Next LT Pro" w:cs="Arial"/>
                <w:b/>
                <w:bCs/>
                <w:sz w:val="16"/>
                <w:szCs w:val="16"/>
              </w:rPr>
              <w:t>ASLA</w:t>
            </w:r>
            <w:r w:rsidRPr="00437CAA">
              <w:rPr>
                <w:rFonts w:ascii="Avenir Next LT Pro" w:hAnsi="Avenir Next LT Pro" w:cs="Arial"/>
                <w:sz w:val="16"/>
                <w:szCs w:val="16"/>
              </w:rPr>
              <w:t xml:space="preserve"> 060A, 060B; </w:t>
            </w:r>
            <w:r w:rsidRPr="00437CAA">
              <w:rPr>
                <w:rFonts w:ascii="Avenir Next LT Pro" w:hAnsi="Avenir Next LT Pro" w:cs="Arial"/>
                <w:b/>
                <w:bCs/>
                <w:sz w:val="16"/>
                <w:szCs w:val="16"/>
              </w:rPr>
              <w:t>DANC</w:t>
            </w:r>
            <w:r w:rsidRPr="00437CAA">
              <w:rPr>
                <w:rFonts w:ascii="Avenir Next LT Pro" w:hAnsi="Avenir Next LT Pro" w:cs="Arial"/>
                <w:sz w:val="16"/>
                <w:szCs w:val="16"/>
              </w:rPr>
              <w:t xml:space="preserve"> 061, 061H; </w:t>
            </w:r>
            <w:r w:rsidRPr="00437CAA">
              <w:rPr>
                <w:rFonts w:ascii="Avenir Next LT Pro" w:hAnsi="Avenir Next LT Pro" w:cs="Arial"/>
                <w:b/>
                <w:bCs/>
                <w:sz w:val="16"/>
                <w:szCs w:val="16"/>
              </w:rPr>
              <w:t>DIGM</w:t>
            </w:r>
            <w:r w:rsidRPr="00437CAA">
              <w:rPr>
                <w:rFonts w:ascii="Avenir Next LT Pro" w:hAnsi="Avenir Next LT Pro" w:cs="Arial"/>
                <w:sz w:val="16"/>
                <w:szCs w:val="16"/>
              </w:rPr>
              <w:t xml:space="preserve"> 002, 099; </w:t>
            </w:r>
            <w:r w:rsidRPr="00437CAA">
              <w:rPr>
                <w:rFonts w:ascii="Avenir Next LT Pro" w:hAnsi="Avenir Next LT Pro" w:cs="Arial"/>
                <w:b/>
                <w:bCs/>
                <w:sz w:val="16"/>
                <w:szCs w:val="16"/>
              </w:rPr>
              <w:t>ENGL</w:t>
            </w:r>
            <w:r w:rsidRPr="00437CAA">
              <w:rPr>
                <w:rFonts w:ascii="Avenir Next LT Pro" w:hAnsi="Avenir Next LT Pro" w:cs="Arial"/>
                <w:sz w:val="16"/>
                <w:szCs w:val="16"/>
              </w:rPr>
              <w:t xml:space="preserve"> 005A, 005B, 006A, 006AH, 006B, 006BH, 007A, 007B, 010, 012, 012H 013, 013H, 018, 018H, 041, 041H, 043, 043H, 044, 046, 046H, 047, 047H, 048, 048H, 049, 049H, 070, 071, 072; </w:t>
            </w:r>
            <w:r w:rsidR="00103B82" w:rsidRPr="00437CAA">
              <w:rPr>
                <w:rFonts w:ascii="Avenir Next LT Pro" w:hAnsi="Avenir Next LT Pro" w:cs="Arial"/>
                <w:b/>
                <w:bCs/>
                <w:sz w:val="16"/>
                <w:szCs w:val="16"/>
              </w:rPr>
              <w:t>ETHN</w:t>
            </w:r>
            <w:r w:rsidR="00103B82" w:rsidRPr="00437CAA">
              <w:rPr>
                <w:rFonts w:ascii="Avenir Next LT Pro" w:hAnsi="Avenir Next LT Pro" w:cs="Arial"/>
                <w:sz w:val="16"/>
                <w:szCs w:val="16"/>
              </w:rPr>
              <w:t xml:space="preserve"> </w:t>
            </w:r>
            <w:r w:rsidR="00897F34" w:rsidRPr="00437CAA">
              <w:rPr>
                <w:rFonts w:ascii="Avenir Next LT Pro" w:hAnsi="Avenir Next LT Pro" w:cs="Arial"/>
                <w:sz w:val="16"/>
                <w:szCs w:val="16"/>
              </w:rPr>
              <w:t xml:space="preserve">001, </w:t>
            </w:r>
            <w:r w:rsidR="00103B82" w:rsidRPr="00437CAA">
              <w:rPr>
                <w:rFonts w:ascii="Avenir Next LT Pro" w:hAnsi="Avenir Next LT Pro" w:cs="Arial"/>
                <w:sz w:val="16"/>
                <w:szCs w:val="16"/>
              </w:rPr>
              <w:t xml:space="preserve">018; </w:t>
            </w:r>
            <w:r w:rsidRPr="00437CAA">
              <w:rPr>
                <w:rFonts w:ascii="Avenir Next LT Pro" w:hAnsi="Avenir Next LT Pro" w:cs="Arial"/>
                <w:b/>
                <w:bCs/>
                <w:sz w:val="16"/>
                <w:szCs w:val="16"/>
              </w:rPr>
              <w:t>FDAT</w:t>
            </w:r>
            <w:r w:rsidRPr="00437CAA">
              <w:rPr>
                <w:rFonts w:ascii="Avenir Next LT Pro" w:hAnsi="Avenir Next LT Pro" w:cs="Arial"/>
                <w:sz w:val="16"/>
                <w:szCs w:val="16"/>
              </w:rPr>
              <w:t xml:space="preserve"> 032; </w:t>
            </w:r>
            <w:r w:rsidRPr="00437CAA">
              <w:rPr>
                <w:rFonts w:ascii="Avenir Next LT Pro" w:hAnsi="Avenir Next LT Pro" w:cs="Arial"/>
                <w:b/>
                <w:bCs/>
                <w:sz w:val="16"/>
                <w:szCs w:val="16"/>
              </w:rPr>
              <w:t>FRNC</w:t>
            </w:r>
            <w:r w:rsidRPr="00437CAA">
              <w:rPr>
                <w:rFonts w:ascii="Avenir Next LT Pro" w:hAnsi="Avenir Next LT Pro" w:cs="Arial"/>
                <w:sz w:val="16"/>
                <w:szCs w:val="16"/>
              </w:rPr>
              <w:t xml:space="preserve"> 001A, 001B, 002A, 002B, 003A, 003B; </w:t>
            </w:r>
            <w:r w:rsidRPr="00437CAA">
              <w:rPr>
                <w:rFonts w:ascii="Avenir Next LT Pro" w:hAnsi="Avenir Next LT Pro" w:cs="Arial"/>
                <w:b/>
                <w:bCs/>
                <w:sz w:val="16"/>
                <w:szCs w:val="16"/>
              </w:rPr>
              <w:t>GERM</w:t>
            </w:r>
            <w:r w:rsidRPr="00437CAA">
              <w:rPr>
                <w:rFonts w:ascii="Avenir Next LT Pro" w:hAnsi="Avenir Next LT Pro" w:cs="Arial"/>
                <w:sz w:val="16"/>
                <w:szCs w:val="16"/>
              </w:rPr>
              <w:t xml:space="preserve"> 001A, 001B, 002A, 002B; </w:t>
            </w:r>
            <w:r w:rsidRPr="00437CAA">
              <w:rPr>
                <w:rFonts w:ascii="Avenir Next LT Pro" w:hAnsi="Avenir Next LT Pro" w:cs="Arial"/>
                <w:b/>
                <w:bCs/>
                <w:sz w:val="16"/>
                <w:szCs w:val="16"/>
              </w:rPr>
              <w:t>HIST</w:t>
            </w:r>
            <w:r w:rsidRPr="00437CAA">
              <w:rPr>
                <w:rFonts w:ascii="Avenir Next LT Pro" w:hAnsi="Avenir Next LT Pro" w:cs="Arial"/>
                <w:sz w:val="16"/>
                <w:szCs w:val="16"/>
              </w:rPr>
              <w:t xml:space="preserve"> 004A, 004B, 005A</w:t>
            </w:r>
            <w:r w:rsidRPr="00437CAA">
              <w:rPr>
                <w:rFonts w:ascii="Avenir Next LT Pro" w:hAnsi="Avenir Next LT Pro" w:cs="Arial"/>
                <w:color w:val="000000" w:themeColor="text1"/>
                <w:sz w:val="16"/>
                <w:szCs w:val="16"/>
              </w:rPr>
              <w:t xml:space="preserve">, 005B; 017A, 017B, 020 </w:t>
            </w:r>
            <w:r w:rsidRPr="00437CAA">
              <w:rPr>
                <w:rFonts w:ascii="Avenir Next LT Pro" w:hAnsi="Avenir Next LT Pro" w:cs="Arial"/>
                <w:b/>
                <w:bCs/>
                <w:color w:val="000000" w:themeColor="text1"/>
                <w:sz w:val="16"/>
                <w:szCs w:val="16"/>
              </w:rPr>
              <w:t>HUMN</w:t>
            </w:r>
            <w:r w:rsidRPr="00437CAA">
              <w:rPr>
                <w:rFonts w:ascii="Avenir Next LT Pro" w:hAnsi="Avenir Next LT Pro" w:cs="Arial"/>
                <w:color w:val="000000" w:themeColor="text1"/>
                <w:sz w:val="16"/>
                <w:szCs w:val="16"/>
              </w:rPr>
              <w:t xml:space="preserve"> 001A, 001B; </w:t>
            </w:r>
            <w:r w:rsidR="004E6DCF" w:rsidRPr="00437CAA">
              <w:rPr>
                <w:rFonts w:ascii="Avenir Next LT Pro" w:hAnsi="Avenir Next LT Pro" w:cs="Arial"/>
                <w:b/>
                <w:color w:val="000000" w:themeColor="text1"/>
                <w:sz w:val="16"/>
                <w:szCs w:val="16"/>
              </w:rPr>
              <w:t>INTD</w:t>
            </w:r>
            <w:r w:rsidR="004E6DCF" w:rsidRPr="00437CAA">
              <w:rPr>
                <w:rFonts w:ascii="Avenir Next LT Pro" w:hAnsi="Avenir Next LT Pro" w:cs="Arial"/>
                <w:color w:val="000000" w:themeColor="text1"/>
                <w:sz w:val="16"/>
                <w:szCs w:val="16"/>
              </w:rPr>
              <w:t xml:space="preserve"> 036; </w:t>
            </w:r>
            <w:r w:rsidRPr="00437CAA">
              <w:rPr>
                <w:rFonts w:ascii="Avenir Next LT Pro" w:hAnsi="Avenir Next LT Pro" w:cs="Arial"/>
                <w:b/>
                <w:bCs/>
                <w:color w:val="000000" w:themeColor="text1"/>
                <w:sz w:val="16"/>
                <w:szCs w:val="16"/>
              </w:rPr>
              <w:t>ITAL</w:t>
            </w:r>
            <w:r w:rsidRPr="00437CAA">
              <w:rPr>
                <w:rFonts w:ascii="Avenir Next LT Pro" w:hAnsi="Avenir Next LT Pro" w:cs="Arial"/>
                <w:color w:val="000000" w:themeColor="text1"/>
                <w:sz w:val="16"/>
                <w:szCs w:val="16"/>
              </w:rPr>
              <w:t xml:space="preserve"> 001A, 001B, 002A, 002B, 050A, 050B;</w:t>
            </w:r>
            <w:r w:rsidR="004E6DCF" w:rsidRPr="00437CAA">
              <w:rPr>
                <w:rFonts w:ascii="Avenir Next LT Pro" w:hAnsi="Avenir Next LT Pro" w:cs="Arial"/>
                <w:color w:val="000000" w:themeColor="text1"/>
                <w:sz w:val="16"/>
                <w:szCs w:val="16"/>
              </w:rPr>
              <w:t xml:space="preserve"> </w:t>
            </w:r>
            <w:r w:rsidRPr="00437CAA">
              <w:rPr>
                <w:rFonts w:ascii="Avenir Next LT Pro" w:hAnsi="Avenir Next LT Pro" w:cs="Arial"/>
                <w:b/>
                <w:bCs/>
                <w:color w:val="000000" w:themeColor="text1"/>
                <w:sz w:val="16"/>
                <w:szCs w:val="16"/>
              </w:rPr>
              <w:t>JPNS</w:t>
            </w:r>
            <w:r w:rsidR="00DC042B" w:rsidRPr="00437CAA">
              <w:rPr>
                <w:rFonts w:ascii="Avenir Next LT Pro" w:hAnsi="Avenir Next LT Pro" w:cs="Arial"/>
                <w:color w:val="000000" w:themeColor="text1"/>
                <w:sz w:val="16"/>
                <w:szCs w:val="16"/>
              </w:rPr>
              <w:t xml:space="preserve"> 001A, 001B; 050A</w:t>
            </w:r>
            <w:r w:rsidR="00B526E9" w:rsidRPr="00437CAA">
              <w:rPr>
                <w:rFonts w:ascii="Avenir Next LT Pro" w:hAnsi="Avenir Next LT Pro" w:cs="Arial"/>
                <w:color w:val="000000" w:themeColor="text1"/>
                <w:sz w:val="16"/>
                <w:szCs w:val="16"/>
              </w:rPr>
              <w:t>, 050B</w:t>
            </w:r>
            <w:r w:rsidR="00DC042B" w:rsidRPr="00437CAA">
              <w:rPr>
                <w:rFonts w:ascii="Avenir Next LT Pro" w:hAnsi="Avenir Next LT Pro" w:cs="Arial"/>
                <w:color w:val="000000" w:themeColor="text1"/>
                <w:sz w:val="16"/>
                <w:szCs w:val="16"/>
              </w:rPr>
              <w:t xml:space="preserve">; </w:t>
            </w:r>
            <w:r w:rsidRPr="00437CAA">
              <w:rPr>
                <w:rFonts w:ascii="Avenir Next LT Pro" w:hAnsi="Avenir Next LT Pro" w:cs="Arial"/>
                <w:b/>
                <w:bCs/>
                <w:color w:val="000000" w:themeColor="text1"/>
                <w:sz w:val="16"/>
                <w:szCs w:val="16"/>
              </w:rPr>
              <w:t>MUSC</w:t>
            </w:r>
            <w:r w:rsidRPr="00437CAA">
              <w:rPr>
                <w:rFonts w:ascii="Avenir Next LT Pro" w:hAnsi="Avenir Next LT Pro" w:cs="Arial"/>
                <w:color w:val="000000" w:themeColor="text1"/>
                <w:sz w:val="16"/>
                <w:szCs w:val="16"/>
              </w:rPr>
              <w:t xml:space="preserve"> 001, 002, 003A, 003B, 004A, 004B, 005, 006, 007, 009, 010, 020A, 020B, 026, 027, 030A, 030B, 031A, 031B, 032A</w:t>
            </w:r>
            <w:r w:rsidR="00CA3D61" w:rsidRPr="00437CAA">
              <w:rPr>
                <w:rFonts w:ascii="Avenir Next LT Pro" w:hAnsi="Avenir Next LT Pro" w:cs="Arial"/>
                <w:color w:val="000000" w:themeColor="text1"/>
                <w:sz w:val="16"/>
                <w:szCs w:val="16"/>
              </w:rPr>
              <w:t>-</w:t>
            </w:r>
            <w:r w:rsidR="005B79B9" w:rsidRPr="00437CAA">
              <w:rPr>
                <w:rFonts w:ascii="Avenir Next LT Pro" w:hAnsi="Avenir Next LT Pro" w:cs="Arial"/>
                <w:color w:val="000000" w:themeColor="text1"/>
                <w:sz w:val="16"/>
                <w:szCs w:val="16"/>
              </w:rPr>
              <w:t xml:space="preserve">C, </w:t>
            </w:r>
            <w:r w:rsidRPr="00437CAA">
              <w:rPr>
                <w:rFonts w:ascii="Avenir Next LT Pro" w:hAnsi="Avenir Next LT Pro" w:cs="Arial"/>
                <w:color w:val="000000" w:themeColor="text1"/>
                <w:sz w:val="16"/>
                <w:szCs w:val="16"/>
              </w:rPr>
              <w:t>033A, 033B, 036A</w:t>
            </w:r>
            <w:r w:rsidR="00CA3D61" w:rsidRPr="00437CAA">
              <w:rPr>
                <w:rFonts w:ascii="Avenir Next LT Pro" w:hAnsi="Avenir Next LT Pro" w:cs="Arial"/>
                <w:color w:val="000000" w:themeColor="text1"/>
                <w:sz w:val="16"/>
                <w:szCs w:val="16"/>
              </w:rPr>
              <w:t>-</w:t>
            </w:r>
            <w:r w:rsidRPr="00437CAA">
              <w:rPr>
                <w:rFonts w:ascii="Avenir Next LT Pro" w:hAnsi="Avenir Next LT Pro" w:cs="Arial"/>
                <w:color w:val="000000" w:themeColor="text1"/>
                <w:sz w:val="16"/>
                <w:szCs w:val="16"/>
              </w:rPr>
              <w:t>D, 040, 042, 042B</w:t>
            </w:r>
            <w:r w:rsidR="00CA3D61" w:rsidRPr="00437CAA">
              <w:rPr>
                <w:rFonts w:ascii="Avenir Next LT Pro" w:hAnsi="Avenir Next LT Pro" w:cs="Arial"/>
                <w:color w:val="000000" w:themeColor="text1"/>
                <w:sz w:val="16"/>
                <w:szCs w:val="16"/>
              </w:rPr>
              <w:t>-</w:t>
            </w:r>
            <w:r w:rsidRPr="00437CAA">
              <w:rPr>
                <w:rFonts w:ascii="Avenir Next LT Pro" w:hAnsi="Avenir Next LT Pro" w:cs="Arial"/>
                <w:color w:val="000000" w:themeColor="text1"/>
                <w:sz w:val="16"/>
                <w:szCs w:val="16"/>
              </w:rPr>
              <w:t>D, 043A, 043B, 048, 049, 051, 051B</w:t>
            </w:r>
            <w:r w:rsidR="008E2317" w:rsidRPr="00437CAA">
              <w:rPr>
                <w:rFonts w:ascii="Avenir Next LT Pro" w:hAnsi="Avenir Next LT Pro" w:cs="Arial"/>
                <w:color w:val="000000" w:themeColor="text1"/>
                <w:sz w:val="16"/>
                <w:szCs w:val="16"/>
              </w:rPr>
              <w:t>-D</w:t>
            </w:r>
            <w:r w:rsidRPr="00437CAA">
              <w:rPr>
                <w:rFonts w:ascii="Avenir Next LT Pro" w:hAnsi="Avenir Next LT Pro" w:cs="Arial"/>
                <w:color w:val="000000" w:themeColor="text1"/>
                <w:sz w:val="16"/>
                <w:szCs w:val="16"/>
              </w:rPr>
              <w:t xml:space="preserve">, </w:t>
            </w:r>
            <w:r w:rsidR="008E2317" w:rsidRPr="00437CAA">
              <w:rPr>
                <w:rFonts w:ascii="Avenir Next LT Pro" w:hAnsi="Avenir Next LT Pro" w:cs="Arial"/>
                <w:color w:val="000000" w:themeColor="text1"/>
                <w:sz w:val="16"/>
                <w:szCs w:val="16"/>
              </w:rPr>
              <w:t xml:space="preserve">052A-D,053A-C, </w:t>
            </w:r>
            <w:r w:rsidRPr="00437CAA">
              <w:rPr>
                <w:rFonts w:ascii="Avenir Next LT Pro" w:hAnsi="Avenir Next LT Pro" w:cs="Arial"/>
                <w:color w:val="000000" w:themeColor="text1"/>
                <w:sz w:val="16"/>
                <w:szCs w:val="16"/>
              </w:rPr>
              <w:t xml:space="preserve">054, 055, 057, 061, 061B, 061C ,061D, 062A, 063A, 063B, 064, 065A, 065B, 065C, 066, 067A, 067B, 068, 069A, 069B, 070; </w:t>
            </w:r>
            <w:r w:rsidRPr="00437CAA">
              <w:rPr>
                <w:rFonts w:ascii="Avenir Next LT Pro" w:hAnsi="Avenir Next LT Pro" w:cs="Arial"/>
                <w:b/>
                <w:bCs/>
                <w:color w:val="000000" w:themeColor="text1"/>
                <w:sz w:val="16"/>
                <w:szCs w:val="16"/>
              </w:rPr>
              <w:t>NUTR</w:t>
            </w:r>
            <w:r w:rsidRPr="00437CAA">
              <w:rPr>
                <w:rFonts w:ascii="Avenir Next LT Pro" w:hAnsi="Avenir Next LT Pro" w:cs="Arial"/>
                <w:color w:val="000000" w:themeColor="text1"/>
                <w:sz w:val="16"/>
                <w:szCs w:val="16"/>
              </w:rPr>
              <w:t xml:space="preserve"> 022; </w:t>
            </w:r>
            <w:r w:rsidRPr="00437CAA">
              <w:rPr>
                <w:rFonts w:ascii="Avenir Next LT Pro" w:hAnsi="Avenir Next LT Pro" w:cs="Arial"/>
                <w:b/>
                <w:bCs/>
                <w:color w:val="000000" w:themeColor="text1"/>
                <w:sz w:val="16"/>
                <w:szCs w:val="16"/>
              </w:rPr>
              <w:t>PHIL</w:t>
            </w:r>
            <w:r w:rsidRPr="00437CAA">
              <w:rPr>
                <w:rFonts w:ascii="Avenir Next LT Pro" w:hAnsi="Avenir Next LT Pro" w:cs="Arial"/>
                <w:color w:val="000000" w:themeColor="text1"/>
                <w:sz w:val="16"/>
                <w:szCs w:val="16"/>
              </w:rPr>
              <w:t xml:space="preserve"> 001, 003, 004, 005, 021, 022; </w:t>
            </w:r>
            <w:r w:rsidR="00E57BD7" w:rsidRPr="00437CAA">
              <w:rPr>
                <w:rFonts w:ascii="Avenir Next LT Pro" w:hAnsi="Avenir Next LT Pro" w:cs="Arial"/>
                <w:b/>
                <w:bCs/>
                <w:color w:val="000000" w:themeColor="text1"/>
                <w:sz w:val="16"/>
                <w:szCs w:val="16"/>
              </w:rPr>
              <w:t>SJST</w:t>
            </w:r>
            <w:r w:rsidR="00E57BD7" w:rsidRPr="00437CAA">
              <w:rPr>
                <w:rFonts w:ascii="Avenir Next LT Pro" w:hAnsi="Avenir Next LT Pro" w:cs="Arial"/>
                <w:color w:val="000000" w:themeColor="text1"/>
                <w:sz w:val="16"/>
                <w:szCs w:val="16"/>
              </w:rPr>
              <w:t xml:space="preserve"> 001; </w:t>
            </w:r>
            <w:r w:rsidRPr="00437CAA">
              <w:rPr>
                <w:rFonts w:ascii="Avenir Next LT Pro" w:hAnsi="Avenir Next LT Pro" w:cs="Arial"/>
                <w:b/>
                <w:bCs/>
                <w:color w:val="000000" w:themeColor="text1"/>
                <w:sz w:val="16"/>
                <w:szCs w:val="16"/>
              </w:rPr>
              <w:t>SPAN</w:t>
            </w:r>
            <w:r w:rsidRPr="00437CAA">
              <w:rPr>
                <w:rFonts w:ascii="Avenir Next LT Pro" w:hAnsi="Avenir Next LT Pro" w:cs="Arial"/>
                <w:color w:val="000000" w:themeColor="text1"/>
                <w:sz w:val="16"/>
                <w:szCs w:val="16"/>
              </w:rPr>
              <w:t xml:space="preserve"> 001A, </w:t>
            </w:r>
            <w:r w:rsidRPr="00437CAA">
              <w:rPr>
                <w:rFonts w:ascii="Avenir Next LT Pro" w:hAnsi="Avenir Next LT Pro" w:cs="Arial"/>
                <w:sz w:val="16"/>
                <w:szCs w:val="16"/>
              </w:rPr>
              <w:t xml:space="preserve">001B, 002A, 002B, 003A, 003B; </w:t>
            </w:r>
            <w:r w:rsidRPr="00437CAA">
              <w:rPr>
                <w:rFonts w:ascii="Avenir Next LT Pro" w:hAnsi="Avenir Next LT Pro" w:cs="Arial"/>
                <w:b/>
                <w:bCs/>
                <w:sz w:val="16"/>
                <w:szCs w:val="16"/>
              </w:rPr>
              <w:t>THEA</w:t>
            </w:r>
            <w:r w:rsidRPr="00437CAA">
              <w:rPr>
                <w:rFonts w:ascii="Avenir Next LT Pro" w:hAnsi="Avenir Next LT Pro" w:cs="Arial"/>
                <w:sz w:val="16"/>
                <w:szCs w:val="16"/>
              </w:rPr>
              <w:t xml:space="preserve"> 002A, 005A, 005B, 006A, 006B, 007A, 007B, 010, 010H, 011A, 011B, 011C, 012, </w:t>
            </w:r>
            <w:r w:rsidR="00897F34" w:rsidRPr="00437CAA">
              <w:rPr>
                <w:rFonts w:ascii="Avenir Next LT Pro" w:hAnsi="Avenir Next LT Pro" w:cs="Arial"/>
                <w:sz w:val="16"/>
                <w:szCs w:val="16"/>
              </w:rPr>
              <w:t xml:space="preserve">013, </w:t>
            </w:r>
            <w:r w:rsidRPr="00437CAA">
              <w:rPr>
                <w:rFonts w:ascii="Avenir Next LT Pro" w:hAnsi="Avenir Next LT Pro" w:cs="Arial"/>
                <w:sz w:val="16"/>
                <w:szCs w:val="16"/>
              </w:rPr>
              <w:t>014A, 014B, 014C,</w:t>
            </w:r>
            <w:r w:rsidR="00897F34" w:rsidRPr="00437CAA">
              <w:rPr>
                <w:rFonts w:ascii="Avenir Next LT Pro" w:hAnsi="Avenir Next LT Pro" w:cs="Arial"/>
                <w:sz w:val="16"/>
                <w:szCs w:val="16"/>
              </w:rPr>
              <w:t xml:space="preserve"> 014D, 014E,</w:t>
            </w:r>
            <w:r w:rsidRPr="00437CAA">
              <w:rPr>
                <w:rFonts w:ascii="Avenir Next LT Pro" w:hAnsi="Avenir Next LT Pro" w:cs="Arial"/>
                <w:sz w:val="16"/>
                <w:szCs w:val="16"/>
              </w:rPr>
              <w:t xml:space="preserve"> 015,</w:t>
            </w:r>
            <w:r w:rsidR="00897F34" w:rsidRPr="00437CAA">
              <w:rPr>
                <w:rFonts w:ascii="Avenir Next LT Pro" w:hAnsi="Avenir Next LT Pro" w:cs="Arial"/>
                <w:sz w:val="16"/>
                <w:szCs w:val="16"/>
              </w:rPr>
              <w:t xml:space="preserve"> 016,</w:t>
            </w:r>
            <w:r w:rsidRPr="00437CAA">
              <w:rPr>
                <w:rFonts w:ascii="Avenir Next LT Pro" w:hAnsi="Avenir Next LT Pro" w:cs="Arial"/>
                <w:sz w:val="16"/>
                <w:szCs w:val="16"/>
              </w:rPr>
              <w:t xml:space="preserve"> 018A, 019A, 020A, 020B, 020C, 020D, 021A; 021B, 022A, 022B, 033A, 033B, 035A, 040A, 040B, 040C, 045B, 047A, 070A, 070B, 070C; </w:t>
            </w:r>
            <w:r w:rsidRPr="00437CAA">
              <w:rPr>
                <w:rFonts w:ascii="Avenir Next LT Pro" w:hAnsi="Avenir Next LT Pro" w:cs="Arial"/>
                <w:b/>
                <w:bCs/>
                <w:sz w:val="16"/>
                <w:szCs w:val="16"/>
              </w:rPr>
              <w:t xml:space="preserve">WGQS </w:t>
            </w:r>
            <w:r w:rsidRPr="00437CAA">
              <w:rPr>
                <w:rFonts w:ascii="Avenir Next LT Pro" w:hAnsi="Avenir Next LT Pro" w:cs="Arial"/>
                <w:bCs/>
                <w:sz w:val="16"/>
                <w:szCs w:val="16"/>
              </w:rPr>
              <w:t>001,</w:t>
            </w:r>
            <w:r w:rsidRPr="00437CAA">
              <w:rPr>
                <w:rFonts w:ascii="Avenir Next LT Pro" w:hAnsi="Avenir Next LT Pro" w:cs="Arial"/>
                <w:b/>
                <w:bCs/>
                <w:sz w:val="16"/>
                <w:szCs w:val="16"/>
              </w:rPr>
              <w:t xml:space="preserve"> </w:t>
            </w:r>
            <w:r w:rsidRPr="00437CAA">
              <w:rPr>
                <w:rFonts w:ascii="Avenir Next LT Pro" w:hAnsi="Avenir Next LT Pro" w:cs="Arial"/>
                <w:sz w:val="16"/>
                <w:szCs w:val="16"/>
              </w:rPr>
              <w:t>002 , 003, 004A</w:t>
            </w:r>
          </w:p>
        </w:tc>
        <w:tc>
          <w:tcPr>
            <w:tcW w:w="630" w:type="dxa"/>
            <w:tcBorders>
              <w:top w:val="single" w:sz="4" w:space="0" w:color="auto"/>
              <w:bottom w:val="single" w:sz="4" w:space="0" w:color="auto"/>
            </w:tcBorders>
            <w:vAlign w:val="center"/>
          </w:tcPr>
          <w:p w14:paraId="4B864657" w14:textId="77777777" w:rsidR="00AB75D6" w:rsidRPr="00F3149D" w:rsidRDefault="00AB75D6" w:rsidP="00784DD8">
            <w:pPr>
              <w:tabs>
                <w:tab w:val="center" w:pos="9340"/>
              </w:tabs>
              <w:ind w:left="-110" w:right="-110"/>
              <w:jc w:val="center"/>
              <w:rPr>
                <w:rFonts w:ascii="Avenir Next LT Pro" w:hAnsi="Avenir Next LT Pro" w:cs="Arial"/>
                <w:b/>
                <w:bCs/>
                <w:color w:val="000000" w:themeColor="text1"/>
                <w:sz w:val="20"/>
                <w:szCs w:val="20"/>
              </w:rPr>
            </w:pPr>
            <w:r w:rsidRPr="00F3149D">
              <w:rPr>
                <w:rFonts w:ascii="Avenir Next LT Pro" w:hAnsi="Avenir Next LT Pro" w:cs="Arial"/>
                <w:b/>
                <w:bCs/>
                <w:sz w:val="20"/>
                <w:szCs w:val="20"/>
              </w:rPr>
              <w:t>C</w:t>
            </w:r>
          </w:p>
        </w:tc>
        <w:tc>
          <w:tcPr>
            <w:tcW w:w="360" w:type="dxa"/>
            <w:tcBorders>
              <w:top w:val="single" w:sz="4" w:space="0" w:color="auto"/>
              <w:bottom w:val="single" w:sz="4" w:space="0" w:color="auto"/>
            </w:tcBorders>
          </w:tcPr>
          <w:p w14:paraId="79455064" w14:textId="77777777" w:rsidR="00AB75D6" w:rsidRPr="0002681C" w:rsidRDefault="00AB75D6" w:rsidP="00142E0C">
            <w:pPr>
              <w:tabs>
                <w:tab w:val="center" w:pos="9340"/>
              </w:tabs>
              <w:ind w:right="725"/>
              <w:rPr>
                <w:rFonts w:ascii="Avenir Next LT Pro" w:hAnsi="Avenir Next LT Pro" w:cs="Arial"/>
                <w:b/>
                <w:bCs/>
              </w:rPr>
            </w:pPr>
          </w:p>
        </w:tc>
        <w:tc>
          <w:tcPr>
            <w:tcW w:w="360" w:type="dxa"/>
            <w:tcBorders>
              <w:top w:val="single" w:sz="4" w:space="0" w:color="auto"/>
              <w:bottom w:val="single" w:sz="4" w:space="0" w:color="auto"/>
            </w:tcBorders>
          </w:tcPr>
          <w:p w14:paraId="732A15E5" w14:textId="77777777" w:rsidR="00AB75D6" w:rsidRPr="0002681C" w:rsidRDefault="00AB75D6" w:rsidP="00142E0C">
            <w:pPr>
              <w:tabs>
                <w:tab w:val="center" w:pos="9340"/>
              </w:tabs>
              <w:ind w:right="725"/>
              <w:rPr>
                <w:rFonts w:ascii="Avenir Next LT Pro" w:hAnsi="Avenir Next LT Pro" w:cs="Arial"/>
                <w:b/>
                <w:bCs/>
              </w:rPr>
            </w:pPr>
          </w:p>
        </w:tc>
        <w:tc>
          <w:tcPr>
            <w:tcW w:w="387" w:type="dxa"/>
            <w:tcBorders>
              <w:top w:val="single" w:sz="4" w:space="0" w:color="auto"/>
              <w:bottom w:val="single" w:sz="4" w:space="0" w:color="auto"/>
            </w:tcBorders>
          </w:tcPr>
          <w:p w14:paraId="3096DEEA" w14:textId="77777777" w:rsidR="00AB75D6" w:rsidRPr="0002681C" w:rsidRDefault="00AB75D6" w:rsidP="00142E0C">
            <w:pPr>
              <w:tabs>
                <w:tab w:val="center" w:pos="9340"/>
              </w:tabs>
              <w:ind w:right="725"/>
              <w:rPr>
                <w:rFonts w:ascii="Avenir Next LT Pro" w:hAnsi="Avenir Next LT Pro" w:cs="Arial"/>
                <w:b/>
                <w:bCs/>
              </w:rPr>
            </w:pPr>
          </w:p>
        </w:tc>
      </w:tr>
      <w:tr w:rsidR="00AB75D6" w:rsidRPr="0002681C" w14:paraId="6651B76E" w14:textId="77777777" w:rsidTr="0070638F">
        <w:trPr>
          <w:trHeight w:val="323"/>
        </w:trPr>
        <w:tc>
          <w:tcPr>
            <w:tcW w:w="8952" w:type="dxa"/>
            <w:tcBorders>
              <w:top w:val="single" w:sz="4" w:space="0" w:color="auto"/>
              <w:left w:val="single" w:sz="4" w:space="0" w:color="auto"/>
              <w:bottom w:val="single" w:sz="4" w:space="0" w:color="auto"/>
              <w:right w:val="nil"/>
            </w:tcBorders>
            <w:shd w:val="clear" w:color="auto" w:fill="B8CCE4" w:themeFill="accent1" w:themeFillTint="66"/>
            <w:vAlign w:val="center"/>
          </w:tcPr>
          <w:p w14:paraId="5082D4BE" w14:textId="1509AD98" w:rsidR="00AB75D6" w:rsidRPr="00437CAA" w:rsidRDefault="00AB75D6" w:rsidP="0070638F">
            <w:pPr>
              <w:rPr>
                <w:rFonts w:ascii="Avenir Next LT Pro" w:hAnsi="Avenir Next LT Pro" w:cs="Arial"/>
                <w:b/>
                <w:sz w:val="18"/>
                <w:szCs w:val="18"/>
              </w:rPr>
            </w:pPr>
            <w:r w:rsidRPr="00437CAA">
              <w:rPr>
                <w:rFonts w:ascii="Avenir Next LT Pro" w:hAnsi="Avenir Next LT Pro" w:cs="Arial"/>
                <w:b/>
                <w:sz w:val="18"/>
                <w:szCs w:val="18"/>
              </w:rPr>
              <w:t>AREA D – Social and Behavioral Sciences</w:t>
            </w:r>
            <w:r w:rsidR="0070638F" w:rsidRPr="00437CAA">
              <w:rPr>
                <w:rFonts w:ascii="Avenir Next LT Pro" w:hAnsi="Avenir Next LT Pro" w:cs="Arial"/>
                <w:b/>
                <w:sz w:val="18"/>
                <w:szCs w:val="18"/>
              </w:rPr>
              <w:t xml:space="preserve"> – 6</w:t>
            </w:r>
            <w:r w:rsidRPr="00437CAA">
              <w:rPr>
                <w:rFonts w:ascii="Avenir Next LT Pro" w:hAnsi="Avenir Next LT Pro" w:cs="Arial"/>
                <w:b/>
                <w:sz w:val="18"/>
                <w:szCs w:val="18"/>
              </w:rPr>
              <w:t xml:space="preserve"> units minimum – </w:t>
            </w:r>
            <w:r w:rsidRPr="00437CAA">
              <w:rPr>
                <w:rFonts w:ascii="Avenir Next LT Pro" w:hAnsi="Avenir Next LT Pro" w:cs="Arial"/>
                <w:bCs/>
                <w:sz w:val="18"/>
                <w:szCs w:val="18"/>
              </w:rPr>
              <w:t>select one course from D1 and D2.</w:t>
            </w:r>
          </w:p>
        </w:tc>
        <w:tc>
          <w:tcPr>
            <w:tcW w:w="630" w:type="dxa"/>
            <w:tcBorders>
              <w:top w:val="single" w:sz="4" w:space="0" w:color="auto"/>
              <w:left w:val="nil"/>
              <w:bottom w:val="single" w:sz="4" w:space="0" w:color="auto"/>
              <w:right w:val="nil"/>
            </w:tcBorders>
            <w:shd w:val="clear" w:color="auto" w:fill="B8CCE4" w:themeFill="accent1" w:themeFillTint="66"/>
            <w:vAlign w:val="center"/>
          </w:tcPr>
          <w:p w14:paraId="46286A6B" w14:textId="77777777" w:rsidR="00AB75D6" w:rsidRPr="0002681C" w:rsidRDefault="00AB75D6" w:rsidP="00784DD8">
            <w:pPr>
              <w:tabs>
                <w:tab w:val="center" w:pos="9340"/>
              </w:tabs>
              <w:ind w:left="-110"/>
              <w:jc w:val="center"/>
              <w:rPr>
                <w:rFonts w:ascii="Avenir Next LT Pro" w:hAnsi="Avenir Next LT Pro" w:cs="Arial"/>
                <w:b/>
                <w:bCs/>
                <w:sz w:val="18"/>
                <w:szCs w:val="18"/>
              </w:rPr>
            </w:pPr>
          </w:p>
        </w:tc>
        <w:tc>
          <w:tcPr>
            <w:tcW w:w="360" w:type="dxa"/>
            <w:tcBorders>
              <w:top w:val="single" w:sz="4" w:space="0" w:color="auto"/>
              <w:left w:val="nil"/>
              <w:bottom w:val="single" w:sz="4" w:space="0" w:color="auto"/>
              <w:right w:val="nil"/>
            </w:tcBorders>
            <w:shd w:val="clear" w:color="auto" w:fill="B8CCE4" w:themeFill="accent1" w:themeFillTint="66"/>
          </w:tcPr>
          <w:p w14:paraId="17876C35" w14:textId="77777777" w:rsidR="00AB75D6" w:rsidRPr="0002681C" w:rsidRDefault="00AB75D6" w:rsidP="00484BB3">
            <w:pPr>
              <w:tabs>
                <w:tab w:val="center" w:pos="9340"/>
              </w:tabs>
              <w:rPr>
                <w:rFonts w:ascii="Avenir Next LT Pro" w:hAnsi="Avenir Next LT Pro" w:cs="Arial"/>
                <w:b/>
                <w:bCs/>
                <w:sz w:val="18"/>
                <w:szCs w:val="18"/>
              </w:rPr>
            </w:pPr>
          </w:p>
        </w:tc>
        <w:tc>
          <w:tcPr>
            <w:tcW w:w="360" w:type="dxa"/>
            <w:tcBorders>
              <w:top w:val="single" w:sz="4" w:space="0" w:color="auto"/>
              <w:left w:val="nil"/>
              <w:bottom w:val="single" w:sz="4" w:space="0" w:color="auto"/>
              <w:right w:val="nil"/>
            </w:tcBorders>
            <w:shd w:val="clear" w:color="auto" w:fill="B8CCE4" w:themeFill="accent1" w:themeFillTint="66"/>
          </w:tcPr>
          <w:p w14:paraId="414EDEDB" w14:textId="77777777" w:rsidR="00AB75D6" w:rsidRPr="0002681C" w:rsidRDefault="00AB75D6" w:rsidP="00484BB3">
            <w:pPr>
              <w:tabs>
                <w:tab w:val="center" w:pos="9340"/>
              </w:tabs>
              <w:rPr>
                <w:rFonts w:ascii="Avenir Next LT Pro" w:hAnsi="Avenir Next LT Pro" w:cs="Arial"/>
                <w:b/>
                <w:bCs/>
                <w:sz w:val="18"/>
                <w:szCs w:val="18"/>
              </w:rPr>
            </w:pPr>
          </w:p>
        </w:tc>
        <w:tc>
          <w:tcPr>
            <w:tcW w:w="387" w:type="dxa"/>
            <w:tcBorders>
              <w:top w:val="single" w:sz="4" w:space="0" w:color="auto"/>
              <w:left w:val="nil"/>
              <w:bottom w:val="single" w:sz="4" w:space="0" w:color="auto"/>
              <w:right w:val="single" w:sz="4" w:space="0" w:color="auto"/>
            </w:tcBorders>
            <w:shd w:val="clear" w:color="auto" w:fill="B8CCE4" w:themeFill="accent1" w:themeFillTint="66"/>
          </w:tcPr>
          <w:p w14:paraId="09C85AD8" w14:textId="77777777" w:rsidR="00AB75D6" w:rsidRPr="0002681C" w:rsidRDefault="00AB75D6" w:rsidP="00484BB3">
            <w:pPr>
              <w:tabs>
                <w:tab w:val="center" w:pos="9340"/>
              </w:tabs>
              <w:rPr>
                <w:rFonts w:ascii="Avenir Next LT Pro" w:hAnsi="Avenir Next LT Pro" w:cs="Arial"/>
                <w:b/>
                <w:bCs/>
                <w:sz w:val="18"/>
                <w:szCs w:val="18"/>
              </w:rPr>
            </w:pPr>
          </w:p>
        </w:tc>
      </w:tr>
      <w:tr w:rsidR="00AB75D6" w:rsidRPr="0002681C" w14:paraId="73347115" w14:textId="77777777" w:rsidTr="0070638F">
        <w:trPr>
          <w:trHeight w:val="881"/>
        </w:trPr>
        <w:tc>
          <w:tcPr>
            <w:tcW w:w="8952" w:type="dxa"/>
            <w:tcBorders>
              <w:top w:val="single" w:sz="4" w:space="0" w:color="auto"/>
            </w:tcBorders>
            <w:vAlign w:val="center"/>
          </w:tcPr>
          <w:p w14:paraId="67F6E22E" w14:textId="23245234" w:rsidR="00AB75D6" w:rsidRPr="0002681C" w:rsidRDefault="00AB75D6" w:rsidP="005A6B39">
            <w:pPr>
              <w:ind w:right="-115"/>
              <w:rPr>
                <w:rFonts w:ascii="Avenir Next LT Pro" w:hAnsi="Avenir Next LT Pro" w:cs="Arial"/>
                <w:sz w:val="16"/>
                <w:szCs w:val="16"/>
              </w:rPr>
            </w:pPr>
            <w:r w:rsidRPr="0002681C">
              <w:rPr>
                <w:rFonts w:ascii="Avenir Next LT Pro" w:hAnsi="Avenir Next LT Pro" w:cs="Arial"/>
                <w:b/>
                <w:bCs/>
                <w:sz w:val="16"/>
                <w:szCs w:val="16"/>
                <w:u w:val="single"/>
              </w:rPr>
              <w:t>D1 – Social &amp; Behavioral Sciences</w:t>
            </w:r>
            <w:r w:rsidRPr="0002681C">
              <w:rPr>
                <w:rFonts w:ascii="Avenir Next LT Pro" w:hAnsi="Avenir Next LT Pro" w:cs="Arial"/>
                <w:b/>
                <w:bCs/>
                <w:sz w:val="16"/>
                <w:szCs w:val="16"/>
              </w:rPr>
              <w:t xml:space="preserve"> (3 units): ADMJ </w:t>
            </w:r>
            <w:r w:rsidRPr="0002681C">
              <w:rPr>
                <w:rFonts w:ascii="Avenir Next LT Pro" w:hAnsi="Avenir Next LT Pro" w:cs="Arial"/>
                <w:sz w:val="16"/>
                <w:szCs w:val="16"/>
              </w:rPr>
              <w:t xml:space="preserve">001, 026; </w:t>
            </w:r>
            <w:r w:rsidRPr="0002681C">
              <w:rPr>
                <w:rFonts w:ascii="Avenir Next LT Pro" w:hAnsi="Avenir Next LT Pro" w:cs="Arial"/>
                <w:b/>
                <w:bCs/>
                <w:sz w:val="16"/>
                <w:szCs w:val="16"/>
              </w:rPr>
              <w:t>ANTH</w:t>
            </w:r>
            <w:r w:rsidRPr="0002681C">
              <w:rPr>
                <w:rFonts w:ascii="Avenir Next LT Pro" w:hAnsi="Avenir Next LT Pro" w:cs="Arial"/>
                <w:sz w:val="16"/>
                <w:szCs w:val="16"/>
              </w:rPr>
              <w:t xml:space="preserve"> 002, 003, 003H, 004, 055; </w:t>
            </w:r>
            <w:r w:rsidRPr="0002681C">
              <w:rPr>
                <w:rFonts w:ascii="Avenir Next LT Pro" w:hAnsi="Avenir Next LT Pro" w:cs="Arial"/>
                <w:b/>
                <w:bCs/>
                <w:sz w:val="16"/>
                <w:szCs w:val="16"/>
              </w:rPr>
              <w:t>BUSN</w:t>
            </w:r>
            <w:r w:rsidRPr="0002681C">
              <w:rPr>
                <w:rFonts w:ascii="Avenir Next LT Pro" w:hAnsi="Avenir Next LT Pro" w:cs="Arial"/>
                <w:sz w:val="16"/>
                <w:szCs w:val="16"/>
              </w:rPr>
              <w:t xml:space="preserve"> 015, 061; </w:t>
            </w:r>
            <w:r w:rsidRPr="0002681C">
              <w:rPr>
                <w:rFonts w:ascii="Avenir Next LT Pro" w:hAnsi="Avenir Next LT Pro" w:cs="Arial"/>
                <w:b/>
                <w:bCs/>
                <w:sz w:val="16"/>
                <w:szCs w:val="16"/>
              </w:rPr>
              <w:t>CHST</w:t>
            </w:r>
            <w:r w:rsidRPr="0002681C">
              <w:rPr>
                <w:rFonts w:ascii="Avenir Next LT Pro" w:hAnsi="Avenir Next LT Pro" w:cs="Arial"/>
                <w:sz w:val="16"/>
                <w:szCs w:val="16"/>
              </w:rPr>
              <w:t xml:space="preserve"> 002, 005, 063; </w:t>
            </w:r>
            <w:r w:rsidRPr="0002681C">
              <w:rPr>
                <w:rFonts w:ascii="Avenir Next LT Pro" w:hAnsi="Avenir Next LT Pro" w:cs="Arial"/>
                <w:b/>
                <w:bCs/>
                <w:sz w:val="16"/>
                <w:szCs w:val="16"/>
              </w:rPr>
              <w:t>COMM</w:t>
            </w:r>
            <w:r w:rsidRPr="0002681C">
              <w:rPr>
                <w:rFonts w:ascii="Avenir Next LT Pro" w:hAnsi="Avenir Next LT Pro" w:cs="Arial"/>
                <w:sz w:val="16"/>
                <w:szCs w:val="16"/>
              </w:rPr>
              <w:t xml:space="preserve"> 007, 012; </w:t>
            </w:r>
            <w:r w:rsidRPr="0002681C">
              <w:rPr>
                <w:rFonts w:ascii="Avenir Next LT Pro" w:hAnsi="Avenir Next LT Pro" w:cs="Arial"/>
                <w:b/>
                <w:bCs/>
                <w:sz w:val="16"/>
                <w:szCs w:val="16"/>
              </w:rPr>
              <w:t>COUN</w:t>
            </w:r>
            <w:r w:rsidRPr="0002681C">
              <w:rPr>
                <w:rFonts w:ascii="Avenir Next LT Pro" w:hAnsi="Avenir Next LT Pro" w:cs="Arial"/>
                <w:sz w:val="16"/>
                <w:szCs w:val="16"/>
              </w:rPr>
              <w:t xml:space="preserve"> 050</w:t>
            </w:r>
            <w:r w:rsidRPr="00437CAA">
              <w:rPr>
                <w:rFonts w:ascii="Avenir Next LT Pro" w:hAnsi="Avenir Next LT Pro" w:cs="Arial"/>
                <w:sz w:val="16"/>
                <w:szCs w:val="16"/>
              </w:rPr>
              <w:t xml:space="preserve">; </w:t>
            </w:r>
            <w:r w:rsidRPr="00437CAA">
              <w:rPr>
                <w:rFonts w:ascii="Avenir Next LT Pro" w:hAnsi="Avenir Next LT Pro" w:cs="Arial"/>
                <w:b/>
                <w:bCs/>
                <w:sz w:val="16"/>
                <w:szCs w:val="16"/>
              </w:rPr>
              <w:t>ECON</w:t>
            </w:r>
            <w:r w:rsidRPr="00437CAA">
              <w:rPr>
                <w:rFonts w:ascii="Avenir Next LT Pro" w:hAnsi="Avenir Next LT Pro" w:cs="Arial"/>
                <w:sz w:val="16"/>
                <w:szCs w:val="16"/>
              </w:rPr>
              <w:t xml:space="preserve"> 001A + 002A, 001AH</w:t>
            </w:r>
            <w:r w:rsidR="00EE1897" w:rsidRPr="00437CAA">
              <w:rPr>
                <w:rFonts w:ascii="Avenir Next LT Pro" w:hAnsi="Avenir Next LT Pro" w:cs="Arial"/>
                <w:sz w:val="16"/>
                <w:szCs w:val="16"/>
              </w:rPr>
              <w:t xml:space="preserve"> , </w:t>
            </w:r>
            <w:r w:rsidRPr="00437CAA">
              <w:rPr>
                <w:rFonts w:ascii="Avenir Next LT Pro" w:hAnsi="Avenir Next LT Pro" w:cs="Arial"/>
                <w:sz w:val="16"/>
                <w:szCs w:val="16"/>
              </w:rPr>
              <w:t>001B + 002B, 001BH</w:t>
            </w:r>
            <w:r w:rsidR="00EE1897" w:rsidRPr="00437CAA">
              <w:rPr>
                <w:rFonts w:ascii="Avenir Next LT Pro" w:hAnsi="Avenir Next LT Pro" w:cs="Arial"/>
                <w:sz w:val="16"/>
                <w:szCs w:val="16"/>
              </w:rPr>
              <w:t xml:space="preserve"> </w:t>
            </w:r>
            <w:r w:rsidRPr="00437CAA">
              <w:rPr>
                <w:rFonts w:ascii="Avenir Next LT Pro" w:hAnsi="Avenir Next LT Pro" w:cs="Arial"/>
                <w:sz w:val="16"/>
                <w:szCs w:val="16"/>
              </w:rPr>
              <w:t xml:space="preserve">; </w:t>
            </w:r>
            <w:r w:rsidR="00103B82" w:rsidRPr="00437CAA">
              <w:rPr>
                <w:rFonts w:ascii="Avenir Next LT Pro" w:hAnsi="Avenir Next LT Pro" w:cs="Arial"/>
                <w:b/>
                <w:bCs/>
                <w:sz w:val="16"/>
                <w:szCs w:val="16"/>
              </w:rPr>
              <w:t>ETHN</w:t>
            </w:r>
            <w:r w:rsidR="00103B82" w:rsidRPr="00437CAA">
              <w:rPr>
                <w:rFonts w:ascii="Avenir Next LT Pro" w:hAnsi="Avenir Next LT Pro" w:cs="Arial"/>
                <w:sz w:val="16"/>
                <w:szCs w:val="16"/>
              </w:rPr>
              <w:t xml:space="preserve"> 001, 005; </w:t>
            </w:r>
            <w:r w:rsidRPr="00437CAA">
              <w:rPr>
                <w:rFonts w:ascii="Avenir Next LT Pro" w:hAnsi="Avenir Next LT Pro" w:cs="Arial"/>
                <w:b/>
                <w:bCs/>
                <w:sz w:val="16"/>
                <w:szCs w:val="16"/>
              </w:rPr>
              <w:t>GEOG</w:t>
            </w:r>
            <w:r w:rsidRPr="00437CAA">
              <w:rPr>
                <w:rFonts w:ascii="Avenir Next LT Pro" w:hAnsi="Avenir Next LT Pro" w:cs="Arial"/>
                <w:sz w:val="16"/>
                <w:szCs w:val="16"/>
              </w:rPr>
              <w:t xml:space="preserve"> 002, 006; </w:t>
            </w:r>
            <w:r w:rsidRPr="00437CAA">
              <w:rPr>
                <w:rFonts w:ascii="Avenir Next LT Pro" w:hAnsi="Avenir Next LT Pro" w:cs="Arial"/>
                <w:b/>
                <w:bCs/>
                <w:sz w:val="16"/>
                <w:szCs w:val="16"/>
              </w:rPr>
              <w:t>HIST</w:t>
            </w:r>
            <w:r w:rsidRPr="00437CAA">
              <w:rPr>
                <w:rFonts w:ascii="Avenir Next LT Pro" w:hAnsi="Avenir Next LT Pro" w:cs="Arial"/>
                <w:sz w:val="16"/>
                <w:szCs w:val="16"/>
              </w:rPr>
              <w:t xml:space="preserve"> 0</w:t>
            </w:r>
            <w:r w:rsidR="008576FA" w:rsidRPr="00437CAA">
              <w:rPr>
                <w:rFonts w:ascii="Avenir Next LT Pro" w:hAnsi="Avenir Next LT Pro" w:cs="Arial"/>
                <w:sz w:val="16"/>
                <w:szCs w:val="16"/>
              </w:rPr>
              <w:t>04A, 004B, 005A, 005B, 012, 014</w:t>
            </w:r>
            <w:r w:rsidRPr="00437CAA">
              <w:rPr>
                <w:rFonts w:ascii="Avenir Next LT Pro" w:hAnsi="Avenir Next LT Pro" w:cs="Arial"/>
                <w:sz w:val="16"/>
                <w:szCs w:val="16"/>
              </w:rPr>
              <w:t xml:space="preserve">; </w:t>
            </w:r>
            <w:r w:rsidR="00934DB9" w:rsidRPr="00437CAA">
              <w:rPr>
                <w:rFonts w:ascii="Avenir Next LT Pro" w:hAnsi="Avenir Next LT Pro" w:cs="Arial"/>
                <w:sz w:val="16"/>
                <w:szCs w:val="16"/>
              </w:rPr>
              <w:t xml:space="preserve">016; </w:t>
            </w:r>
            <w:r w:rsidRPr="00437CAA">
              <w:rPr>
                <w:rFonts w:ascii="Avenir Next LT Pro" w:hAnsi="Avenir Next LT Pro" w:cs="Arial"/>
                <w:b/>
                <w:bCs/>
                <w:sz w:val="16"/>
                <w:szCs w:val="16"/>
              </w:rPr>
              <w:t>HSCI</w:t>
            </w:r>
            <w:r w:rsidRPr="00437CAA">
              <w:rPr>
                <w:rFonts w:ascii="Avenir Next LT Pro" w:hAnsi="Avenir Next LT Pro" w:cs="Arial"/>
                <w:sz w:val="16"/>
                <w:szCs w:val="16"/>
              </w:rPr>
              <w:t xml:space="preserve"> 008, 010, 014;</w:t>
            </w:r>
            <w:r w:rsidR="00897F34" w:rsidRPr="00437CAA">
              <w:rPr>
                <w:rFonts w:ascii="Avenir Next LT Pro" w:hAnsi="Avenir Next LT Pro" w:cs="Arial"/>
                <w:sz w:val="16"/>
                <w:szCs w:val="16"/>
              </w:rPr>
              <w:t xml:space="preserve"> </w:t>
            </w:r>
            <w:r w:rsidR="00897F34" w:rsidRPr="00437CAA">
              <w:rPr>
                <w:rFonts w:ascii="Avenir Next LT Pro" w:hAnsi="Avenir Next LT Pro" w:cs="Arial"/>
                <w:b/>
                <w:bCs/>
                <w:sz w:val="16"/>
                <w:szCs w:val="16"/>
              </w:rPr>
              <w:t>KINT</w:t>
            </w:r>
            <w:r w:rsidR="00897F34" w:rsidRPr="00437CAA">
              <w:rPr>
                <w:rFonts w:ascii="Avenir Next LT Pro" w:hAnsi="Avenir Next LT Pro" w:cs="Arial"/>
                <w:sz w:val="16"/>
                <w:szCs w:val="16"/>
              </w:rPr>
              <w:t xml:space="preserve"> 033;</w:t>
            </w:r>
            <w:r w:rsidRPr="00437CAA">
              <w:rPr>
                <w:rFonts w:ascii="Avenir Next LT Pro" w:hAnsi="Avenir Next LT Pro" w:cs="Arial"/>
                <w:sz w:val="16"/>
                <w:szCs w:val="16"/>
              </w:rPr>
              <w:t xml:space="preserve"> </w:t>
            </w:r>
            <w:r w:rsidRPr="00437CAA">
              <w:rPr>
                <w:rFonts w:ascii="Avenir Next LT Pro" w:hAnsi="Avenir Next LT Pro" w:cs="Arial"/>
                <w:b/>
                <w:bCs/>
                <w:sz w:val="16"/>
                <w:szCs w:val="16"/>
              </w:rPr>
              <w:t>POLI</w:t>
            </w:r>
            <w:r w:rsidRPr="00437CAA">
              <w:rPr>
                <w:rFonts w:ascii="Avenir Next LT Pro" w:hAnsi="Avenir Next LT Pro" w:cs="Arial"/>
                <w:sz w:val="16"/>
                <w:szCs w:val="16"/>
              </w:rPr>
              <w:t xml:space="preserve"> 002, 003, 003H, 004; </w:t>
            </w:r>
            <w:r w:rsidRPr="00437CAA">
              <w:rPr>
                <w:rFonts w:ascii="Avenir Next LT Pro" w:hAnsi="Avenir Next LT Pro" w:cs="Arial"/>
                <w:b/>
                <w:bCs/>
                <w:sz w:val="16"/>
                <w:szCs w:val="16"/>
              </w:rPr>
              <w:t xml:space="preserve">PSYC </w:t>
            </w:r>
            <w:r w:rsidRPr="00437CAA">
              <w:rPr>
                <w:rFonts w:ascii="Avenir Next LT Pro" w:hAnsi="Avenir Next LT Pro" w:cs="Arial"/>
                <w:sz w:val="16"/>
                <w:szCs w:val="16"/>
              </w:rPr>
              <w:t>001, 001H</w:t>
            </w:r>
            <w:r w:rsidR="00CB0365" w:rsidRPr="00437CAA">
              <w:rPr>
                <w:rFonts w:ascii="Avenir Next LT Pro" w:hAnsi="Avenir Next LT Pro" w:cs="Arial"/>
                <w:sz w:val="16"/>
                <w:szCs w:val="16"/>
              </w:rPr>
              <w:t>,</w:t>
            </w:r>
            <w:r w:rsidRPr="00437CAA">
              <w:rPr>
                <w:rFonts w:ascii="Avenir Next LT Pro" w:hAnsi="Avenir Next LT Pro" w:cs="Arial"/>
                <w:sz w:val="16"/>
                <w:szCs w:val="16"/>
              </w:rPr>
              <w:t xml:space="preserve"> 017, 025; </w:t>
            </w:r>
            <w:r w:rsidR="00CB0365" w:rsidRPr="00437CAA">
              <w:rPr>
                <w:rFonts w:ascii="Avenir Next LT Pro" w:hAnsi="Avenir Next LT Pro" w:cs="Arial"/>
                <w:b/>
                <w:sz w:val="16"/>
                <w:szCs w:val="16"/>
              </w:rPr>
              <w:t xml:space="preserve">SJST </w:t>
            </w:r>
            <w:r w:rsidR="00CB0365" w:rsidRPr="00437CAA">
              <w:rPr>
                <w:rFonts w:ascii="Avenir Next LT Pro" w:hAnsi="Avenir Next LT Pro" w:cs="Arial"/>
                <w:sz w:val="16"/>
                <w:szCs w:val="16"/>
              </w:rPr>
              <w:t xml:space="preserve">001; </w:t>
            </w:r>
            <w:r w:rsidRPr="00437CAA">
              <w:rPr>
                <w:rFonts w:ascii="Avenir Next LT Pro" w:hAnsi="Avenir Next LT Pro" w:cs="Arial"/>
                <w:b/>
                <w:bCs/>
                <w:sz w:val="16"/>
                <w:szCs w:val="16"/>
              </w:rPr>
              <w:t>SOCI</w:t>
            </w:r>
            <w:r w:rsidRPr="00437CAA">
              <w:rPr>
                <w:rFonts w:ascii="Avenir Next LT Pro" w:hAnsi="Avenir Next LT Pro" w:cs="Arial"/>
                <w:sz w:val="16"/>
                <w:szCs w:val="16"/>
              </w:rPr>
              <w:t xml:space="preserve"> 001, 002,</w:t>
            </w:r>
            <w:r w:rsidR="00897F34" w:rsidRPr="00437CAA">
              <w:rPr>
                <w:rFonts w:ascii="Avenir Next LT Pro" w:hAnsi="Avenir Next LT Pro" w:cs="Arial"/>
                <w:sz w:val="16"/>
                <w:szCs w:val="16"/>
              </w:rPr>
              <w:t xml:space="preserve"> 002H,</w:t>
            </w:r>
            <w:r w:rsidRPr="00437CAA">
              <w:rPr>
                <w:rFonts w:ascii="Avenir Next LT Pro" w:hAnsi="Avenir Next LT Pro" w:cs="Arial"/>
                <w:sz w:val="16"/>
                <w:szCs w:val="16"/>
              </w:rPr>
              <w:t xml:space="preserve"> 003, </w:t>
            </w:r>
            <w:r w:rsidR="0098137A" w:rsidRPr="00437CAA">
              <w:rPr>
                <w:rFonts w:ascii="Avenir Next LT Pro" w:hAnsi="Avenir Next LT Pro" w:cs="Arial"/>
                <w:sz w:val="16"/>
                <w:szCs w:val="16"/>
              </w:rPr>
              <w:t xml:space="preserve">012, </w:t>
            </w:r>
            <w:r w:rsidRPr="00437CAA">
              <w:rPr>
                <w:rFonts w:ascii="Avenir Next LT Pro" w:hAnsi="Avenir Next LT Pro" w:cs="Arial"/>
                <w:sz w:val="16"/>
                <w:szCs w:val="16"/>
              </w:rPr>
              <w:t xml:space="preserve">020, 028, 040, 045; </w:t>
            </w:r>
            <w:r w:rsidRPr="00437CAA">
              <w:rPr>
                <w:rFonts w:ascii="Avenir Next LT Pro" w:hAnsi="Avenir Next LT Pro" w:cs="Arial"/>
                <w:b/>
                <w:bCs/>
                <w:sz w:val="16"/>
                <w:szCs w:val="16"/>
              </w:rPr>
              <w:t>WGQS</w:t>
            </w:r>
            <w:r w:rsidRPr="0002681C">
              <w:rPr>
                <w:rFonts w:ascii="Avenir Next LT Pro" w:hAnsi="Avenir Next LT Pro" w:cs="Arial"/>
                <w:sz w:val="16"/>
                <w:szCs w:val="16"/>
              </w:rPr>
              <w:t xml:space="preserve"> 001, 002, 003, 004A</w:t>
            </w:r>
          </w:p>
        </w:tc>
        <w:tc>
          <w:tcPr>
            <w:tcW w:w="630" w:type="dxa"/>
            <w:tcBorders>
              <w:top w:val="single" w:sz="4" w:space="0" w:color="auto"/>
            </w:tcBorders>
            <w:vAlign w:val="center"/>
          </w:tcPr>
          <w:p w14:paraId="054FFC25" w14:textId="77777777" w:rsidR="00AB75D6" w:rsidRPr="0002681C" w:rsidRDefault="00AB75D6" w:rsidP="00784DD8">
            <w:pPr>
              <w:tabs>
                <w:tab w:val="center" w:pos="9340"/>
              </w:tabs>
              <w:ind w:left="-110" w:right="-110"/>
              <w:jc w:val="center"/>
              <w:rPr>
                <w:rFonts w:ascii="Avenir Next LT Pro" w:hAnsi="Avenir Next LT Pro" w:cs="Arial"/>
                <w:b/>
                <w:bCs/>
                <w:sz w:val="20"/>
                <w:szCs w:val="20"/>
              </w:rPr>
            </w:pPr>
            <w:r w:rsidRPr="0002681C">
              <w:rPr>
                <w:rFonts w:ascii="Avenir Next LT Pro" w:hAnsi="Avenir Next LT Pro" w:cs="Arial"/>
                <w:b/>
                <w:bCs/>
                <w:sz w:val="20"/>
                <w:szCs w:val="20"/>
              </w:rPr>
              <w:t>D1</w:t>
            </w:r>
          </w:p>
        </w:tc>
        <w:tc>
          <w:tcPr>
            <w:tcW w:w="360" w:type="dxa"/>
            <w:tcBorders>
              <w:top w:val="single" w:sz="4" w:space="0" w:color="auto"/>
            </w:tcBorders>
          </w:tcPr>
          <w:p w14:paraId="6888CD76" w14:textId="77777777" w:rsidR="00AB75D6" w:rsidRPr="0002681C" w:rsidRDefault="00AB75D6" w:rsidP="00344063">
            <w:pPr>
              <w:tabs>
                <w:tab w:val="center" w:pos="9340"/>
              </w:tabs>
              <w:ind w:right="725"/>
              <w:rPr>
                <w:rFonts w:ascii="Avenir Next LT Pro" w:hAnsi="Avenir Next LT Pro" w:cs="Arial"/>
                <w:b/>
                <w:bCs/>
              </w:rPr>
            </w:pPr>
          </w:p>
        </w:tc>
        <w:tc>
          <w:tcPr>
            <w:tcW w:w="360" w:type="dxa"/>
            <w:tcBorders>
              <w:top w:val="single" w:sz="4" w:space="0" w:color="auto"/>
            </w:tcBorders>
          </w:tcPr>
          <w:p w14:paraId="633F26A5" w14:textId="77777777" w:rsidR="00AB75D6" w:rsidRPr="0002681C" w:rsidRDefault="00AB75D6" w:rsidP="00344063">
            <w:pPr>
              <w:tabs>
                <w:tab w:val="center" w:pos="9340"/>
              </w:tabs>
              <w:ind w:right="725"/>
              <w:rPr>
                <w:rFonts w:ascii="Avenir Next LT Pro" w:hAnsi="Avenir Next LT Pro" w:cs="Arial"/>
                <w:b/>
                <w:bCs/>
              </w:rPr>
            </w:pPr>
          </w:p>
        </w:tc>
        <w:tc>
          <w:tcPr>
            <w:tcW w:w="387" w:type="dxa"/>
            <w:tcBorders>
              <w:top w:val="single" w:sz="4" w:space="0" w:color="auto"/>
            </w:tcBorders>
          </w:tcPr>
          <w:p w14:paraId="08BA6EAC" w14:textId="77777777" w:rsidR="00AB75D6" w:rsidRPr="0002681C" w:rsidRDefault="00AB75D6" w:rsidP="00344063">
            <w:pPr>
              <w:tabs>
                <w:tab w:val="center" w:pos="9340"/>
              </w:tabs>
              <w:ind w:right="725"/>
              <w:rPr>
                <w:rFonts w:ascii="Avenir Next LT Pro" w:hAnsi="Avenir Next LT Pro" w:cs="Arial"/>
                <w:b/>
                <w:bCs/>
              </w:rPr>
            </w:pPr>
          </w:p>
        </w:tc>
      </w:tr>
      <w:tr w:rsidR="00AB75D6" w:rsidRPr="0002681C" w14:paraId="768FF0F4" w14:textId="77777777" w:rsidTr="0070638F">
        <w:trPr>
          <w:trHeight w:val="350"/>
        </w:trPr>
        <w:tc>
          <w:tcPr>
            <w:tcW w:w="8952" w:type="dxa"/>
            <w:tcBorders>
              <w:bottom w:val="single" w:sz="4" w:space="0" w:color="auto"/>
            </w:tcBorders>
            <w:vAlign w:val="center"/>
          </w:tcPr>
          <w:p w14:paraId="3DE32019" w14:textId="37339367" w:rsidR="00AB75D6" w:rsidRPr="0002681C" w:rsidRDefault="00AB75D6" w:rsidP="00344063">
            <w:pPr>
              <w:ind w:right="-115"/>
              <w:rPr>
                <w:rFonts w:ascii="Avenir Next LT Pro" w:hAnsi="Avenir Next LT Pro" w:cs="Arial"/>
                <w:b/>
                <w:bCs/>
                <w:sz w:val="16"/>
                <w:szCs w:val="16"/>
              </w:rPr>
            </w:pPr>
            <w:r w:rsidRPr="0002681C">
              <w:rPr>
                <w:rFonts w:ascii="Avenir Next LT Pro" w:hAnsi="Avenir Next LT Pro" w:cs="Arial"/>
                <w:b/>
                <w:bCs/>
                <w:sz w:val="16"/>
                <w:szCs w:val="16"/>
                <w:u w:val="single"/>
              </w:rPr>
              <w:t>D2 – American History &amp; Institutions</w:t>
            </w:r>
            <w:r w:rsidRPr="0002681C">
              <w:rPr>
                <w:rFonts w:ascii="Avenir Next LT Pro" w:hAnsi="Avenir Next LT Pro" w:cs="Arial"/>
                <w:b/>
                <w:bCs/>
                <w:sz w:val="16"/>
                <w:szCs w:val="16"/>
              </w:rPr>
              <w:t xml:space="preserve"> (3 units): HIST</w:t>
            </w:r>
            <w:r w:rsidRPr="0002681C">
              <w:rPr>
                <w:rFonts w:ascii="Avenir Next LT Pro" w:hAnsi="Avenir Next LT Pro" w:cs="Arial"/>
                <w:sz w:val="16"/>
                <w:szCs w:val="16"/>
              </w:rPr>
              <w:t xml:space="preserve"> 017A, 017B, 017BH, 020; </w:t>
            </w:r>
            <w:r w:rsidRPr="0002681C">
              <w:rPr>
                <w:rFonts w:ascii="Avenir Next LT Pro" w:hAnsi="Avenir Next LT Pro" w:cs="Arial"/>
                <w:b/>
                <w:bCs/>
                <w:sz w:val="16"/>
                <w:szCs w:val="16"/>
              </w:rPr>
              <w:t>POLI</w:t>
            </w:r>
            <w:r w:rsidRPr="0002681C">
              <w:rPr>
                <w:rFonts w:ascii="Avenir Next LT Pro" w:hAnsi="Avenir Next LT Pro" w:cs="Arial"/>
                <w:sz w:val="16"/>
                <w:szCs w:val="16"/>
              </w:rPr>
              <w:t xml:space="preserve"> 001, 001H</w:t>
            </w:r>
          </w:p>
        </w:tc>
        <w:tc>
          <w:tcPr>
            <w:tcW w:w="630" w:type="dxa"/>
            <w:tcBorders>
              <w:bottom w:val="single" w:sz="4" w:space="0" w:color="auto"/>
            </w:tcBorders>
            <w:vAlign w:val="center"/>
          </w:tcPr>
          <w:p w14:paraId="4D534775" w14:textId="77777777" w:rsidR="00AB75D6" w:rsidRPr="0002681C" w:rsidRDefault="00AB75D6" w:rsidP="00784DD8">
            <w:pPr>
              <w:tabs>
                <w:tab w:val="center" w:pos="9340"/>
              </w:tabs>
              <w:ind w:left="-110" w:right="-110"/>
              <w:jc w:val="center"/>
              <w:rPr>
                <w:rFonts w:ascii="Avenir Next LT Pro" w:hAnsi="Avenir Next LT Pro" w:cs="Arial"/>
                <w:b/>
                <w:bCs/>
                <w:sz w:val="20"/>
                <w:szCs w:val="20"/>
              </w:rPr>
            </w:pPr>
            <w:r w:rsidRPr="0002681C">
              <w:rPr>
                <w:rFonts w:ascii="Avenir Next LT Pro" w:hAnsi="Avenir Next LT Pro" w:cs="Arial"/>
                <w:b/>
                <w:bCs/>
                <w:sz w:val="20"/>
                <w:szCs w:val="20"/>
              </w:rPr>
              <w:t>D2</w:t>
            </w:r>
          </w:p>
        </w:tc>
        <w:tc>
          <w:tcPr>
            <w:tcW w:w="360" w:type="dxa"/>
            <w:tcBorders>
              <w:bottom w:val="single" w:sz="4" w:space="0" w:color="auto"/>
            </w:tcBorders>
          </w:tcPr>
          <w:p w14:paraId="0EE92E52" w14:textId="77777777" w:rsidR="00AB75D6" w:rsidRPr="0002681C" w:rsidRDefault="00AB75D6" w:rsidP="00142E0C">
            <w:pPr>
              <w:tabs>
                <w:tab w:val="center" w:pos="9340"/>
              </w:tabs>
              <w:ind w:right="725"/>
              <w:rPr>
                <w:rFonts w:ascii="Avenir Next LT Pro" w:hAnsi="Avenir Next LT Pro" w:cs="Arial"/>
                <w:b/>
                <w:bCs/>
              </w:rPr>
            </w:pPr>
          </w:p>
        </w:tc>
        <w:tc>
          <w:tcPr>
            <w:tcW w:w="360" w:type="dxa"/>
            <w:tcBorders>
              <w:bottom w:val="single" w:sz="4" w:space="0" w:color="auto"/>
            </w:tcBorders>
          </w:tcPr>
          <w:p w14:paraId="22A2B8F6" w14:textId="77777777" w:rsidR="00AB75D6" w:rsidRPr="0002681C" w:rsidRDefault="00AB75D6" w:rsidP="00142E0C">
            <w:pPr>
              <w:tabs>
                <w:tab w:val="center" w:pos="9340"/>
              </w:tabs>
              <w:ind w:right="725"/>
              <w:rPr>
                <w:rFonts w:ascii="Avenir Next LT Pro" w:hAnsi="Avenir Next LT Pro" w:cs="Arial"/>
                <w:b/>
                <w:bCs/>
              </w:rPr>
            </w:pPr>
          </w:p>
        </w:tc>
        <w:tc>
          <w:tcPr>
            <w:tcW w:w="387" w:type="dxa"/>
            <w:tcBorders>
              <w:bottom w:val="single" w:sz="4" w:space="0" w:color="auto"/>
            </w:tcBorders>
          </w:tcPr>
          <w:p w14:paraId="579E7F8C" w14:textId="77777777" w:rsidR="00AB75D6" w:rsidRPr="0002681C" w:rsidRDefault="00AB75D6" w:rsidP="00142E0C">
            <w:pPr>
              <w:tabs>
                <w:tab w:val="center" w:pos="9340"/>
              </w:tabs>
              <w:ind w:right="725"/>
              <w:rPr>
                <w:rFonts w:ascii="Avenir Next LT Pro" w:hAnsi="Avenir Next LT Pro" w:cs="Arial"/>
                <w:b/>
                <w:bCs/>
              </w:rPr>
            </w:pPr>
          </w:p>
        </w:tc>
      </w:tr>
      <w:tr w:rsidR="00AB75D6" w:rsidRPr="0002681C" w14:paraId="222CF103" w14:textId="77777777" w:rsidTr="0070638F">
        <w:trPr>
          <w:trHeight w:val="350"/>
        </w:trPr>
        <w:tc>
          <w:tcPr>
            <w:tcW w:w="8952" w:type="dxa"/>
            <w:tcBorders>
              <w:top w:val="single" w:sz="4" w:space="0" w:color="auto"/>
              <w:left w:val="single" w:sz="4" w:space="0" w:color="auto"/>
              <w:bottom w:val="single" w:sz="4" w:space="0" w:color="auto"/>
              <w:right w:val="nil"/>
            </w:tcBorders>
            <w:shd w:val="clear" w:color="auto" w:fill="B8CCE4" w:themeFill="accent1" w:themeFillTint="66"/>
            <w:vAlign w:val="center"/>
          </w:tcPr>
          <w:p w14:paraId="4CC22338" w14:textId="7F3D9911" w:rsidR="0070638F" w:rsidRDefault="00AB75D6" w:rsidP="0070638F">
            <w:pPr>
              <w:ind w:right="-115"/>
              <w:rPr>
                <w:rFonts w:ascii="Avenir Next LT Pro" w:hAnsi="Avenir Next LT Pro" w:cs="Arial"/>
                <w:bCs/>
                <w:sz w:val="18"/>
                <w:szCs w:val="18"/>
              </w:rPr>
            </w:pPr>
            <w:r w:rsidRPr="0002681C">
              <w:rPr>
                <w:rFonts w:ascii="Avenir Next LT Pro" w:hAnsi="Avenir Next LT Pro" w:cs="Arial"/>
                <w:b/>
                <w:sz w:val="18"/>
                <w:szCs w:val="18"/>
              </w:rPr>
              <w:t xml:space="preserve">AREA E – Lifelong Learning &amp; Self-Development </w:t>
            </w:r>
            <w:r w:rsidR="0070638F">
              <w:rPr>
                <w:rFonts w:ascii="Avenir Next LT Pro" w:hAnsi="Avenir Next LT Pro" w:cs="Arial"/>
                <w:b/>
                <w:sz w:val="18"/>
                <w:szCs w:val="18"/>
              </w:rPr>
              <w:t xml:space="preserve">– 3 </w:t>
            </w:r>
            <w:r w:rsidRPr="0002681C">
              <w:rPr>
                <w:rFonts w:ascii="Avenir Next LT Pro" w:hAnsi="Avenir Next LT Pro" w:cs="Arial"/>
                <w:b/>
                <w:sz w:val="18"/>
                <w:szCs w:val="18"/>
              </w:rPr>
              <w:t>units minimum</w:t>
            </w:r>
          </w:p>
          <w:p w14:paraId="3F88F542" w14:textId="50078D3C" w:rsidR="00AB75D6" w:rsidRPr="00784DD8" w:rsidRDefault="00784DD8" w:rsidP="0070638F">
            <w:pPr>
              <w:ind w:right="-115"/>
              <w:rPr>
                <w:rFonts w:ascii="Avenir Next LT Pro" w:hAnsi="Avenir Next LT Pro" w:cs="Arial"/>
                <w:bCs/>
                <w:sz w:val="16"/>
                <w:szCs w:val="16"/>
              </w:rPr>
            </w:pPr>
            <w:r w:rsidRPr="00784DD8">
              <w:rPr>
                <w:rFonts w:ascii="Avenir Next LT Pro" w:hAnsi="Avenir Next LT Pro" w:cs="Arial"/>
                <w:bCs/>
                <w:i/>
                <w:iCs/>
                <w:sz w:val="18"/>
                <w:szCs w:val="18"/>
                <w:u w:val="single"/>
              </w:rPr>
              <w:t>Option 1</w:t>
            </w:r>
            <w:r w:rsidRPr="00784DD8">
              <w:rPr>
                <w:rFonts w:ascii="Avenir Next LT Pro" w:hAnsi="Avenir Next LT Pro" w:cs="Arial"/>
                <w:bCs/>
                <w:i/>
                <w:iCs/>
                <w:sz w:val="18"/>
                <w:szCs w:val="18"/>
              </w:rPr>
              <w:t xml:space="preserve">: 3 Units form A-2, B, C, or D; or </w:t>
            </w:r>
            <w:r w:rsidRPr="00784DD8">
              <w:rPr>
                <w:rFonts w:ascii="Avenir Next LT Pro" w:hAnsi="Avenir Next LT Pro" w:cs="Arial"/>
                <w:bCs/>
                <w:i/>
                <w:iCs/>
                <w:sz w:val="18"/>
                <w:szCs w:val="18"/>
                <w:u w:val="single"/>
              </w:rPr>
              <w:t>Option 2</w:t>
            </w:r>
            <w:r w:rsidRPr="00784DD8">
              <w:rPr>
                <w:rFonts w:ascii="Avenir Next LT Pro" w:hAnsi="Avenir Next LT Pro" w:cs="Arial"/>
                <w:bCs/>
                <w:i/>
                <w:iCs/>
                <w:sz w:val="18"/>
                <w:szCs w:val="18"/>
              </w:rPr>
              <w:t>: 3 units from below</w:t>
            </w:r>
          </w:p>
        </w:tc>
        <w:tc>
          <w:tcPr>
            <w:tcW w:w="630" w:type="dxa"/>
            <w:tcBorders>
              <w:top w:val="single" w:sz="4" w:space="0" w:color="auto"/>
              <w:left w:val="nil"/>
              <w:bottom w:val="single" w:sz="4" w:space="0" w:color="auto"/>
              <w:right w:val="nil"/>
            </w:tcBorders>
            <w:shd w:val="clear" w:color="auto" w:fill="B8CCE4" w:themeFill="accent1" w:themeFillTint="66"/>
            <w:vAlign w:val="center"/>
          </w:tcPr>
          <w:p w14:paraId="0435B7DA" w14:textId="77777777" w:rsidR="00AB75D6" w:rsidRPr="0002681C" w:rsidRDefault="00AB75D6" w:rsidP="00784DD8">
            <w:pPr>
              <w:tabs>
                <w:tab w:val="center" w:pos="9340"/>
              </w:tabs>
              <w:ind w:left="-110" w:right="-110"/>
              <w:jc w:val="center"/>
              <w:rPr>
                <w:rFonts w:ascii="Avenir Next LT Pro" w:hAnsi="Avenir Next LT Pro" w:cs="Arial"/>
                <w:b/>
                <w:bCs/>
                <w:sz w:val="20"/>
                <w:szCs w:val="20"/>
              </w:rPr>
            </w:pPr>
          </w:p>
        </w:tc>
        <w:tc>
          <w:tcPr>
            <w:tcW w:w="360" w:type="dxa"/>
            <w:tcBorders>
              <w:top w:val="single" w:sz="4" w:space="0" w:color="auto"/>
              <w:left w:val="nil"/>
              <w:bottom w:val="single" w:sz="4" w:space="0" w:color="auto"/>
              <w:right w:val="nil"/>
            </w:tcBorders>
            <w:shd w:val="clear" w:color="auto" w:fill="B8CCE4" w:themeFill="accent1" w:themeFillTint="66"/>
          </w:tcPr>
          <w:p w14:paraId="1BDAD5A1" w14:textId="77777777" w:rsidR="00AB75D6" w:rsidRPr="0002681C" w:rsidRDefault="00AB75D6" w:rsidP="00142E0C">
            <w:pPr>
              <w:tabs>
                <w:tab w:val="center" w:pos="9340"/>
              </w:tabs>
              <w:ind w:right="725"/>
              <w:rPr>
                <w:rFonts w:ascii="Avenir Next LT Pro" w:hAnsi="Avenir Next LT Pro" w:cs="Arial"/>
                <w:b/>
                <w:bCs/>
              </w:rPr>
            </w:pPr>
          </w:p>
        </w:tc>
        <w:tc>
          <w:tcPr>
            <w:tcW w:w="360" w:type="dxa"/>
            <w:tcBorders>
              <w:top w:val="single" w:sz="4" w:space="0" w:color="auto"/>
              <w:left w:val="nil"/>
              <w:bottom w:val="single" w:sz="4" w:space="0" w:color="auto"/>
              <w:right w:val="nil"/>
            </w:tcBorders>
            <w:shd w:val="clear" w:color="auto" w:fill="B8CCE4" w:themeFill="accent1" w:themeFillTint="66"/>
          </w:tcPr>
          <w:p w14:paraId="35423424" w14:textId="77777777" w:rsidR="00AB75D6" w:rsidRPr="0002681C" w:rsidRDefault="00AB75D6" w:rsidP="00142E0C">
            <w:pPr>
              <w:tabs>
                <w:tab w:val="center" w:pos="9340"/>
              </w:tabs>
              <w:ind w:right="725"/>
              <w:rPr>
                <w:rFonts w:ascii="Avenir Next LT Pro" w:hAnsi="Avenir Next LT Pro" w:cs="Arial"/>
                <w:b/>
                <w:bCs/>
              </w:rPr>
            </w:pPr>
          </w:p>
        </w:tc>
        <w:tc>
          <w:tcPr>
            <w:tcW w:w="387" w:type="dxa"/>
            <w:tcBorders>
              <w:top w:val="single" w:sz="4" w:space="0" w:color="auto"/>
              <w:left w:val="nil"/>
              <w:bottom w:val="single" w:sz="4" w:space="0" w:color="auto"/>
              <w:right w:val="single" w:sz="4" w:space="0" w:color="auto"/>
            </w:tcBorders>
            <w:shd w:val="clear" w:color="auto" w:fill="B8CCE4" w:themeFill="accent1" w:themeFillTint="66"/>
          </w:tcPr>
          <w:p w14:paraId="47D71AD3" w14:textId="77777777" w:rsidR="00AB75D6" w:rsidRPr="0002681C" w:rsidRDefault="00AB75D6" w:rsidP="00142E0C">
            <w:pPr>
              <w:tabs>
                <w:tab w:val="center" w:pos="9340"/>
              </w:tabs>
              <w:ind w:right="725"/>
              <w:rPr>
                <w:rFonts w:ascii="Avenir Next LT Pro" w:hAnsi="Avenir Next LT Pro" w:cs="Arial"/>
                <w:b/>
                <w:bCs/>
              </w:rPr>
            </w:pPr>
          </w:p>
        </w:tc>
      </w:tr>
      <w:tr w:rsidR="00AB75D6" w:rsidRPr="0002681C" w14:paraId="103F9BFE" w14:textId="77777777" w:rsidTr="0070638F">
        <w:trPr>
          <w:trHeight w:val="629"/>
        </w:trPr>
        <w:tc>
          <w:tcPr>
            <w:tcW w:w="8952" w:type="dxa"/>
            <w:tcBorders>
              <w:top w:val="single" w:sz="4" w:space="0" w:color="auto"/>
              <w:bottom w:val="single" w:sz="4" w:space="0" w:color="auto"/>
            </w:tcBorders>
            <w:vAlign w:val="center"/>
          </w:tcPr>
          <w:p w14:paraId="3126CA32" w14:textId="402E5D75" w:rsidR="00AB75D6" w:rsidRPr="0002681C" w:rsidRDefault="00AB75D6" w:rsidP="005B0A90">
            <w:pPr>
              <w:ind w:right="-115"/>
              <w:rPr>
                <w:rFonts w:ascii="Avenir Next LT Pro" w:hAnsi="Avenir Next LT Pro" w:cs="Arial"/>
                <w:sz w:val="16"/>
                <w:szCs w:val="16"/>
              </w:rPr>
            </w:pPr>
            <w:r w:rsidRPr="0002681C">
              <w:rPr>
                <w:rFonts w:ascii="Avenir Next LT Pro" w:hAnsi="Avenir Next LT Pro" w:cs="Arial"/>
                <w:b/>
                <w:bCs/>
                <w:sz w:val="16"/>
                <w:szCs w:val="16"/>
              </w:rPr>
              <w:t xml:space="preserve">BUSN </w:t>
            </w:r>
            <w:r w:rsidRPr="0002681C">
              <w:rPr>
                <w:rFonts w:ascii="Avenir Next LT Pro" w:hAnsi="Avenir Next LT Pro" w:cs="Arial"/>
                <w:sz w:val="16"/>
                <w:szCs w:val="16"/>
              </w:rPr>
              <w:t xml:space="preserve">061, 078; </w:t>
            </w:r>
            <w:r w:rsidRPr="0002681C">
              <w:rPr>
                <w:rFonts w:ascii="Avenir Next LT Pro" w:hAnsi="Avenir Next LT Pro" w:cs="Arial"/>
                <w:b/>
                <w:bCs/>
                <w:sz w:val="16"/>
                <w:szCs w:val="16"/>
              </w:rPr>
              <w:t>CHST</w:t>
            </w:r>
            <w:r w:rsidRPr="0002681C">
              <w:rPr>
                <w:rFonts w:ascii="Avenir Next LT Pro" w:hAnsi="Avenir Next LT Pro" w:cs="Arial"/>
                <w:sz w:val="16"/>
                <w:szCs w:val="16"/>
              </w:rPr>
              <w:t xml:space="preserve"> 053; </w:t>
            </w:r>
            <w:r w:rsidRPr="0002681C">
              <w:rPr>
                <w:rFonts w:ascii="Avenir Next LT Pro" w:hAnsi="Avenir Next LT Pro" w:cs="Arial"/>
                <w:b/>
                <w:bCs/>
                <w:sz w:val="16"/>
                <w:szCs w:val="16"/>
              </w:rPr>
              <w:t>COMM</w:t>
            </w:r>
            <w:r w:rsidRPr="0002681C">
              <w:rPr>
                <w:rFonts w:ascii="Avenir Next LT Pro" w:hAnsi="Avenir Next LT Pro" w:cs="Arial"/>
                <w:sz w:val="16"/>
                <w:szCs w:val="16"/>
              </w:rPr>
              <w:t xml:space="preserve"> 004, 008; </w:t>
            </w:r>
            <w:r w:rsidRPr="0002681C">
              <w:rPr>
                <w:rFonts w:ascii="Avenir Next LT Pro" w:hAnsi="Avenir Next LT Pro" w:cs="Arial"/>
                <w:b/>
                <w:bCs/>
                <w:sz w:val="16"/>
                <w:szCs w:val="16"/>
              </w:rPr>
              <w:t>COUN</w:t>
            </w:r>
            <w:r w:rsidRPr="0002681C">
              <w:rPr>
                <w:rFonts w:ascii="Avenir Next LT Pro" w:hAnsi="Avenir Next LT Pro" w:cs="Arial"/>
                <w:sz w:val="16"/>
                <w:szCs w:val="16"/>
              </w:rPr>
              <w:t xml:space="preserve"> 005, 012, 012C, 024; </w:t>
            </w:r>
            <w:r w:rsidR="00627F1A" w:rsidRPr="00B71C5E">
              <w:rPr>
                <w:rFonts w:ascii="Avenir Next LT Pro" w:hAnsi="Avenir Next LT Pro" w:cs="Arial"/>
                <w:b/>
                <w:sz w:val="16"/>
                <w:szCs w:val="16"/>
              </w:rPr>
              <w:t>DANC</w:t>
            </w:r>
            <w:r w:rsidR="00627F1A" w:rsidRPr="00B71C5E">
              <w:rPr>
                <w:rFonts w:ascii="Avenir Next LT Pro" w:hAnsi="Avenir Next LT Pro" w:cs="Arial"/>
                <w:sz w:val="16"/>
                <w:szCs w:val="16"/>
              </w:rPr>
              <w:t xml:space="preserve"> 001, 002, 003, 004, 005, </w:t>
            </w:r>
            <w:r w:rsidR="00DA6651" w:rsidRPr="00B71C5E">
              <w:rPr>
                <w:rFonts w:ascii="Avenir Next LT Pro" w:hAnsi="Avenir Next LT Pro" w:cs="Arial"/>
                <w:sz w:val="16"/>
                <w:szCs w:val="16"/>
              </w:rPr>
              <w:t xml:space="preserve">007, 008, </w:t>
            </w:r>
            <w:r w:rsidR="00627F1A" w:rsidRPr="00B71C5E">
              <w:rPr>
                <w:rFonts w:ascii="Avenir Next LT Pro" w:hAnsi="Avenir Next LT Pro" w:cs="Arial"/>
                <w:sz w:val="16"/>
                <w:szCs w:val="16"/>
              </w:rPr>
              <w:t xml:space="preserve">011, 012, 013, 014; </w:t>
            </w:r>
            <w:r w:rsidR="00C1556D" w:rsidRPr="00B71C5E">
              <w:rPr>
                <w:rFonts w:ascii="Avenir Next LT Pro" w:hAnsi="Avenir Next LT Pro" w:cs="Arial"/>
                <w:sz w:val="16"/>
                <w:szCs w:val="16"/>
              </w:rPr>
              <w:t xml:space="preserve">021, 022, 023, 024; </w:t>
            </w:r>
            <w:r w:rsidR="001250C8">
              <w:rPr>
                <w:rFonts w:ascii="Avenir Next LT Pro" w:hAnsi="Avenir Next LT Pro" w:cs="Arial"/>
                <w:sz w:val="16"/>
                <w:szCs w:val="16"/>
              </w:rPr>
              <w:t xml:space="preserve">031, 032, 034, </w:t>
            </w:r>
            <w:r w:rsidR="00DA6651" w:rsidRPr="00B71C5E">
              <w:rPr>
                <w:rFonts w:ascii="Avenir Next LT Pro" w:hAnsi="Avenir Next LT Pro" w:cs="Arial"/>
                <w:sz w:val="16"/>
                <w:szCs w:val="16"/>
              </w:rPr>
              <w:t>041, 042, 043, 044, 051A, 051B</w:t>
            </w:r>
            <w:r w:rsidR="003F154E" w:rsidRPr="001D6E8F">
              <w:rPr>
                <w:rFonts w:ascii="Avenir Next LT Pro" w:hAnsi="Avenir Next LT Pro" w:cs="Arial"/>
                <w:sz w:val="16"/>
                <w:szCs w:val="16"/>
              </w:rPr>
              <w:t>;</w:t>
            </w:r>
            <w:r w:rsidR="003F154E" w:rsidRPr="0002681C">
              <w:rPr>
                <w:rFonts w:ascii="Avenir Next LT Pro" w:hAnsi="Avenir Next LT Pro" w:cs="Arial"/>
                <w:sz w:val="16"/>
                <w:szCs w:val="16"/>
              </w:rPr>
              <w:t xml:space="preserve"> </w:t>
            </w:r>
            <w:r w:rsidR="001D6E8F">
              <w:rPr>
                <w:rFonts w:ascii="Avenir Next LT Pro" w:hAnsi="Avenir Next LT Pro" w:cs="Arial"/>
                <w:sz w:val="16"/>
                <w:szCs w:val="16"/>
              </w:rPr>
              <w:t xml:space="preserve">060; </w:t>
            </w:r>
            <w:r w:rsidRPr="0002681C">
              <w:rPr>
                <w:rFonts w:ascii="Avenir Next LT Pro" w:hAnsi="Avenir Next LT Pro" w:cs="Arial"/>
                <w:b/>
                <w:bCs/>
                <w:sz w:val="16"/>
                <w:szCs w:val="16"/>
              </w:rPr>
              <w:t>FDAT</w:t>
            </w:r>
            <w:r w:rsidRPr="0002681C">
              <w:rPr>
                <w:rFonts w:ascii="Avenir Next LT Pro" w:hAnsi="Avenir Next LT Pro" w:cs="Arial"/>
                <w:sz w:val="16"/>
                <w:szCs w:val="16"/>
              </w:rPr>
              <w:t xml:space="preserve"> 027; </w:t>
            </w:r>
            <w:r w:rsidRPr="0002681C">
              <w:rPr>
                <w:rFonts w:ascii="Avenir Next LT Pro" w:hAnsi="Avenir Next LT Pro" w:cs="Arial"/>
                <w:b/>
                <w:bCs/>
                <w:sz w:val="16"/>
                <w:szCs w:val="16"/>
              </w:rPr>
              <w:t>HSCI</w:t>
            </w:r>
            <w:r w:rsidRPr="0002681C">
              <w:rPr>
                <w:rFonts w:ascii="Avenir Next LT Pro" w:hAnsi="Avenir Next LT Pro" w:cs="Arial"/>
                <w:sz w:val="16"/>
                <w:szCs w:val="16"/>
              </w:rPr>
              <w:t xml:space="preserve"> 008, 010, 012; </w:t>
            </w:r>
            <w:r w:rsidR="00EB3CF7">
              <w:rPr>
                <w:rFonts w:ascii="Avenir Next LT Pro" w:hAnsi="Avenir Next LT Pro" w:cs="Arial"/>
                <w:sz w:val="16"/>
                <w:szCs w:val="16"/>
              </w:rPr>
              <w:t xml:space="preserve">014; </w:t>
            </w:r>
            <w:r w:rsidRPr="0002681C">
              <w:rPr>
                <w:rFonts w:ascii="Avenir Next LT Pro" w:hAnsi="Avenir Next LT Pro" w:cs="Arial"/>
                <w:b/>
                <w:bCs/>
                <w:sz w:val="16"/>
                <w:szCs w:val="16"/>
              </w:rPr>
              <w:t>KINS</w:t>
            </w:r>
            <w:r w:rsidRPr="0002681C">
              <w:rPr>
                <w:rFonts w:ascii="Avenir Next LT Pro" w:hAnsi="Avenir Next LT Pro" w:cs="Arial"/>
                <w:sz w:val="16"/>
                <w:szCs w:val="16"/>
              </w:rPr>
              <w:t xml:space="preserve"> 12.20, 12.21, 12.22; </w:t>
            </w:r>
            <w:r w:rsidRPr="0002681C">
              <w:rPr>
                <w:rFonts w:ascii="Avenir Next LT Pro" w:hAnsi="Avenir Next LT Pro" w:cs="Arial"/>
                <w:b/>
                <w:bCs/>
                <w:sz w:val="16"/>
                <w:szCs w:val="16"/>
              </w:rPr>
              <w:t>KINT</w:t>
            </w:r>
            <w:r w:rsidRPr="0002681C">
              <w:rPr>
                <w:rFonts w:ascii="Avenir Next LT Pro" w:hAnsi="Avenir Next LT Pro" w:cs="Arial"/>
                <w:sz w:val="16"/>
                <w:szCs w:val="16"/>
              </w:rPr>
              <w:t xml:space="preserve"> 033, 035 042, 044; </w:t>
            </w:r>
            <w:r w:rsidR="005B0A90" w:rsidRPr="0002681C">
              <w:rPr>
                <w:rFonts w:ascii="Avenir Next LT Pro" w:hAnsi="Avenir Next LT Pro" w:cs="Arial"/>
                <w:b/>
                <w:bCs/>
                <w:sz w:val="16"/>
                <w:szCs w:val="16"/>
              </w:rPr>
              <w:t>LIBR</w:t>
            </w:r>
            <w:r w:rsidR="005B0A90" w:rsidRPr="0002681C">
              <w:rPr>
                <w:rFonts w:ascii="Avenir Next LT Pro" w:hAnsi="Avenir Next LT Pro" w:cs="Arial"/>
                <w:sz w:val="16"/>
                <w:szCs w:val="16"/>
              </w:rPr>
              <w:t xml:space="preserve"> 004; </w:t>
            </w:r>
            <w:r w:rsidR="005B0A90" w:rsidRPr="0002681C">
              <w:rPr>
                <w:rFonts w:ascii="Avenir Next LT Pro" w:hAnsi="Avenir Next LT Pro" w:cs="Arial"/>
                <w:b/>
                <w:bCs/>
                <w:sz w:val="16"/>
                <w:szCs w:val="16"/>
              </w:rPr>
              <w:t>LRSV</w:t>
            </w:r>
            <w:r w:rsidR="005B0A90" w:rsidRPr="0002681C">
              <w:rPr>
                <w:rFonts w:ascii="Avenir Next LT Pro" w:hAnsi="Avenir Next LT Pro" w:cs="Arial"/>
                <w:sz w:val="16"/>
                <w:szCs w:val="16"/>
              </w:rPr>
              <w:t xml:space="preserve"> 001; </w:t>
            </w:r>
            <w:r w:rsidRPr="0002681C">
              <w:rPr>
                <w:rFonts w:ascii="Avenir Next LT Pro" w:hAnsi="Avenir Next LT Pro" w:cs="Arial"/>
                <w:b/>
                <w:bCs/>
                <w:sz w:val="16"/>
                <w:szCs w:val="16"/>
              </w:rPr>
              <w:t>NUTR</w:t>
            </w:r>
            <w:r w:rsidRPr="0002681C">
              <w:rPr>
                <w:rFonts w:ascii="Avenir Next LT Pro" w:hAnsi="Avenir Next LT Pro" w:cs="Arial"/>
                <w:sz w:val="16"/>
                <w:szCs w:val="16"/>
              </w:rPr>
              <w:t xml:space="preserve"> 015</w:t>
            </w:r>
            <w:r w:rsidR="00D73A2A" w:rsidRPr="0002681C">
              <w:rPr>
                <w:rFonts w:ascii="Avenir Next LT Pro" w:hAnsi="Avenir Next LT Pro" w:cs="Arial"/>
                <w:sz w:val="16"/>
                <w:szCs w:val="16"/>
              </w:rPr>
              <w:t>, 022</w:t>
            </w:r>
            <w:r w:rsidRPr="0002681C">
              <w:rPr>
                <w:rFonts w:ascii="Avenir Next LT Pro" w:hAnsi="Avenir Next LT Pro" w:cs="Arial"/>
                <w:sz w:val="16"/>
                <w:szCs w:val="16"/>
              </w:rPr>
              <w:t xml:space="preserve">; </w:t>
            </w:r>
            <w:r w:rsidRPr="0002681C">
              <w:rPr>
                <w:rFonts w:ascii="Avenir Next LT Pro" w:hAnsi="Avenir Next LT Pro" w:cs="Arial"/>
                <w:b/>
                <w:bCs/>
                <w:sz w:val="16"/>
                <w:szCs w:val="16"/>
              </w:rPr>
              <w:t>PSYC</w:t>
            </w:r>
            <w:r w:rsidRPr="0002681C">
              <w:rPr>
                <w:rFonts w:ascii="Avenir Next LT Pro" w:hAnsi="Avenir Next LT Pro" w:cs="Arial"/>
                <w:sz w:val="16"/>
                <w:szCs w:val="16"/>
              </w:rPr>
              <w:t xml:space="preserve"> 012, 025, 030</w:t>
            </w:r>
            <w:r w:rsidRPr="00211F3C">
              <w:rPr>
                <w:rFonts w:ascii="Avenir Next LT Pro" w:hAnsi="Avenir Next LT Pro" w:cs="Arial"/>
                <w:color w:val="000000" w:themeColor="text1"/>
                <w:sz w:val="16"/>
                <w:szCs w:val="16"/>
              </w:rPr>
              <w:t xml:space="preserve">; </w:t>
            </w:r>
            <w:r w:rsidR="00FA0442" w:rsidRPr="00211F3C">
              <w:rPr>
                <w:rFonts w:ascii="Avenir Next LT Pro" w:hAnsi="Avenir Next LT Pro" w:cs="Arial"/>
                <w:b/>
                <w:color w:val="000000" w:themeColor="text1"/>
                <w:sz w:val="16"/>
                <w:szCs w:val="16"/>
              </w:rPr>
              <w:t>READ</w:t>
            </w:r>
            <w:r w:rsidR="00FA0442" w:rsidRPr="00211F3C">
              <w:rPr>
                <w:rFonts w:ascii="Avenir Next LT Pro" w:hAnsi="Avenir Next LT Pro" w:cs="Arial"/>
                <w:color w:val="000000" w:themeColor="text1"/>
                <w:sz w:val="16"/>
                <w:szCs w:val="16"/>
              </w:rPr>
              <w:t xml:space="preserve"> 053, </w:t>
            </w:r>
            <w:r w:rsidRPr="00211F3C">
              <w:rPr>
                <w:rFonts w:ascii="Avenir Next LT Pro" w:hAnsi="Avenir Next LT Pro" w:cs="Arial"/>
                <w:b/>
                <w:bCs/>
                <w:color w:val="000000" w:themeColor="text1"/>
                <w:sz w:val="16"/>
                <w:szCs w:val="16"/>
              </w:rPr>
              <w:t>SOCI</w:t>
            </w:r>
            <w:r w:rsidRPr="00211F3C">
              <w:rPr>
                <w:rFonts w:ascii="Avenir Next LT Pro" w:hAnsi="Avenir Next LT Pro" w:cs="Arial"/>
                <w:color w:val="000000" w:themeColor="text1"/>
                <w:sz w:val="16"/>
                <w:szCs w:val="16"/>
              </w:rPr>
              <w:t xml:space="preserve"> </w:t>
            </w:r>
            <w:r w:rsidRPr="0002681C">
              <w:rPr>
                <w:rFonts w:ascii="Avenir Next LT Pro" w:hAnsi="Avenir Next LT Pro" w:cs="Arial"/>
                <w:sz w:val="16"/>
                <w:szCs w:val="16"/>
              </w:rPr>
              <w:t xml:space="preserve">001, 002, 003, 020, 028, 040, 045; </w:t>
            </w:r>
            <w:r w:rsidRPr="0002681C">
              <w:rPr>
                <w:rFonts w:ascii="Avenir Next LT Pro" w:hAnsi="Avenir Next LT Pro" w:cs="Arial"/>
                <w:b/>
                <w:bCs/>
                <w:sz w:val="16"/>
                <w:szCs w:val="16"/>
              </w:rPr>
              <w:t>STSC</w:t>
            </w:r>
            <w:r w:rsidRPr="0002681C">
              <w:rPr>
                <w:rFonts w:ascii="Avenir Next LT Pro" w:hAnsi="Avenir Next LT Pro" w:cs="Arial"/>
                <w:sz w:val="16"/>
                <w:szCs w:val="16"/>
              </w:rPr>
              <w:t xml:space="preserve"> 100</w:t>
            </w:r>
          </w:p>
        </w:tc>
        <w:tc>
          <w:tcPr>
            <w:tcW w:w="630" w:type="dxa"/>
            <w:tcBorders>
              <w:top w:val="single" w:sz="4" w:space="0" w:color="auto"/>
              <w:bottom w:val="single" w:sz="4" w:space="0" w:color="auto"/>
            </w:tcBorders>
            <w:vAlign w:val="center"/>
          </w:tcPr>
          <w:p w14:paraId="3827AC4B" w14:textId="77777777" w:rsidR="00AB75D6" w:rsidRPr="0002681C" w:rsidRDefault="00AB75D6" w:rsidP="00784DD8">
            <w:pPr>
              <w:tabs>
                <w:tab w:val="center" w:pos="9340"/>
              </w:tabs>
              <w:ind w:left="-110" w:right="-110"/>
              <w:jc w:val="center"/>
              <w:rPr>
                <w:rFonts w:ascii="Avenir Next LT Pro" w:hAnsi="Avenir Next LT Pro" w:cs="Arial"/>
                <w:b/>
                <w:bCs/>
                <w:sz w:val="20"/>
                <w:szCs w:val="20"/>
              </w:rPr>
            </w:pPr>
            <w:r w:rsidRPr="0002681C">
              <w:rPr>
                <w:rFonts w:ascii="Avenir Next LT Pro" w:hAnsi="Avenir Next LT Pro" w:cs="Arial"/>
                <w:b/>
                <w:bCs/>
                <w:sz w:val="20"/>
                <w:szCs w:val="20"/>
              </w:rPr>
              <w:t>E</w:t>
            </w:r>
          </w:p>
        </w:tc>
        <w:tc>
          <w:tcPr>
            <w:tcW w:w="360" w:type="dxa"/>
            <w:tcBorders>
              <w:top w:val="single" w:sz="4" w:space="0" w:color="auto"/>
              <w:bottom w:val="single" w:sz="4" w:space="0" w:color="auto"/>
            </w:tcBorders>
          </w:tcPr>
          <w:p w14:paraId="650981B3" w14:textId="77777777" w:rsidR="00AB75D6" w:rsidRPr="0002681C" w:rsidRDefault="00AB75D6" w:rsidP="00142E0C">
            <w:pPr>
              <w:tabs>
                <w:tab w:val="center" w:pos="9340"/>
              </w:tabs>
              <w:ind w:right="725"/>
              <w:rPr>
                <w:rFonts w:ascii="Avenir Next LT Pro" w:hAnsi="Avenir Next LT Pro" w:cs="Arial"/>
                <w:b/>
                <w:bCs/>
              </w:rPr>
            </w:pPr>
          </w:p>
        </w:tc>
        <w:tc>
          <w:tcPr>
            <w:tcW w:w="360" w:type="dxa"/>
            <w:tcBorders>
              <w:top w:val="single" w:sz="4" w:space="0" w:color="auto"/>
              <w:bottom w:val="single" w:sz="4" w:space="0" w:color="auto"/>
            </w:tcBorders>
          </w:tcPr>
          <w:p w14:paraId="38C1A2AB" w14:textId="77777777" w:rsidR="00AB75D6" w:rsidRPr="0002681C" w:rsidRDefault="00AB75D6" w:rsidP="00142E0C">
            <w:pPr>
              <w:tabs>
                <w:tab w:val="center" w:pos="9340"/>
              </w:tabs>
              <w:ind w:right="725"/>
              <w:rPr>
                <w:rFonts w:ascii="Avenir Next LT Pro" w:hAnsi="Avenir Next LT Pro" w:cs="Arial"/>
                <w:b/>
                <w:bCs/>
              </w:rPr>
            </w:pPr>
          </w:p>
        </w:tc>
        <w:tc>
          <w:tcPr>
            <w:tcW w:w="387" w:type="dxa"/>
            <w:tcBorders>
              <w:top w:val="single" w:sz="4" w:space="0" w:color="auto"/>
              <w:bottom w:val="single" w:sz="4" w:space="0" w:color="auto"/>
            </w:tcBorders>
          </w:tcPr>
          <w:p w14:paraId="778A5083" w14:textId="77777777" w:rsidR="00AB75D6" w:rsidRPr="0002681C" w:rsidRDefault="00AB75D6" w:rsidP="00142E0C">
            <w:pPr>
              <w:tabs>
                <w:tab w:val="center" w:pos="9340"/>
              </w:tabs>
              <w:ind w:right="725"/>
              <w:rPr>
                <w:rFonts w:ascii="Avenir Next LT Pro" w:hAnsi="Avenir Next LT Pro" w:cs="Arial"/>
                <w:b/>
                <w:bCs/>
              </w:rPr>
            </w:pPr>
          </w:p>
        </w:tc>
      </w:tr>
      <w:tr w:rsidR="00AB75D6" w:rsidRPr="0002681C" w14:paraId="79F7862B" w14:textId="77777777" w:rsidTr="0070638F">
        <w:trPr>
          <w:trHeight w:val="314"/>
        </w:trPr>
        <w:tc>
          <w:tcPr>
            <w:tcW w:w="8952" w:type="dxa"/>
            <w:tcBorders>
              <w:top w:val="single" w:sz="4" w:space="0" w:color="auto"/>
              <w:left w:val="single" w:sz="4" w:space="0" w:color="auto"/>
              <w:bottom w:val="single" w:sz="4" w:space="0" w:color="auto"/>
              <w:right w:val="nil"/>
            </w:tcBorders>
            <w:shd w:val="clear" w:color="auto" w:fill="B8CCE4" w:themeFill="accent1" w:themeFillTint="66"/>
            <w:vAlign w:val="center"/>
          </w:tcPr>
          <w:p w14:paraId="6184A613" w14:textId="67837B6E" w:rsidR="00AB75D6" w:rsidRPr="0002681C" w:rsidRDefault="00AB75D6" w:rsidP="0070638F">
            <w:pPr>
              <w:ind w:right="-115"/>
              <w:rPr>
                <w:rFonts w:ascii="Avenir Next LT Pro" w:hAnsi="Avenir Next LT Pro" w:cs="Arial"/>
                <w:b/>
                <w:bCs/>
                <w:sz w:val="16"/>
                <w:szCs w:val="16"/>
              </w:rPr>
            </w:pPr>
            <w:r w:rsidRPr="0002681C">
              <w:rPr>
                <w:rFonts w:ascii="Avenir Next LT Pro" w:hAnsi="Avenir Next LT Pro" w:cs="Arial"/>
                <w:b/>
                <w:sz w:val="18"/>
                <w:szCs w:val="18"/>
              </w:rPr>
              <w:t>AREA F – Cultural Diversity</w:t>
            </w:r>
            <w:r w:rsidR="0070638F">
              <w:rPr>
                <w:rFonts w:ascii="Avenir Next LT Pro" w:hAnsi="Avenir Next LT Pro" w:cs="Arial"/>
                <w:b/>
                <w:sz w:val="18"/>
                <w:szCs w:val="18"/>
              </w:rPr>
              <w:t xml:space="preserve"> – 3 </w:t>
            </w:r>
            <w:r w:rsidRPr="0002681C">
              <w:rPr>
                <w:rFonts w:ascii="Avenir Next LT Pro" w:hAnsi="Avenir Next LT Pro" w:cs="Arial"/>
                <w:b/>
                <w:sz w:val="18"/>
                <w:szCs w:val="18"/>
              </w:rPr>
              <w:t>units minimum</w:t>
            </w:r>
          </w:p>
        </w:tc>
        <w:tc>
          <w:tcPr>
            <w:tcW w:w="630" w:type="dxa"/>
            <w:tcBorders>
              <w:top w:val="single" w:sz="4" w:space="0" w:color="auto"/>
              <w:left w:val="nil"/>
              <w:bottom w:val="single" w:sz="4" w:space="0" w:color="auto"/>
              <w:right w:val="nil"/>
            </w:tcBorders>
            <w:shd w:val="clear" w:color="auto" w:fill="B8CCE4" w:themeFill="accent1" w:themeFillTint="66"/>
            <w:vAlign w:val="center"/>
          </w:tcPr>
          <w:p w14:paraId="38E421B6" w14:textId="77777777" w:rsidR="00AB75D6" w:rsidRPr="0002681C" w:rsidRDefault="00AB75D6" w:rsidP="00784DD8">
            <w:pPr>
              <w:tabs>
                <w:tab w:val="center" w:pos="9340"/>
              </w:tabs>
              <w:ind w:left="-110" w:right="-110"/>
              <w:jc w:val="center"/>
              <w:rPr>
                <w:rFonts w:ascii="Avenir Next LT Pro" w:hAnsi="Avenir Next LT Pro" w:cs="Arial"/>
                <w:b/>
                <w:bCs/>
                <w:sz w:val="20"/>
                <w:szCs w:val="20"/>
              </w:rPr>
            </w:pPr>
          </w:p>
        </w:tc>
        <w:tc>
          <w:tcPr>
            <w:tcW w:w="360" w:type="dxa"/>
            <w:tcBorders>
              <w:top w:val="single" w:sz="4" w:space="0" w:color="auto"/>
              <w:left w:val="nil"/>
              <w:bottom w:val="single" w:sz="4" w:space="0" w:color="auto"/>
              <w:right w:val="nil"/>
            </w:tcBorders>
            <w:shd w:val="clear" w:color="auto" w:fill="B8CCE4" w:themeFill="accent1" w:themeFillTint="66"/>
          </w:tcPr>
          <w:p w14:paraId="22EE11CB" w14:textId="77777777" w:rsidR="00AB75D6" w:rsidRPr="0002681C" w:rsidRDefault="00AB75D6" w:rsidP="00142E0C">
            <w:pPr>
              <w:tabs>
                <w:tab w:val="center" w:pos="9340"/>
              </w:tabs>
              <w:ind w:right="725"/>
              <w:rPr>
                <w:rFonts w:ascii="Avenir Next LT Pro" w:hAnsi="Avenir Next LT Pro" w:cs="Arial"/>
                <w:b/>
                <w:bCs/>
              </w:rPr>
            </w:pPr>
          </w:p>
        </w:tc>
        <w:tc>
          <w:tcPr>
            <w:tcW w:w="360" w:type="dxa"/>
            <w:tcBorders>
              <w:top w:val="single" w:sz="4" w:space="0" w:color="auto"/>
              <w:left w:val="nil"/>
              <w:bottom w:val="single" w:sz="4" w:space="0" w:color="auto"/>
              <w:right w:val="nil"/>
            </w:tcBorders>
            <w:shd w:val="clear" w:color="auto" w:fill="B8CCE4" w:themeFill="accent1" w:themeFillTint="66"/>
          </w:tcPr>
          <w:p w14:paraId="222D67F3" w14:textId="77777777" w:rsidR="00AB75D6" w:rsidRPr="0002681C" w:rsidRDefault="00AB75D6" w:rsidP="00142E0C">
            <w:pPr>
              <w:tabs>
                <w:tab w:val="center" w:pos="9340"/>
              </w:tabs>
              <w:ind w:right="725"/>
              <w:rPr>
                <w:rFonts w:ascii="Avenir Next LT Pro" w:hAnsi="Avenir Next LT Pro" w:cs="Arial"/>
                <w:b/>
                <w:bCs/>
              </w:rPr>
            </w:pPr>
          </w:p>
        </w:tc>
        <w:tc>
          <w:tcPr>
            <w:tcW w:w="387" w:type="dxa"/>
            <w:tcBorders>
              <w:top w:val="single" w:sz="4" w:space="0" w:color="auto"/>
              <w:left w:val="nil"/>
              <w:bottom w:val="single" w:sz="4" w:space="0" w:color="auto"/>
              <w:right w:val="single" w:sz="4" w:space="0" w:color="auto"/>
            </w:tcBorders>
            <w:shd w:val="clear" w:color="auto" w:fill="B8CCE4" w:themeFill="accent1" w:themeFillTint="66"/>
          </w:tcPr>
          <w:p w14:paraId="42F98887" w14:textId="77777777" w:rsidR="00AB75D6" w:rsidRPr="0002681C" w:rsidRDefault="00AB75D6" w:rsidP="00142E0C">
            <w:pPr>
              <w:tabs>
                <w:tab w:val="center" w:pos="9340"/>
              </w:tabs>
              <w:ind w:right="725"/>
              <w:rPr>
                <w:rFonts w:ascii="Avenir Next LT Pro" w:hAnsi="Avenir Next LT Pro" w:cs="Arial"/>
                <w:b/>
                <w:bCs/>
              </w:rPr>
            </w:pPr>
          </w:p>
        </w:tc>
      </w:tr>
      <w:tr w:rsidR="00AB75D6" w:rsidRPr="0002681C" w14:paraId="4F2E9C35" w14:textId="77777777" w:rsidTr="0070638F">
        <w:trPr>
          <w:trHeight w:val="568"/>
        </w:trPr>
        <w:tc>
          <w:tcPr>
            <w:tcW w:w="8952" w:type="dxa"/>
            <w:tcBorders>
              <w:top w:val="single" w:sz="4" w:space="0" w:color="auto"/>
              <w:bottom w:val="single" w:sz="4" w:space="0" w:color="auto"/>
            </w:tcBorders>
            <w:vAlign w:val="center"/>
          </w:tcPr>
          <w:p w14:paraId="73D87053" w14:textId="35A648E7" w:rsidR="00045185" w:rsidRPr="0002681C" w:rsidRDefault="00AB75D6" w:rsidP="00045185">
            <w:pPr>
              <w:ind w:right="-115"/>
              <w:rPr>
                <w:rFonts w:ascii="Avenir Next LT Pro" w:hAnsi="Avenir Next LT Pro" w:cs="Arial"/>
                <w:b/>
                <w:bCs/>
                <w:sz w:val="16"/>
                <w:szCs w:val="16"/>
              </w:rPr>
            </w:pPr>
            <w:r w:rsidRPr="0002681C">
              <w:rPr>
                <w:rFonts w:ascii="Avenir Next LT Pro" w:hAnsi="Avenir Next LT Pro" w:cs="Arial"/>
                <w:b/>
                <w:bCs/>
                <w:sz w:val="16"/>
                <w:szCs w:val="16"/>
              </w:rPr>
              <w:t xml:space="preserve">ANTH </w:t>
            </w:r>
            <w:r w:rsidRPr="0002681C">
              <w:rPr>
                <w:rFonts w:ascii="Avenir Next LT Pro" w:hAnsi="Avenir Next LT Pro" w:cs="Arial"/>
                <w:sz w:val="16"/>
                <w:szCs w:val="16"/>
              </w:rPr>
              <w:t>003, 003H, 004, 055;</w:t>
            </w:r>
            <w:r w:rsidRPr="0002681C">
              <w:rPr>
                <w:rFonts w:ascii="Avenir Next LT Pro" w:hAnsi="Avenir Next LT Pro" w:cs="Arial"/>
                <w:b/>
                <w:bCs/>
                <w:sz w:val="16"/>
                <w:szCs w:val="16"/>
              </w:rPr>
              <w:t xml:space="preserve"> </w:t>
            </w:r>
            <w:r w:rsidR="00A524A0" w:rsidRPr="0002681C">
              <w:rPr>
                <w:rFonts w:ascii="Avenir Next LT Pro" w:hAnsi="Avenir Next LT Pro" w:cs="Arial"/>
                <w:b/>
                <w:bCs/>
                <w:sz w:val="16"/>
                <w:szCs w:val="16"/>
              </w:rPr>
              <w:t xml:space="preserve">ARTS </w:t>
            </w:r>
            <w:r w:rsidR="00A524A0" w:rsidRPr="0002681C">
              <w:rPr>
                <w:rFonts w:ascii="Avenir Next LT Pro" w:hAnsi="Avenir Next LT Pro" w:cs="Arial"/>
                <w:sz w:val="16"/>
                <w:szCs w:val="16"/>
              </w:rPr>
              <w:t>001E, 010, 095;</w:t>
            </w:r>
            <w:r w:rsidR="00A524A0" w:rsidRPr="0002681C">
              <w:rPr>
                <w:rFonts w:ascii="Avenir Next LT Pro" w:hAnsi="Avenir Next LT Pro" w:cs="Arial"/>
                <w:b/>
                <w:bCs/>
                <w:sz w:val="16"/>
                <w:szCs w:val="16"/>
              </w:rPr>
              <w:t xml:space="preserve"> </w:t>
            </w:r>
            <w:r w:rsidRPr="0002681C">
              <w:rPr>
                <w:rFonts w:ascii="Avenir Next LT Pro" w:hAnsi="Avenir Next LT Pro" w:cs="Arial"/>
                <w:b/>
                <w:bCs/>
                <w:sz w:val="16"/>
                <w:szCs w:val="16"/>
              </w:rPr>
              <w:t xml:space="preserve">CHST </w:t>
            </w:r>
            <w:r w:rsidRPr="0002681C">
              <w:rPr>
                <w:rFonts w:ascii="Avenir Next LT Pro" w:hAnsi="Avenir Next LT Pro" w:cs="Arial"/>
                <w:sz w:val="16"/>
                <w:szCs w:val="16"/>
              </w:rPr>
              <w:t xml:space="preserve">005; </w:t>
            </w:r>
            <w:r w:rsidRPr="0002681C">
              <w:rPr>
                <w:rFonts w:ascii="Avenir Next LT Pro" w:hAnsi="Avenir Next LT Pro" w:cs="Arial"/>
                <w:b/>
                <w:bCs/>
                <w:sz w:val="16"/>
                <w:szCs w:val="16"/>
              </w:rPr>
              <w:t xml:space="preserve">COMM </w:t>
            </w:r>
            <w:r w:rsidRPr="0002681C">
              <w:rPr>
                <w:rFonts w:ascii="Avenir Next LT Pro" w:hAnsi="Avenir Next LT Pro" w:cs="Arial"/>
                <w:sz w:val="16"/>
                <w:szCs w:val="16"/>
              </w:rPr>
              <w:t xml:space="preserve">012; </w:t>
            </w:r>
            <w:r w:rsidRPr="0002681C">
              <w:rPr>
                <w:rFonts w:ascii="Avenir Next LT Pro" w:hAnsi="Avenir Next LT Pro" w:cs="Arial"/>
                <w:b/>
                <w:bCs/>
                <w:sz w:val="16"/>
                <w:szCs w:val="16"/>
              </w:rPr>
              <w:t xml:space="preserve">COUN </w:t>
            </w:r>
            <w:r w:rsidRPr="0002681C">
              <w:rPr>
                <w:rFonts w:ascii="Avenir Next LT Pro" w:hAnsi="Avenir Next LT Pro" w:cs="Arial"/>
                <w:sz w:val="16"/>
                <w:szCs w:val="16"/>
              </w:rPr>
              <w:t xml:space="preserve">050; </w:t>
            </w:r>
            <w:r w:rsidRPr="0002681C">
              <w:rPr>
                <w:rFonts w:ascii="Avenir Next LT Pro" w:hAnsi="Avenir Next LT Pro" w:cs="Arial"/>
                <w:b/>
                <w:bCs/>
                <w:sz w:val="16"/>
                <w:szCs w:val="16"/>
              </w:rPr>
              <w:t xml:space="preserve">DANC </w:t>
            </w:r>
            <w:r w:rsidRPr="0002681C">
              <w:rPr>
                <w:rFonts w:ascii="Avenir Next LT Pro" w:hAnsi="Avenir Next LT Pro" w:cs="Arial"/>
                <w:sz w:val="16"/>
                <w:szCs w:val="16"/>
              </w:rPr>
              <w:t>061, 061H</w:t>
            </w:r>
            <w:r w:rsidR="00A400A5" w:rsidRPr="0002681C">
              <w:rPr>
                <w:rFonts w:ascii="Avenir Next LT Pro" w:hAnsi="Avenir Next LT Pro" w:cs="Arial"/>
                <w:sz w:val="16"/>
                <w:szCs w:val="16"/>
              </w:rPr>
              <w:t xml:space="preserve">; </w:t>
            </w:r>
            <w:r w:rsidRPr="0002681C">
              <w:rPr>
                <w:rFonts w:ascii="Avenir Next LT Pro" w:hAnsi="Avenir Next LT Pro" w:cs="Arial"/>
                <w:b/>
                <w:bCs/>
                <w:sz w:val="16"/>
                <w:szCs w:val="16"/>
              </w:rPr>
              <w:t xml:space="preserve">ENGL </w:t>
            </w:r>
            <w:r w:rsidRPr="0002681C">
              <w:rPr>
                <w:rFonts w:ascii="Avenir Next LT Pro" w:hAnsi="Avenir Next LT Pro" w:cs="Arial"/>
                <w:sz w:val="16"/>
                <w:szCs w:val="16"/>
              </w:rPr>
              <w:t>012, 012H, 013, 013H, 018, 018H, 046, 046H;</w:t>
            </w:r>
            <w:r w:rsidR="004E2129" w:rsidRPr="0002681C">
              <w:rPr>
                <w:rFonts w:ascii="Avenir Next LT Pro" w:hAnsi="Avenir Next LT Pro" w:cs="Arial"/>
                <w:sz w:val="16"/>
                <w:szCs w:val="16"/>
              </w:rPr>
              <w:t xml:space="preserve"> </w:t>
            </w:r>
            <w:r w:rsidR="00F63315" w:rsidRPr="001C2699">
              <w:rPr>
                <w:rFonts w:ascii="Avenir Next LT Pro" w:hAnsi="Avenir Next LT Pro" w:cs="Arial"/>
                <w:b/>
                <w:bCs/>
                <w:sz w:val="16"/>
                <w:szCs w:val="16"/>
              </w:rPr>
              <w:t>ETHN</w:t>
            </w:r>
            <w:r w:rsidR="00F63315" w:rsidRPr="001C2699">
              <w:rPr>
                <w:rFonts w:ascii="Avenir Next LT Pro" w:hAnsi="Avenir Next LT Pro" w:cs="Arial"/>
                <w:sz w:val="16"/>
                <w:szCs w:val="16"/>
              </w:rPr>
              <w:t xml:space="preserve"> 005, 018</w:t>
            </w:r>
            <w:r w:rsidR="00F63315">
              <w:rPr>
                <w:rFonts w:ascii="Avenir Next LT Pro" w:hAnsi="Avenir Next LT Pro" w:cs="Arial"/>
                <w:sz w:val="16"/>
                <w:szCs w:val="16"/>
              </w:rPr>
              <w:t xml:space="preserve">; </w:t>
            </w:r>
            <w:r w:rsidRPr="0002681C">
              <w:rPr>
                <w:rFonts w:ascii="Avenir Next LT Pro" w:hAnsi="Avenir Next LT Pro" w:cs="Arial"/>
                <w:b/>
                <w:bCs/>
                <w:sz w:val="16"/>
                <w:szCs w:val="16"/>
              </w:rPr>
              <w:t xml:space="preserve">MUSC </w:t>
            </w:r>
            <w:r w:rsidRPr="0002681C">
              <w:rPr>
                <w:rFonts w:ascii="Avenir Next LT Pro" w:hAnsi="Avenir Next LT Pro" w:cs="Arial"/>
                <w:sz w:val="16"/>
                <w:szCs w:val="16"/>
              </w:rPr>
              <w:t>055;</w:t>
            </w:r>
            <w:r w:rsidRPr="0002681C">
              <w:rPr>
                <w:rFonts w:ascii="Avenir Next LT Pro" w:hAnsi="Avenir Next LT Pro" w:cs="Arial"/>
                <w:b/>
                <w:bCs/>
                <w:sz w:val="16"/>
                <w:szCs w:val="16"/>
              </w:rPr>
              <w:t xml:space="preserve"> NUTR </w:t>
            </w:r>
            <w:r w:rsidRPr="0002681C">
              <w:rPr>
                <w:rFonts w:ascii="Avenir Next LT Pro" w:hAnsi="Avenir Next LT Pro" w:cs="Arial"/>
                <w:sz w:val="16"/>
                <w:szCs w:val="16"/>
              </w:rPr>
              <w:t>020;</w:t>
            </w:r>
            <w:r w:rsidRPr="0002681C">
              <w:rPr>
                <w:rFonts w:ascii="Avenir Next LT Pro" w:hAnsi="Avenir Next LT Pro" w:cs="Arial"/>
                <w:b/>
                <w:bCs/>
                <w:sz w:val="16"/>
                <w:szCs w:val="16"/>
              </w:rPr>
              <w:t xml:space="preserve"> PMGT</w:t>
            </w:r>
            <w:r w:rsidRPr="0002681C">
              <w:rPr>
                <w:rFonts w:ascii="Avenir Next LT Pro" w:hAnsi="Avenir Next LT Pro" w:cs="Arial"/>
                <w:sz w:val="16"/>
                <w:szCs w:val="16"/>
              </w:rPr>
              <w:t xml:space="preserve"> 010; </w:t>
            </w:r>
            <w:r w:rsidRPr="0002681C">
              <w:rPr>
                <w:rFonts w:ascii="Avenir Next LT Pro" w:hAnsi="Avenir Next LT Pro" w:cs="Arial"/>
                <w:b/>
                <w:bCs/>
                <w:sz w:val="16"/>
                <w:szCs w:val="16"/>
              </w:rPr>
              <w:t xml:space="preserve">PHIL </w:t>
            </w:r>
            <w:r w:rsidRPr="0002681C">
              <w:rPr>
                <w:rFonts w:ascii="Avenir Next LT Pro" w:hAnsi="Avenir Next LT Pro" w:cs="Arial"/>
                <w:sz w:val="16"/>
                <w:szCs w:val="16"/>
              </w:rPr>
              <w:t>004, 021;</w:t>
            </w:r>
            <w:r w:rsidRPr="0002681C">
              <w:rPr>
                <w:rFonts w:ascii="Avenir Next LT Pro" w:hAnsi="Avenir Next LT Pro" w:cs="Arial"/>
                <w:b/>
                <w:bCs/>
                <w:sz w:val="16"/>
                <w:szCs w:val="16"/>
              </w:rPr>
              <w:t xml:space="preserve"> PSYC </w:t>
            </w:r>
            <w:r w:rsidRPr="0002681C">
              <w:rPr>
                <w:rFonts w:ascii="Avenir Next LT Pro" w:hAnsi="Avenir Next LT Pro" w:cs="Arial"/>
                <w:sz w:val="16"/>
                <w:szCs w:val="16"/>
              </w:rPr>
              <w:t>009;</w:t>
            </w:r>
            <w:r w:rsidRPr="0002681C">
              <w:rPr>
                <w:rFonts w:ascii="Avenir Next LT Pro" w:hAnsi="Avenir Next LT Pro" w:cs="Arial"/>
                <w:b/>
                <w:bCs/>
                <w:sz w:val="16"/>
                <w:szCs w:val="16"/>
              </w:rPr>
              <w:t xml:space="preserve"> </w:t>
            </w:r>
          </w:p>
          <w:p w14:paraId="27E32BBD" w14:textId="4105B0D2" w:rsidR="00AB75D6" w:rsidRPr="0002681C" w:rsidRDefault="00AB75D6" w:rsidP="00045185">
            <w:pPr>
              <w:ind w:right="-115"/>
              <w:rPr>
                <w:rFonts w:ascii="Avenir Next LT Pro" w:hAnsi="Avenir Next LT Pro" w:cs="Arial"/>
                <w:b/>
                <w:bCs/>
                <w:sz w:val="16"/>
                <w:szCs w:val="16"/>
              </w:rPr>
            </w:pPr>
            <w:r w:rsidRPr="0002681C">
              <w:rPr>
                <w:rFonts w:ascii="Avenir Next LT Pro" w:hAnsi="Avenir Next LT Pro" w:cs="Arial"/>
                <w:b/>
                <w:bCs/>
                <w:sz w:val="16"/>
                <w:szCs w:val="16"/>
              </w:rPr>
              <w:t xml:space="preserve">SOCI </w:t>
            </w:r>
            <w:r w:rsidRPr="0002681C">
              <w:rPr>
                <w:rFonts w:ascii="Avenir Next LT Pro" w:hAnsi="Avenir Next LT Pro" w:cs="Arial"/>
                <w:sz w:val="16"/>
                <w:szCs w:val="16"/>
              </w:rPr>
              <w:t>001, 002,</w:t>
            </w:r>
            <w:r w:rsidR="001A5BF1">
              <w:rPr>
                <w:rFonts w:ascii="Avenir Next LT Pro" w:hAnsi="Avenir Next LT Pro" w:cs="Arial"/>
                <w:sz w:val="16"/>
                <w:szCs w:val="16"/>
              </w:rPr>
              <w:t xml:space="preserve"> 002H,</w:t>
            </w:r>
            <w:r w:rsidRPr="0002681C">
              <w:rPr>
                <w:rFonts w:ascii="Avenir Next LT Pro" w:hAnsi="Avenir Next LT Pro" w:cs="Arial"/>
                <w:sz w:val="16"/>
                <w:szCs w:val="16"/>
              </w:rPr>
              <w:t xml:space="preserve"> 003, 020, 028, 040, 045;</w:t>
            </w:r>
            <w:r w:rsidRPr="0002681C">
              <w:rPr>
                <w:rFonts w:ascii="Avenir Next LT Pro" w:hAnsi="Avenir Next LT Pro" w:cs="Arial"/>
                <w:b/>
                <w:bCs/>
                <w:sz w:val="16"/>
                <w:szCs w:val="16"/>
              </w:rPr>
              <w:t xml:space="preserve"> WGQS </w:t>
            </w:r>
            <w:r w:rsidRPr="0002681C">
              <w:rPr>
                <w:rFonts w:ascii="Avenir Next LT Pro" w:hAnsi="Avenir Next LT Pro" w:cs="Arial"/>
                <w:sz w:val="16"/>
                <w:szCs w:val="16"/>
              </w:rPr>
              <w:t>001, 002</w:t>
            </w:r>
          </w:p>
        </w:tc>
        <w:tc>
          <w:tcPr>
            <w:tcW w:w="630" w:type="dxa"/>
            <w:tcBorders>
              <w:top w:val="single" w:sz="4" w:space="0" w:color="auto"/>
              <w:bottom w:val="single" w:sz="4" w:space="0" w:color="auto"/>
            </w:tcBorders>
            <w:vAlign w:val="center"/>
          </w:tcPr>
          <w:p w14:paraId="5111BEE9" w14:textId="77777777" w:rsidR="00AB75D6" w:rsidRPr="0002681C" w:rsidRDefault="00AB75D6" w:rsidP="00784DD8">
            <w:pPr>
              <w:tabs>
                <w:tab w:val="center" w:pos="9340"/>
              </w:tabs>
              <w:ind w:left="-110" w:right="-110"/>
              <w:jc w:val="center"/>
              <w:rPr>
                <w:rFonts w:ascii="Avenir Next LT Pro" w:hAnsi="Avenir Next LT Pro" w:cs="Arial"/>
                <w:b/>
                <w:bCs/>
                <w:sz w:val="20"/>
                <w:szCs w:val="20"/>
              </w:rPr>
            </w:pPr>
            <w:r w:rsidRPr="0002681C">
              <w:rPr>
                <w:rFonts w:ascii="Avenir Next LT Pro" w:hAnsi="Avenir Next LT Pro" w:cs="Arial"/>
                <w:b/>
                <w:bCs/>
                <w:sz w:val="20"/>
                <w:szCs w:val="20"/>
              </w:rPr>
              <w:t>F</w:t>
            </w:r>
          </w:p>
        </w:tc>
        <w:tc>
          <w:tcPr>
            <w:tcW w:w="360" w:type="dxa"/>
            <w:tcBorders>
              <w:top w:val="single" w:sz="4" w:space="0" w:color="auto"/>
              <w:bottom w:val="single" w:sz="4" w:space="0" w:color="auto"/>
            </w:tcBorders>
          </w:tcPr>
          <w:p w14:paraId="30D5D4E6" w14:textId="77777777" w:rsidR="00AB75D6" w:rsidRPr="0002681C" w:rsidRDefault="00AB75D6" w:rsidP="00142E0C">
            <w:pPr>
              <w:tabs>
                <w:tab w:val="center" w:pos="9340"/>
              </w:tabs>
              <w:ind w:right="725"/>
              <w:rPr>
                <w:rFonts w:ascii="Avenir Next LT Pro" w:hAnsi="Avenir Next LT Pro" w:cs="Arial"/>
                <w:b/>
                <w:bCs/>
              </w:rPr>
            </w:pPr>
          </w:p>
        </w:tc>
        <w:tc>
          <w:tcPr>
            <w:tcW w:w="360" w:type="dxa"/>
            <w:tcBorders>
              <w:top w:val="single" w:sz="4" w:space="0" w:color="auto"/>
              <w:bottom w:val="single" w:sz="4" w:space="0" w:color="auto"/>
            </w:tcBorders>
          </w:tcPr>
          <w:p w14:paraId="165556BF" w14:textId="77777777" w:rsidR="00AB75D6" w:rsidRPr="0002681C" w:rsidRDefault="00AB75D6" w:rsidP="00142E0C">
            <w:pPr>
              <w:tabs>
                <w:tab w:val="center" w:pos="9340"/>
              </w:tabs>
              <w:ind w:right="725"/>
              <w:rPr>
                <w:rFonts w:ascii="Avenir Next LT Pro" w:hAnsi="Avenir Next LT Pro" w:cs="Arial"/>
                <w:b/>
                <w:bCs/>
              </w:rPr>
            </w:pPr>
          </w:p>
        </w:tc>
        <w:tc>
          <w:tcPr>
            <w:tcW w:w="387" w:type="dxa"/>
            <w:tcBorders>
              <w:top w:val="single" w:sz="4" w:space="0" w:color="auto"/>
              <w:bottom w:val="single" w:sz="4" w:space="0" w:color="auto"/>
            </w:tcBorders>
          </w:tcPr>
          <w:p w14:paraId="62ED9309" w14:textId="77777777" w:rsidR="00AB75D6" w:rsidRPr="0002681C" w:rsidRDefault="00AB75D6" w:rsidP="00142E0C">
            <w:pPr>
              <w:tabs>
                <w:tab w:val="center" w:pos="9340"/>
              </w:tabs>
              <w:ind w:right="725"/>
              <w:rPr>
                <w:rFonts w:ascii="Avenir Next LT Pro" w:hAnsi="Avenir Next LT Pro" w:cs="Arial"/>
                <w:b/>
                <w:bCs/>
              </w:rPr>
            </w:pPr>
          </w:p>
        </w:tc>
      </w:tr>
      <w:tr w:rsidR="00AB75D6" w:rsidRPr="0002681C" w14:paraId="684EC970" w14:textId="77777777" w:rsidTr="0070638F">
        <w:trPr>
          <w:trHeight w:val="269"/>
        </w:trPr>
        <w:tc>
          <w:tcPr>
            <w:tcW w:w="8952" w:type="dxa"/>
            <w:tcBorders>
              <w:top w:val="single" w:sz="4" w:space="0" w:color="auto"/>
              <w:left w:val="single" w:sz="4" w:space="0" w:color="auto"/>
              <w:bottom w:val="single" w:sz="4" w:space="0" w:color="auto"/>
              <w:right w:val="nil"/>
            </w:tcBorders>
            <w:shd w:val="clear" w:color="auto" w:fill="B8CCE4" w:themeFill="accent1" w:themeFillTint="66"/>
            <w:vAlign w:val="center"/>
          </w:tcPr>
          <w:p w14:paraId="7FC9CDCB" w14:textId="51C5B9E0" w:rsidR="00AB75D6" w:rsidRPr="0002681C" w:rsidRDefault="00AB75D6" w:rsidP="00344063">
            <w:pPr>
              <w:ind w:right="-115"/>
              <w:rPr>
                <w:rFonts w:ascii="Avenir Next LT Pro" w:hAnsi="Avenir Next LT Pro" w:cs="Arial"/>
                <w:b/>
                <w:sz w:val="18"/>
                <w:szCs w:val="18"/>
              </w:rPr>
            </w:pPr>
            <w:r w:rsidRPr="0002681C">
              <w:rPr>
                <w:rFonts w:ascii="Avenir Next LT Pro" w:hAnsi="Avenir Next LT Pro" w:cs="Arial"/>
                <w:b/>
                <w:sz w:val="18"/>
                <w:szCs w:val="18"/>
              </w:rPr>
              <w:t>AREA G – Kinesiology Activity (physical education or dance activity)</w:t>
            </w:r>
          </w:p>
        </w:tc>
        <w:tc>
          <w:tcPr>
            <w:tcW w:w="630" w:type="dxa"/>
            <w:tcBorders>
              <w:top w:val="single" w:sz="4" w:space="0" w:color="auto"/>
              <w:left w:val="nil"/>
              <w:bottom w:val="single" w:sz="4" w:space="0" w:color="auto"/>
              <w:right w:val="nil"/>
            </w:tcBorders>
            <w:shd w:val="clear" w:color="auto" w:fill="B8CCE4" w:themeFill="accent1" w:themeFillTint="66"/>
            <w:vAlign w:val="center"/>
          </w:tcPr>
          <w:p w14:paraId="7BE8E3D2" w14:textId="77777777" w:rsidR="00AB75D6" w:rsidRPr="0002681C" w:rsidRDefault="00AB75D6" w:rsidP="00784DD8">
            <w:pPr>
              <w:tabs>
                <w:tab w:val="center" w:pos="9340"/>
              </w:tabs>
              <w:ind w:left="-110" w:right="-110"/>
              <w:jc w:val="center"/>
              <w:rPr>
                <w:rFonts w:ascii="Avenir Next LT Pro" w:hAnsi="Avenir Next LT Pro" w:cs="Arial"/>
                <w:b/>
                <w:bCs/>
                <w:sz w:val="20"/>
                <w:szCs w:val="20"/>
              </w:rPr>
            </w:pPr>
          </w:p>
        </w:tc>
        <w:tc>
          <w:tcPr>
            <w:tcW w:w="360" w:type="dxa"/>
            <w:tcBorders>
              <w:top w:val="single" w:sz="4" w:space="0" w:color="auto"/>
              <w:left w:val="nil"/>
              <w:bottom w:val="single" w:sz="4" w:space="0" w:color="auto"/>
              <w:right w:val="nil"/>
            </w:tcBorders>
            <w:shd w:val="clear" w:color="auto" w:fill="B8CCE4" w:themeFill="accent1" w:themeFillTint="66"/>
          </w:tcPr>
          <w:p w14:paraId="3078F1E4" w14:textId="77777777" w:rsidR="00AB75D6" w:rsidRPr="0002681C" w:rsidRDefault="00AB75D6" w:rsidP="00142E0C">
            <w:pPr>
              <w:tabs>
                <w:tab w:val="center" w:pos="9340"/>
              </w:tabs>
              <w:ind w:right="725"/>
              <w:rPr>
                <w:rFonts w:ascii="Avenir Next LT Pro" w:hAnsi="Avenir Next LT Pro" w:cs="Arial"/>
                <w:b/>
                <w:bCs/>
              </w:rPr>
            </w:pPr>
          </w:p>
        </w:tc>
        <w:tc>
          <w:tcPr>
            <w:tcW w:w="360" w:type="dxa"/>
            <w:tcBorders>
              <w:top w:val="single" w:sz="4" w:space="0" w:color="auto"/>
              <w:left w:val="nil"/>
              <w:bottom w:val="single" w:sz="4" w:space="0" w:color="auto"/>
              <w:right w:val="nil"/>
            </w:tcBorders>
            <w:shd w:val="clear" w:color="auto" w:fill="B8CCE4" w:themeFill="accent1" w:themeFillTint="66"/>
          </w:tcPr>
          <w:p w14:paraId="2AE48262" w14:textId="77777777" w:rsidR="00AB75D6" w:rsidRPr="0002681C" w:rsidRDefault="00AB75D6" w:rsidP="00142E0C">
            <w:pPr>
              <w:tabs>
                <w:tab w:val="center" w:pos="9340"/>
              </w:tabs>
              <w:ind w:right="725"/>
              <w:rPr>
                <w:rFonts w:ascii="Avenir Next LT Pro" w:hAnsi="Avenir Next LT Pro" w:cs="Arial"/>
                <w:b/>
                <w:bCs/>
              </w:rPr>
            </w:pPr>
          </w:p>
        </w:tc>
        <w:tc>
          <w:tcPr>
            <w:tcW w:w="387" w:type="dxa"/>
            <w:tcBorders>
              <w:top w:val="single" w:sz="4" w:space="0" w:color="auto"/>
              <w:left w:val="nil"/>
              <w:bottom w:val="single" w:sz="4" w:space="0" w:color="auto"/>
              <w:right w:val="single" w:sz="4" w:space="0" w:color="auto"/>
            </w:tcBorders>
            <w:shd w:val="clear" w:color="auto" w:fill="B8CCE4" w:themeFill="accent1" w:themeFillTint="66"/>
          </w:tcPr>
          <w:p w14:paraId="1B6AB92E" w14:textId="77777777" w:rsidR="00AB75D6" w:rsidRPr="0002681C" w:rsidRDefault="00AB75D6" w:rsidP="00142E0C">
            <w:pPr>
              <w:tabs>
                <w:tab w:val="center" w:pos="9340"/>
              </w:tabs>
              <w:ind w:right="725"/>
              <w:rPr>
                <w:rFonts w:ascii="Avenir Next LT Pro" w:hAnsi="Avenir Next LT Pro" w:cs="Arial"/>
                <w:b/>
                <w:bCs/>
              </w:rPr>
            </w:pPr>
          </w:p>
        </w:tc>
      </w:tr>
      <w:tr w:rsidR="00AB75D6" w:rsidRPr="0002681C" w14:paraId="321E8A36" w14:textId="77777777" w:rsidTr="0070638F">
        <w:trPr>
          <w:trHeight w:val="260"/>
        </w:trPr>
        <w:tc>
          <w:tcPr>
            <w:tcW w:w="8952" w:type="dxa"/>
            <w:tcBorders>
              <w:top w:val="single" w:sz="4" w:space="0" w:color="auto"/>
            </w:tcBorders>
            <w:vAlign w:val="center"/>
          </w:tcPr>
          <w:p w14:paraId="3192C294" w14:textId="228687B7" w:rsidR="00AB75D6" w:rsidRPr="0002681C" w:rsidRDefault="00AB75D6" w:rsidP="00344063">
            <w:pPr>
              <w:ind w:right="-115"/>
              <w:rPr>
                <w:rFonts w:ascii="Avenir Next LT Pro" w:hAnsi="Avenir Next LT Pro" w:cs="Arial"/>
                <w:b/>
                <w:bCs/>
                <w:sz w:val="16"/>
                <w:szCs w:val="16"/>
              </w:rPr>
            </w:pPr>
            <w:r w:rsidRPr="0002681C">
              <w:rPr>
                <w:rFonts w:ascii="Avenir Next LT Pro" w:hAnsi="Avenir Next LT Pro" w:cs="Arial"/>
                <w:b/>
                <w:bCs/>
                <w:sz w:val="16"/>
                <w:szCs w:val="16"/>
              </w:rPr>
              <w:t>1 unit required – Course must be activity based; no Kinesiology Theory Courses</w:t>
            </w:r>
          </w:p>
        </w:tc>
        <w:tc>
          <w:tcPr>
            <w:tcW w:w="630" w:type="dxa"/>
            <w:tcBorders>
              <w:top w:val="single" w:sz="4" w:space="0" w:color="auto"/>
            </w:tcBorders>
            <w:vAlign w:val="center"/>
          </w:tcPr>
          <w:p w14:paraId="663F6907" w14:textId="77777777" w:rsidR="00AB75D6" w:rsidRPr="0002681C" w:rsidRDefault="00AB75D6" w:rsidP="00784DD8">
            <w:pPr>
              <w:tabs>
                <w:tab w:val="center" w:pos="9340"/>
              </w:tabs>
              <w:ind w:left="-110" w:right="-110"/>
              <w:jc w:val="center"/>
              <w:rPr>
                <w:rFonts w:ascii="Avenir Next LT Pro" w:hAnsi="Avenir Next LT Pro" w:cs="Arial"/>
                <w:b/>
                <w:bCs/>
                <w:sz w:val="20"/>
                <w:szCs w:val="20"/>
              </w:rPr>
            </w:pPr>
            <w:r w:rsidRPr="0002681C">
              <w:rPr>
                <w:rFonts w:ascii="Avenir Next LT Pro" w:hAnsi="Avenir Next LT Pro" w:cs="Arial"/>
                <w:b/>
                <w:bCs/>
                <w:sz w:val="20"/>
                <w:szCs w:val="20"/>
              </w:rPr>
              <w:t>G</w:t>
            </w:r>
          </w:p>
        </w:tc>
        <w:tc>
          <w:tcPr>
            <w:tcW w:w="360" w:type="dxa"/>
            <w:tcBorders>
              <w:top w:val="single" w:sz="4" w:space="0" w:color="auto"/>
            </w:tcBorders>
          </w:tcPr>
          <w:p w14:paraId="29AD1367" w14:textId="77777777" w:rsidR="00AB75D6" w:rsidRPr="0002681C" w:rsidRDefault="00AB75D6" w:rsidP="00142E0C">
            <w:pPr>
              <w:tabs>
                <w:tab w:val="center" w:pos="9340"/>
              </w:tabs>
              <w:ind w:right="725"/>
              <w:rPr>
                <w:rFonts w:ascii="Avenir Next LT Pro" w:hAnsi="Avenir Next LT Pro" w:cs="Arial"/>
                <w:b/>
                <w:bCs/>
              </w:rPr>
            </w:pPr>
          </w:p>
        </w:tc>
        <w:tc>
          <w:tcPr>
            <w:tcW w:w="360" w:type="dxa"/>
            <w:tcBorders>
              <w:top w:val="single" w:sz="4" w:space="0" w:color="auto"/>
            </w:tcBorders>
          </w:tcPr>
          <w:p w14:paraId="6FCE126F" w14:textId="77777777" w:rsidR="00AB75D6" w:rsidRPr="0002681C" w:rsidRDefault="00AB75D6" w:rsidP="00142E0C">
            <w:pPr>
              <w:tabs>
                <w:tab w:val="center" w:pos="9340"/>
              </w:tabs>
              <w:ind w:right="725"/>
              <w:rPr>
                <w:rFonts w:ascii="Avenir Next LT Pro" w:hAnsi="Avenir Next LT Pro" w:cs="Arial"/>
                <w:b/>
                <w:bCs/>
              </w:rPr>
            </w:pPr>
          </w:p>
        </w:tc>
        <w:tc>
          <w:tcPr>
            <w:tcW w:w="387" w:type="dxa"/>
            <w:tcBorders>
              <w:top w:val="single" w:sz="4" w:space="0" w:color="auto"/>
            </w:tcBorders>
          </w:tcPr>
          <w:p w14:paraId="4FA6191F" w14:textId="77777777" w:rsidR="00AB75D6" w:rsidRPr="0002681C" w:rsidRDefault="00AB75D6" w:rsidP="00142E0C">
            <w:pPr>
              <w:tabs>
                <w:tab w:val="center" w:pos="9340"/>
              </w:tabs>
              <w:ind w:right="725"/>
              <w:rPr>
                <w:rFonts w:ascii="Avenir Next LT Pro" w:hAnsi="Avenir Next LT Pro" w:cs="Arial"/>
                <w:b/>
                <w:bCs/>
              </w:rPr>
            </w:pPr>
          </w:p>
        </w:tc>
      </w:tr>
    </w:tbl>
    <w:p w14:paraId="58A90C30" w14:textId="77777777" w:rsidR="00AB75D6" w:rsidRPr="005C568D" w:rsidRDefault="00AB75D6" w:rsidP="00AB75D6">
      <w:pPr>
        <w:spacing w:after="80" w:line="240" w:lineRule="auto"/>
        <w:rPr>
          <w:rFonts w:ascii="Avenir Next LT Pro" w:hAnsi="Avenir Next LT Pro" w:cs="Arial"/>
          <w:bCs/>
          <w:i/>
          <w:iCs/>
          <w:sz w:val="16"/>
          <w:szCs w:val="16"/>
        </w:rPr>
      </w:pPr>
      <w:r w:rsidRPr="005C568D">
        <w:rPr>
          <w:rFonts w:ascii="Avenir Next LT Pro" w:hAnsi="Avenir Next LT Pro" w:cs="Arial"/>
          <w:b/>
          <w:i/>
          <w:iCs/>
          <w:sz w:val="16"/>
          <w:szCs w:val="16"/>
        </w:rPr>
        <w:t>Note:</w:t>
      </w:r>
      <w:r w:rsidRPr="005C568D">
        <w:rPr>
          <w:rFonts w:ascii="Avenir Next LT Pro" w:hAnsi="Avenir Next LT Pro" w:cs="Arial"/>
          <w:bCs/>
          <w:i/>
          <w:iCs/>
          <w:sz w:val="16"/>
          <w:szCs w:val="16"/>
        </w:rPr>
        <w:t xml:space="preserve"> </w:t>
      </w:r>
      <w:bookmarkStart w:id="0" w:name="_Hlk34644516"/>
      <w:r w:rsidRPr="005C568D">
        <w:rPr>
          <w:rFonts w:ascii="Avenir Next LT Pro" w:hAnsi="Avenir Next LT Pro" w:cs="Arial"/>
          <w:bCs/>
          <w:i/>
          <w:iCs/>
          <w:sz w:val="16"/>
          <w:szCs w:val="16"/>
        </w:rPr>
        <w:t xml:space="preserve">Although courses may be noted in multiple areas, a single course may be used to meet </w:t>
      </w:r>
      <w:r w:rsidRPr="005C568D">
        <w:rPr>
          <w:rFonts w:ascii="Avenir Next LT Pro" w:hAnsi="Avenir Next LT Pro" w:cs="Arial"/>
          <w:bCs/>
          <w:i/>
          <w:iCs/>
          <w:sz w:val="16"/>
          <w:szCs w:val="16"/>
          <w:u w:val="single"/>
        </w:rPr>
        <w:t>only one</w:t>
      </w:r>
      <w:r w:rsidRPr="005C568D">
        <w:rPr>
          <w:rFonts w:ascii="Avenir Next LT Pro" w:hAnsi="Avenir Next LT Pro" w:cs="Arial"/>
          <w:bCs/>
          <w:i/>
          <w:iCs/>
          <w:sz w:val="16"/>
          <w:szCs w:val="16"/>
        </w:rPr>
        <w:t xml:space="preserve"> area requirement.</w:t>
      </w:r>
      <w:bookmarkEnd w:id="0"/>
    </w:p>
    <w:tbl>
      <w:tblPr>
        <w:tblStyle w:val="TableGrid"/>
        <w:tblW w:w="10705" w:type="dxa"/>
        <w:tblLook w:val="04A0" w:firstRow="1" w:lastRow="0" w:firstColumn="1" w:lastColumn="0" w:noHBand="0" w:noVBand="1"/>
        <w:tblCaption w:val="Competency Area &amp; Scholarly Requirements"/>
        <w:tblDescription w:val="l"/>
      </w:tblPr>
      <w:tblGrid>
        <w:gridCol w:w="10705"/>
      </w:tblGrid>
      <w:tr w:rsidR="00AB75D6" w:rsidRPr="0002681C" w14:paraId="4A8F1558" w14:textId="77777777" w:rsidTr="00125E15">
        <w:trPr>
          <w:trHeight w:val="224"/>
          <w:tblHeader/>
        </w:trPr>
        <w:tc>
          <w:tcPr>
            <w:tcW w:w="10705" w:type="dxa"/>
            <w:shd w:val="clear" w:color="auto" w:fill="B8CCE4" w:themeFill="accent1" w:themeFillTint="66"/>
            <w:vAlign w:val="center"/>
          </w:tcPr>
          <w:p w14:paraId="68456DB8" w14:textId="77777777" w:rsidR="00AB75D6" w:rsidRPr="0002681C" w:rsidRDefault="00AB75D6" w:rsidP="00142E0C">
            <w:pPr>
              <w:rPr>
                <w:rFonts w:ascii="Avenir Next LT Pro" w:hAnsi="Avenir Next LT Pro" w:cs="Arial"/>
                <w:b/>
                <w:bCs/>
                <w:sz w:val="16"/>
                <w:szCs w:val="16"/>
              </w:rPr>
            </w:pPr>
            <w:r w:rsidRPr="0002681C">
              <w:rPr>
                <w:rFonts w:ascii="Avenir Next LT Pro" w:hAnsi="Avenir Next LT Pro" w:cs="Arial"/>
                <w:b/>
                <w:bCs/>
                <w:sz w:val="16"/>
                <w:szCs w:val="16"/>
              </w:rPr>
              <w:t>Competency, Area, &amp; Scholarly Requirements</w:t>
            </w:r>
          </w:p>
        </w:tc>
      </w:tr>
      <w:tr w:rsidR="00AB75D6" w:rsidRPr="0002681C" w14:paraId="4DFA816D" w14:textId="77777777" w:rsidTr="00125E15">
        <w:trPr>
          <w:trHeight w:val="1448"/>
        </w:trPr>
        <w:tc>
          <w:tcPr>
            <w:tcW w:w="10705" w:type="dxa"/>
          </w:tcPr>
          <w:p w14:paraId="6E32A137" w14:textId="51F37D1C" w:rsidR="00AB75D6" w:rsidRDefault="00F677FC" w:rsidP="00142E0C">
            <w:pPr>
              <w:rPr>
                <w:rFonts w:ascii="Avenir Next LT Pro" w:hAnsi="Avenir Next LT Pro" w:cs="Arial"/>
                <w:sz w:val="16"/>
                <w:szCs w:val="16"/>
              </w:rPr>
            </w:pPr>
            <w:sdt>
              <w:sdtPr>
                <w:rPr>
                  <w:rFonts w:ascii="Avenir Next LT Pro" w:hAnsi="Avenir Next LT Pro" w:cs="Arial"/>
                  <w:sz w:val="16"/>
                  <w:szCs w:val="16"/>
                </w:rPr>
                <w:id w:val="-1447220977"/>
                <w14:checkbox>
                  <w14:checked w14:val="0"/>
                  <w14:checkedState w14:val="2612" w14:font="MS Gothic"/>
                  <w14:uncheckedState w14:val="2610" w14:font="MS Gothic"/>
                </w14:checkbox>
              </w:sdtPr>
              <w:sdtEndPr/>
              <w:sdtContent>
                <w:r w:rsidR="00AB75D6" w:rsidRPr="0002681C">
                  <w:rPr>
                    <w:rFonts w:ascii="MS Gothic" w:eastAsia="MS Gothic" w:hAnsi="MS Gothic" w:cs="Arial" w:hint="eastAsia"/>
                    <w:sz w:val="16"/>
                    <w:szCs w:val="16"/>
                  </w:rPr>
                  <w:t>☐</w:t>
                </w:r>
              </w:sdtContent>
            </w:sdt>
            <w:r w:rsidR="00AB75D6" w:rsidRPr="0002681C">
              <w:rPr>
                <w:rFonts w:ascii="Avenir Next LT Pro" w:hAnsi="Avenir Next LT Pro" w:cs="Arial"/>
                <w:sz w:val="16"/>
                <w:szCs w:val="16"/>
              </w:rPr>
              <w:t xml:space="preserve"> </w:t>
            </w:r>
            <w:r w:rsidR="00303491">
              <w:rPr>
                <w:rFonts w:ascii="Avenir Next LT Pro" w:hAnsi="Avenir Next LT Pro" w:cs="Arial"/>
                <w:sz w:val="16"/>
                <w:szCs w:val="16"/>
                <w:u w:val="single"/>
              </w:rPr>
              <w:t>Waiver</w:t>
            </w:r>
            <w:r w:rsidR="00303491" w:rsidRPr="0002681C">
              <w:rPr>
                <w:rFonts w:ascii="Avenir Next LT Pro" w:hAnsi="Avenir Next LT Pro" w:cs="Arial"/>
                <w:sz w:val="16"/>
                <w:szCs w:val="16"/>
              </w:rPr>
              <w:t xml:space="preserve"> – </w:t>
            </w:r>
            <w:r w:rsidR="00303491">
              <w:rPr>
                <w:rFonts w:ascii="Avenir Next LT Pro" w:hAnsi="Avenir Next LT Pro" w:cs="Arial"/>
                <w:sz w:val="16"/>
                <w:szCs w:val="16"/>
              </w:rPr>
              <w:t>Completion of CSU GE</w:t>
            </w:r>
            <w:r w:rsidR="00125E15">
              <w:rPr>
                <w:rFonts w:ascii="Avenir Next LT Pro" w:hAnsi="Avenir Next LT Pro" w:cs="Arial"/>
                <w:sz w:val="16"/>
                <w:szCs w:val="16"/>
              </w:rPr>
              <w:t>-B</w:t>
            </w:r>
            <w:r w:rsidR="00303491">
              <w:rPr>
                <w:rFonts w:ascii="Avenir Next LT Pro" w:hAnsi="Avenir Next LT Pro" w:cs="Arial"/>
                <w:sz w:val="16"/>
                <w:szCs w:val="16"/>
              </w:rPr>
              <w:t xml:space="preserve">/IGETC, reciprocity agreement, or completion of prior </w:t>
            </w:r>
            <w:r w:rsidR="00E86DD8">
              <w:rPr>
                <w:rFonts w:ascii="Avenir Next LT Pro" w:hAnsi="Avenir Next LT Pro" w:cs="Arial"/>
                <w:sz w:val="16"/>
                <w:szCs w:val="16"/>
              </w:rPr>
              <w:t>bachelor’s</w:t>
            </w:r>
            <w:r w:rsidR="00303491">
              <w:rPr>
                <w:rFonts w:ascii="Avenir Next LT Pro" w:hAnsi="Avenir Next LT Pro" w:cs="Arial"/>
                <w:sz w:val="16"/>
                <w:szCs w:val="16"/>
              </w:rPr>
              <w:t xml:space="preserve"> degree from accredited university in U.S.</w:t>
            </w:r>
          </w:p>
          <w:p w14:paraId="662C50E4" w14:textId="084CCCD0" w:rsidR="00303491" w:rsidRPr="0002681C" w:rsidRDefault="00F677FC" w:rsidP="00142E0C">
            <w:pPr>
              <w:rPr>
                <w:rFonts w:ascii="Avenir Next LT Pro" w:hAnsi="Avenir Next LT Pro" w:cs="Arial"/>
                <w:sz w:val="16"/>
                <w:szCs w:val="16"/>
              </w:rPr>
            </w:pPr>
            <w:sdt>
              <w:sdtPr>
                <w:rPr>
                  <w:rFonts w:ascii="Avenir Next LT Pro" w:hAnsi="Avenir Next LT Pro" w:cs="Arial"/>
                  <w:sz w:val="16"/>
                  <w:szCs w:val="16"/>
                </w:rPr>
                <w:id w:val="961148381"/>
                <w14:checkbox>
                  <w14:checked w14:val="0"/>
                  <w14:checkedState w14:val="2612" w14:font="MS Gothic"/>
                  <w14:uncheckedState w14:val="2610" w14:font="MS Gothic"/>
                </w14:checkbox>
              </w:sdtPr>
              <w:sdtEndPr/>
              <w:sdtContent>
                <w:r w:rsidR="00303491">
                  <w:rPr>
                    <w:rFonts w:ascii="MS Gothic" w:eastAsia="MS Gothic" w:hAnsi="MS Gothic" w:cs="Arial" w:hint="eastAsia"/>
                    <w:sz w:val="16"/>
                    <w:szCs w:val="16"/>
                  </w:rPr>
                  <w:t>☐</w:t>
                </w:r>
              </w:sdtContent>
            </w:sdt>
            <w:r w:rsidR="00303491">
              <w:rPr>
                <w:rFonts w:ascii="Avenir Next LT Pro" w:hAnsi="Avenir Next LT Pro" w:cs="Arial"/>
                <w:sz w:val="16"/>
                <w:szCs w:val="16"/>
              </w:rPr>
              <w:t xml:space="preserve"> </w:t>
            </w:r>
            <w:r w:rsidR="00303491" w:rsidRPr="0002681C">
              <w:rPr>
                <w:rFonts w:ascii="Avenir Next LT Pro" w:hAnsi="Avenir Next LT Pro" w:cs="Arial"/>
                <w:sz w:val="16"/>
                <w:szCs w:val="16"/>
                <w:u w:val="single"/>
              </w:rPr>
              <w:t>Residency</w:t>
            </w:r>
            <w:r w:rsidR="00303491" w:rsidRPr="0002681C">
              <w:rPr>
                <w:rFonts w:ascii="Avenir Next LT Pro" w:hAnsi="Avenir Next LT Pro" w:cs="Arial"/>
                <w:sz w:val="16"/>
                <w:szCs w:val="16"/>
              </w:rPr>
              <w:t xml:space="preserve"> – 12 units completed at West Valley College</w:t>
            </w:r>
          </w:p>
          <w:p w14:paraId="275FA96D" w14:textId="77777777" w:rsidR="00AB75D6" w:rsidRPr="0002681C" w:rsidRDefault="00F677FC" w:rsidP="00142E0C">
            <w:pPr>
              <w:rPr>
                <w:rFonts w:ascii="Avenir Next LT Pro" w:hAnsi="Avenir Next LT Pro" w:cs="Arial"/>
                <w:sz w:val="16"/>
                <w:szCs w:val="16"/>
              </w:rPr>
            </w:pPr>
            <w:sdt>
              <w:sdtPr>
                <w:rPr>
                  <w:rFonts w:ascii="Avenir Next LT Pro" w:hAnsi="Avenir Next LT Pro" w:cs="Arial"/>
                  <w:sz w:val="16"/>
                  <w:szCs w:val="16"/>
                </w:rPr>
                <w:id w:val="1280921013"/>
                <w14:checkbox>
                  <w14:checked w14:val="0"/>
                  <w14:checkedState w14:val="2612" w14:font="MS Gothic"/>
                  <w14:uncheckedState w14:val="2610" w14:font="MS Gothic"/>
                </w14:checkbox>
              </w:sdtPr>
              <w:sdtEndPr/>
              <w:sdtContent>
                <w:r w:rsidR="00AB75D6" w:rsidRPr="0002681C">
                  <w:rPr>
                    <w:rFonts w:ascii="MS Gothic" w:eastAsia="MS Gothic" w:hAnsi="MS Gothic" w:cs="Arial" w:hint="eastAsia"/>
                    <w:sz w:val="16"/>
                    <w:szCs w:val="16"/>
                  </w:rPr>
                  <w:t>☐</w:t>
                </w:r>
              </w:sdtContent>
            </w:sdt>
            <w:r w:rsidR="00AB75D6" w:rsidRPr="0002681C">
              <w:rPr>
                <w:rFonts w:ascii="Avenir Next LT Pro" w:hAnsi="Avenir Next LT Pro" w:cs="Arial"/>
                <w:sz w:val="16"/>
                <w:szCs w:val="16"/>
              </w:rPr>
              <w:t xml:space="preserve"> </w:t>
            </w:r>
            <w:r w:rsidR="00AB75D6" w:rsidRPr="0002681C">
              <w:rPr>
                <w:rFonts w:ascii="Avenir Next LT Pro" w:hAnsi="Avenir Next LT Pro" w:cs="Arial"/>
                <w:sz w:val="16"/>
                <w:szCs w:val="16"/>
                <w:u w:val="single"/>
              </w:rPr>
              <w:t>Scholarly Requirements</w:t>
            </w:r>
            <w:r w:rsidR="00AB75D6" w:rsidRPr="0002681C">
              <w:rPr>
                <w:rFonts w:ascii="Avenir Next LT Pro" w:hAnsi="Avenir Next LT Pro" w:cs="Arial"/>
                <w:sz w:val="16"/>
                <w:szCs w:val="16"/>
              </w:rPr>
              <w:t xml:space="preserve"> – 2.0 GPA in at least 60 units of work</w:t>
            </w:r>
          </w:p>
          <w:p w14:paraId="1BF38A8C" w14:textId="77777777" w:rsidR="00AB75D6" w:rsidRPr="0002681C" w:rsidRDefault="00F677FC" w:rsidP="00142E0C">
            <w:pPr>
              <w:rPr>
                <w:rFonts w:ascii="Avenir Next LT Pro" w:hAnsi="Avenir Next LT Pro" w:cs="Arial"/>
                <w:sz w:val="16"/>
                <w:szCs w:val="16"/>
              </w:rPr>
            </w:pPr>
            <w:sdt>
              <w:sdtPr>
                <w:rPr>
                  <w:rFonts w:ascii="Avenir Next LT Pro" w:hAnsi="Avenir Next LT Pro" w:cs="Arial"/>
                  <w:sz w:val="16"/>
                  <w:szCs w:val="16"/>
                </w:rPr>
                <w:id w:val="1234740786"/>
                <w14:checkbox>
                  <w14:checked w14:val="0"/>
                  <w14:checkedState w14:val="2612" w14:font="MS Gothic"/>
                  <w14:uncheckedState w14:val="2610" w14:font="MS Gothic"/>
                </w14:checkbox>
              </w:sdtPr>
              <w:sdtEndPr/>
              <w:sdtContent>
                <w:r w:rsidR="00AB75D6" w:rsidRPr="0002681C">
                  <w:rPr>
                    <w:rFonts w:ascii="MS Gothic" w:eastAsia="MS Gothic" w:hAnsi="MS Gothic" w:cs="Arial" w:hint="eastAsia"/>
                    <w:sz w:val="16"/>
                    <w:szCs w:val="16"/>
                  </w:rPr>
                  <w:t>☐</w:t>
                </w:r>
              </w:sdtContent>
            </w:sdt>
            <w:r w:rsidR="00AB75D6" w:rsidRPr="0002681C">
              <w:rPr>
                <w:rFonts w:ascii="Avenir Next LT Pro" w:hAnsi="Avenir Next LT Pro" w:cs="Arial"/>
                <w:sz w:val="16"/>
                <w:szCs w:val="16"/>
              </w:rPr>
              <w:t xml:space="preserve"> </w:t>
            </w:r>
            <w:r w:rsidR="00AB75D6" w:rsidRPr="0002681C">
              <w:rPr>
                <w:rFonts w:ascii="Avenir Next LT Pro" w:hAnsi="Avenir Next LT Pro" w:cs="Arial"/>
                <w:sz w:val="16"/>
                <w:szCs w:val="16"/>
                <w:u w:val="single"/>
              </w:rPr>
              <w:t>Major</w:t>
            </w:r>
            <w:r w:rsidR="00AB75D6" w:rsidRPr="0002681C">
              <w:rPr>
                <w:rFonts w:ascii="Avenir Next LT Pro" w:hAnsi="Avenir Next LT Pro" w:cs="Arial"/>
                <w:sz w:val="16"/>
                <w:szCs w:val="16"/>
              </w:rPr>
              <w:t xml:space="preserve"> – Completed required courses with a C (or “P”) or better</w:t>
            </w:r>
          </w:p>
          <w:p w14:paraId="6916EF6E" w14:textId="77777777" w:rsidR="00AB75D6" w:rsidRPr="0002681C" w:rsidRDefault="00F677FC" w:rsidP="00142E0C">
            <w:pPr>
              <w:rPr>
                <w:rFonts w:ascii="Avenir Next LT Pro" w:hAnsi="Avenir Next LT Pro" w:cs="Arial"/>
                <w:sz w:val="16"/>
                <w:szCs w:val="16"/>
              </w:rPr>
            </w:pPr>
            <w:sdt>
              <w:sdtPr>
                <w:rPr>
                  <w:rFonts w:ascii="Avenir Next LT Pro" w:hAnsi="Avenir Next LT Pro" w:cs="Arial"/>
                  <w:sz w:val="16"/>
                  <w:szCs w:val="16"/>
                </w:rPr>
                <w:id w:val="-1828895360"/>
                <w14:checkbox>
                  <w14:checked w14:val="0"/>
                  <w14:checkedState w14:val="2612" w14:font="MS Gothic"/>
                  <w14:uncheckedState w14:val="2610" w14:font="MS Gothic"/>
                </w14:checkbox>
              </w:sdtPr>
              <w:sdtEndPr/>
              <w:sdtContent>
                <w:r w:rsidR="00AB75D6" w:rsidRPr="0002681C">
                  <w:rPr>
                    <w:rFonts w:ascii="MS Gothic" w:eastAsia="MS Gothic" w:hAnsi="MS Gothic" w:cs="Arial" w:hint="eastAsia"/>
                    <w:sz w:val="16"/>
                    <w:szCs w:val="16"/>
                  </w:rPr>
                  <w:t>☐</w:t>
                </w:r>
              </w:sdtContent>
            </w:sdt>
            <w:r w:rsidR="00AB75D6" w:rsidRPr="0002681C">
              <w:rPr>
                <w:rFonts w:ascii="Avenir Next LT Pro" w:hAnsi="Avenir Next LT Pro" w:cs="Arial"/>
                <w:sz w:val="16"/>
                <w:szCs w:val="16"/>
              </w:rPr>
              <w:t xml:space="preserve"> </w:t>
            </w:r>
            <w:r w:rsidR="00AB75D6" w:rsidRPr="0002681C">
              <w:rPr>
                <w:rFonts w:ascii="Avenir Next LT Pro" w:hAnsi="Avenir Next LT Pro" w:cs="Arial"/>
                <w:sz w:val="16"/>
                <w:szCs w:val="16"/>
                <w:u w:val="single"/>
              </w:rPr>
              <w:t>Reading &amp; Writing Competency</w:t>
            </w:r>
            <w:r w:rsidR="00AB75D6" w:rsidRPr="0002681C">
              <w:rPr>
                <w:rFonts w:ascii="Avenir Next LT Pro" w:hAnsi="Avenir Next LT Pro" w:cs="Arial"/>
                <w:sz w:val="16"/>
                <w:szCs w:val="16"/>
              </w:rPr>
              <w:t xml:space="preserve"> – Completed ENGL 001A with a “C” or better</w:t>
            </w:r>
          </w:p>
          <w:p w14:paraId="2FEC2F3F" w14:textId="14EC3D5B" w:rsidR="00AB75D6" w:rsidRPr="0002681C" w:rsidRDefault="00F677FC" w:rsidP="00142E0C">
            <w:pPr>
              <w:ind w:left="161" w:hanging="161"/>
              <w:rPr>
                <w:rFonts w:ascii="Avenir Next LT Pro" w:hAnsi="Avenir Next LT Pro" w:cs="Arial"/>
                <w:sz w:val="16"/>
                <w:szCs w:val="16"/>
              </w:rPr>
            </w:pPr>
            <w:sdt>
              <w:sdtPr>
                <w:rPr>
                  <w:rFonts w:ascii="Avenir Next LT Pro" w:hAnsi="Avenir Next LT Pro" w:cs="Arial"/>
                  <w:sz w:val="16"/>
                  <w:szCs w:val="16"/>
                </w:rPr>
                <w:id w:val="-297147140"/>
                <w14:checkbox>
                  <w14:checked w14:val="0"/>
                  <w14:checkedState w14:val="2612" w14:font="MS Gothic"/>
                  <w14:uncheckedState w14:val="2610" w14:font="MS Gothic"/>
                </w14:checkbox>
              </w:sdtPr>
              <w:sdtEndPr/>
              <w:sdtContent>
                <w:r w:rsidR="00AB75D6" w:rsidRPr="0002681C">
                  <w:rPr>
                    <w:rFonts w:ascii="MS Gothic" w:eastAsia="MS Gothic" w:hAnsi="MS Gothic" w:cs="Arial" w:hint="eastAsia"/>
                    <w:sz w:val="16"/>
                    <w:szCs w:val="16"/>
                  </w:rPr>
                  <w:t>☐</w:t>
                </w:r>
              </w:sdtContent>
            </w:sdt>
            <w:r w:rsidR="00AB75D6" w:rsidRPr="0002681C">
              <w:rPr>
                <w:rFonts w:ascii="Avenir Next LT Pro" w:hAnsi="Avenir Next LT Pro" w:cs="Arial"/>
                <w:sz w:val="16"/>
                <w:szCs w:val="16"/>
              </w:rPr>
              <w:t xml:space="preserve"> </w:t>
            </w:r>
            <w:r w:rsidR="00AB75D6" w:rsidRPr="0002681C">
              <w:rPr>
                <w:rFonts w:ascii="Avenir Next LT Pro" w:hAnsi="Avenir Next LT Pro" w:cs="Arial"/>
                <w:sz w:val="16"/>
                <w:szCs w:val="16"/>
                <w:u w:val="single"/>
              </w:rPr>
              <w:t>Math Competency</w:t>
            </w:r>
            <w:r w:rsidR="00AB75D6" w:rsidRPr="0002681C">
              <w:rPr>
                <w:rFonts w:ascii="Avenir Next LT Pro" w:hAnsi="Avenir Next LT Pro" w:cs="Arial"/>
                <w:sz w:val="16"/>
                <w:szCs w:val="16"/>
              </w:rPr>
              <w:t xml:space="preserve"> – (a) Complete MATH 104, 106, 106R, or higher with a “C” or better or (b) completion of high school Algebra 2, Integrated Math 3, Common Core Math, or higher with a grade of “C-” or better</w:t>
            </w:r>
            <w:r w:rsidR="00603B3F">
              <w:rPr>
                <w:rFonts w:ascii="Avenir Next LT Pro" w:hAnsi="Avenir Next LT Pro" w:cs="Arial"/>
                <w:sz w:val="16"/>
                <w:szCs w:val="16"/>
              </w:rPr>
              <w:t xml:space="preserve"> in both semesters</w:t>
            </w:r>
          </w:p>
          <w:p w14:paraId="12DD4707" w14:textId="35BF2624" w:rsidR="00AB75D6" w:rsidRPr="0002681C" w:rsidRDefault="00F677FC" w:rsidP="00142E0C">
            <w:pPr>
              <w:rPr>
                <w:rFonts w:ascii="Avenir Next LT Pro" w:hAnsi="Avenir Next LT Pro" w:cs="Arial"/>
                <w:sz w:val="16"/>
                <w:szCs w:val="16"/>
              </w:rPr>
            </w:pPr>
            <w:sdt>
              <w:sdtPr>
                <w:rPr>
                  <w:rFonts w:ascii="Avenir Next LT Pro" w:hAnsi="Avenir Next LT Pro" w:cs="Arial"/>
                  <w:sz w:val="16"/>
                  <w:szCs w:val="16"/>
                </w:rPr>
                <w:id w:val="476350528"/>
                <w14:checkbox>
                  <w14:checked w14:val="0"/>
                  <w14:checkedState w14:val="2612" w14:font="MS Gothic"/>
                  <w14:uncheckedState w14:val="2610" w14:font="MS Gothic"/>
                </w14:checkbox>
              </w:sdtPr>
              <w:sdtEndPr/>
              <w:sdtContent>
                <w:r w:rsidR="00AB75D6" w:rsidRPr="0002681C">
                  <w:rPr>
                    <w:rFonts w:ascii="MS Gothic" w:eastAsia="MS Gothic" w:hAnsi="MS Gothic" w:cs="Arial" w:hint="eastAsia"/>
                    <w:sz w:val="16"/>
                    <w:szCs w:val="16"/>
                  </w:rPr>
                  <w:t>☐</w:t>
                </w:r>
              </w:sdtContent>
            </w:sdt>
            <w:r w:rsidR="00AB75D6" w:rsidRPr="0002681C">
              <w:rPr>
                <w:rFonts w:ascii="Avenir Next LT Pro" w:hAnsi="Avenir Next LT Pro" w:cs="Arial"/>
                <w:sz w:val="16"/>
                <w:szCs w:val="16"/>
              </w:rPr>
              <w:t xml:space="preserve"> </w:t>
            </w:r>
            <w:r w:rsidR="00AB75D6" w:rsidRPr="0002681C">
              <w:rPr>
                <w:rFonts w:ascii="Avenir Next LT Pro" w:hAnsi="Avenir Next LT Pro" w:cs="Arial"/>
                <w:sz w:val="16"/>
                <w:szCs w:val="16"/>
                <w:u w:val="single"/>
              </w:rPr>
              <w:t>Area Competency</w:t>
            </w:r>
            <w:r w:rsidR="003E22AB">
              <w:rPr>
                <w:rFonts w:ascii="Avenir Next LT Pro" w:hAnsi="Avenir Next LT Pro" w:cs="Arial"/>
                <w:sz w:val="16"/>
                <w:szCs w:val="16"/>
              </w:rPr>
              <w:t xml:space="preserve"> - </w:t>
            </w:r>
            <w:r w:rsidR="00A4614C">
              <w:rPr>
                <w:rFonts w:ascii="Avenir Next LT Pro" w:hAnsi="Avenir Next LT Pro" w:cs="Arial"/>
                <w:sz w:val="16"/>
                <w:szCs w:val="16"/>
              </w:rPr>
              <w:t>General Education – Completed 25</w:t>
            </w:r>
            <w:r w:rsidR="00AB75D6" w:rsidRPr="0002681C">
              <w:rPr>
                <w:rFonts w:ascii="Avenir Next LT Pro" w:hAnsi="Avenir Next LT Pro" w:cs="Arial"/>
                <w:sz w:val="16"/>
                <w:szCs w:val="16"/>
              </w:rPr>
              <w:t xml:space="preserve"> units of general education</w:t>
            </w:r>
          </w:p>
        </w:tc>
      </w:tr>
    </w:tbl>
    <w:p w14:paraId="419D3F5C" w14:textId="11E372CA" w:rsidR="00233063" w:rsidRDefault="006F139A" w:rsidP="006F139A">
      <w:pPr>
        <w:spacing w:before="80" w:after="0" w:line="240" w:lineRule="auto"/>
        <w:rPr>
          <w:rFonts w:ascii="Avenir Next LT Pro" w:hAnsi="Avenir Next LT Pro" w:cs="Arial"/>
          <w:sz w:val="16"/>
          <w:szCs w:val="16"/>
        </w:rPr>
      </w:pPr>
      <w:r w:rsidRPr="0002681C">
        <w:rPr>
          <w:rFonts w:ascii="Avenir Next LT Pro" w:hAnsi="Avenir Next LT Pro" w:cs="Arial"/>
          <w:sz w:val="16"/>
          <w:szCs w:val="16"/>
        </w:rPr>
        <w:t xml:space="preserve">Requirements are subject to change. Visit </w:t>
      </w:r>
      <w:hyperlink r:id="rId11" w:history="1">
        <w:r w:rsidRPr="0002681C">
          <w:rPr>
            <w:rStyle w:val="Hyperlink"/>
            <w:rFonts w:ascii="Avenir Next LT Pro" w:hAnsi="Avenir Next LT Pro" w:cs="Arial"/>
            <w:sz w:val="16"/>
            <w:szCs w:val="16"/>
          </w:rPr>
          <w:t>credit courses in Assist.org</w:t>
        </w:r>
      </w:hyperlink>
      <w:r w:rsidRPr="0002681C">
        <w:rPr>
          <w:rFonts w:ascii="Avenir Next LT Pro" w:hAnsi="Avenir Next LT Pro" w:cs="Arial"/>
          <w:sz w:val="16"/>
          <w:szCs w:val="16"/>
        </w:rPr>
        <w:t xml:space="preserve"> for a complete listing of courses approved for EACH academic year. For the most recent list of courses and details, please review the </w:t>
      </w:r>
      <w:hyperlink r:id="rId12" w:history="1">
        <w:r w:rsidRPr="0002681C">
          <w:rPr>
            <w:rStyle w:val="Hyperlink"/>
            <w:rFonts w:ascii="Avenir Next LT Pro" w:hAnsi="Avenir Next LT Pro" w:cs="Arial"/>
            <w:sz w:val="16"/>
            <w:szCs w:val="16"/>
          </w:rPr>
          <w:t>Articulation Web page</w:t>
        </w:r>
      </w:hyperlink>
      <w:r w:rsidR="00A20500">
        <w:rPr>
          <w:rFonts w:ascii="Avenir Next LT Pro" w:hAnsi="Avenir Next LT Pro" w:cs="Arial"/>
          <w:sz w:val="16"/>
          <w:szCs w:val="16"/>
        </w:rPr>
        <w:t xml:space="preserve"> </w:t>
      </w:r>
    </w:p>
    <w:sectPr w:rsidR="00233063" w:rsidSect="006541DF">
      <w:headerReference w:type="default" r:id="rId13"/>
      <w:footerReference w:type="default" r:id="rId14"/>
      <w:pgSz w:w="12240" w:h="15840" w:code="1"/>
      <w:pgMar w:top="720" w:right="720" w:bottom="245" w:left="634" w:header="288" w:footer="288" w:gutter="288"/>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AD2BB0E" w14:textId="77777777" w:rsidR="00F677FC" w:rsidRDefault="00F677FC" w:rsidP="00030A0C">
      <w:pPr>
        <w:spacing w:after="0" w:line="240" w:lineRule="auto"/>
      </w:pPr>
      <w:r>
        <w:separator/>
      </w:r>
    </w:p>
  </w:endnote>
  <w:endnote w:type="continuationSeparator" w:id="0">
    <w:p w14:paraId="02F97C9D" w14:textId="77777777" w:rsidR="00F677FC" w:rsidRDefault="00F677FC" w:rsidP="00030A0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egoe UI">
    <w:panose1 w:val="020B0502040204020203"/>
    <w:charset w:val="00"/>
    <w:family w:val="swiss"/>
    <w:pitch w:val="variable"/>
    <w:sig w:usb0="E4002EFF" w:usb1="C000E47F" w:usb2="00000009" w:usb3="00000000" w:csb0="000001FF" w:csb1="00000000"/>
  </w:font>
  <w:font w:name="Maiandra GD">
    <w:panose1 w:val="020E0502030308020204"/>
    <w:charset w:val="00"/>
    <w:family w:val="swiss"/>
    <w:pitch w:val="variable"/>
    <w:sig w:usb0="00000003" w:usb1="00000000" w:usb2="00000000" w:usb3="00000000" w:csb0="00000001" w:csb1="00000000"/>
  </w:font>
  <w:font w:name="Avenir Next LT Pro">
    <w:altName w:val="Avenir Next LT Pro"/>
    <w:charset w:val="00"/>
    <w:family w:val="swiss"/>
    <w:pitch w:val="variable"/>
    <w:sig w:usb0="800000EF" w:usb1="5000204A" w:usb2="00000000" w:usb3="00000000" w:csb0="00000093" w:csb1="00000000"/>
  </w:font>
  <w:font w:name="Wingdings 2">
    <w:panose1 w:val="05020102010507070707"/>
    <w:charset w:val="02"/>
    <w:family w:val="roman"/>
    <w:pitch w:val="variable"/>
    <w:sig w:usb0="00000000" w:usb1="10000000" w:usb2="00000000" w:usb3="00000000" w:csb0="80000000" w:csb1="00000000"/>
  </w:font>
  <w:font w:name="MS Gothic">
    <w:altName w:val="ＭＳ ゴシック"/>
    <w:panose1 w:val="020B0609070205080204"/>
    <w:charset w:val="80"/>
    <w:family w:val="modern"/>
    <w:pitch w:val="fixed"/>
    <w:sig w:usb0="E00002FF" w:usb1="6AC7FDFB" w:usb2="08000012" w:usb3="00000000" w:csb0="0002009F" w:csb1="00000000"/>
  </w:font>
  <w:font w:name="Arial Narrow">
    <w:panose1 w:val="020B0606020202030204"/>
    <w:charset w:val="00"/>
    <w:family w:val="swiss"/>
    <w:pitch w:val="variable"/>
    <w:sig w:usb0="00000287" w:usb1="000008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E98BF4A" w14:textId="4152FDEE" w:rsidR="004B2A46" w:rsidRPr="00603B3F" w:rsidRDefault="004B2A46" w:rsidP="00AB65EE">
    <w:pPr>
      <w:spacing w:before="80" w:after="0" w:line="240" w:lineRule="auto"/>
      <w:rPr>
        <w:sz w:val="16"/>
        <w:szCs w:val="16"/>
      </w:rPr>
    </w:pPr>
    <w:r>
      <w:rPr>
        <w:rFonts w:ascii="Arial" w:hAnsi="Arial" w:cs="Arial"/>
        <w:iCs/>
        <w:sz w:val="16"/>
        <w:szCs w:val="16"/>
      </w:rPr>
      <w:t>C</w:t>
    </w:r>
    <w:r w:rsidRPr="002266E8">
      <w:rPr>
        <w:rFonts w:ascii="Arial" w:hAnsi="Arial" w:cs="Arial"/>
        <w:iCs/>
        <w:sz w:val="16"/>
        <w:szCs w:val="16"/>
      </w:rPr>
      <w:t>ourses indicated by (**) may be used to meet one area requirement only.</w:t>
    </w:r>
    <w:r>
      <w:rPr>
        <w:rFonts w:ascii="Arial" w:hAnsi="Arial" w:cs="Arial"/>
        <w:iCs/>
        <w:sz w:val="16"/>
        <w:szCs w:val="16"/>
      </w:rPr>
      <w:t xml:space="preserve">                                                                      </w:t>
    </w:r>
    <w:r w:rsidRPr="006541DF">
      <w:rPr>
        <w:sz w:val="16"/>
        <w:szCs w:val="16"/>
      </w:rPr>
      <w:t xml:space="preserve">Updated </w:t>
    </w:r>
    <w:r w:rsidR="003F3E2D">
      <w:rPr>
        <w:sz w:val="16"/>
        <w:szCs w:val="16"/>
      </w:rPr>
      <w:t>0</w:t>
    </w:r>
    <w:r w:rsidR="00874717">
      <w:rPr>
        <w:sz w:val="16"/>
        <w:szCs w:val="16"/>
      </w:rPr>
      <w:t>6/07</w:t>
    </w:r>
    <w:r w:rsidRPr="006541DF">
      <w:rPr>
        <w:sz w:val="16"/>
        <w:szCs w:val="16"/>
      </w:rPr>
      <w:t>/2</w:t>
    </w:r>
    <w:r>
      <w:rPr>
        <w:sz w:val="16"/>
        <w:szCs w:val="16"/>
      </w:rPr>
      <w:t>1</w:t>
    </w:r>
    <w:r>
      <w:t xml:space="preserve">           </w:t>
    </w:r>
    <w:r w:rsidRPr="006541DF">
      <w:rPr>
        <w:rFonts w:cstheme="minorHAnsi"/>
        <w:sz w:val="16"/>
        <w:szCs w:val="16"/>
      </w:rPr>
      <w:t>Page</w:t>
    </w:r>
    <w:r w:rsidRPr="006541DF">
      <w:rPr>
        <w:rFonts w:eastAsiaTheme="majorEastAsia" w:cstheme="minorHAnsi"/>
        <w:sz w:val="16"/>
        <w:szCs w:val="16"/>
      </w:rPr>
      <w:t xml:space="preserve"> </w:t>
    </w:r>
    <w:r w:rsidRPr="006541DF">
      <w:rPr>
        <w:rFonts w:eastAsiaTheme="minorEastAsia" w:cstheme="minorHAnsi"/>
        <w:sz w:val="16"/>
        <w:szCs w:val="16"/>
      </w:rPr>
      <w:fldChar w:fldCharType="begin"/>
    </w:r>
    <w:r w:rsidRPr="006541DF">
      <w:rPr>
        <w:rFonts w:cstheme="minorHAnsi"/>
        <w:sz w:val="16"/>
        <w:szCs w:val="16"/>
      </w:rPr>
      <w:instrText xml:space="preserve"> PAGE    \* MERGEFORMAT </w:instrText>
    </w:r>
    <w:r w:rsidRPr="006541DF">
      <w:rPr>
        <w:rFonts w:eastAsiaTheme="minorEastAsia" w:cstheme="minorHAnsi"/>
        <w:sz w:val="16"/>
        <w:szCs w:val="16"/>
      </w:rPr>
      <w:fldChar w:fldCharType="separate"/>
    </w:r>
    <w:r w:rsidR="003E22AB" w:rsidRPr="003E22AB">
      <w:rPr>
        <w:rFonts w:eastAsiaTheme="majorEastAsia" w:cstheme="minorHAnsi"/>
        <w:noProof/>
        <w:sz w:val="16"/>
        <w:szCs w:val="16"/>
      </w:rPr>
      <w:t>6</w:t>
    </w:r>
    <w:r w:rsidRPr="006541DF">
      <w:rPr>
        <w:rFonts w:eastAsiaTheme="majorEastAsia" w:cstheme="minorHAnsi"/>
        <w:noProof/>
        <w:sz w:val="16"/>
        <w:szCs w:val="16"/>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DEDEA7B" w14:textId="77777777" w:rsidR="00F677FC" w:rsidRDefault="00F677FC" w:rsidP="00030A0C">
      <w:pPr>
        <w:spacing w:after="0" w:line="240" w:lineRule="auto"/>
      </w:pPr>
      <w:r>
        <w:separator/>
      </w:r>
    </w:p>
  </w:footnote>
  <w:footnote w:type="continuationSeparator" w:id="0">
    <w:p w14:paraId="1AC48E6B" w14:textId="77777777" w:rsidR="00F677FC" w:rsidRDefault="00F677FC" w:rsidP="00030A0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A3076C6" w14:textId="77777777" w:rsidR="004B2A46" w:rsidRDefault="004B2A46">
    <w:pPr>
      <w:pStyle w:val="Header"/>
    </w:pPr>
    <w:r>
      <w:rPr>
        <w:rFonts w:ascii="Arial Narrow" w:hAnsi="Arial Narrow"/>
        <w:b/>
        <w:noProof/>
        <w:sz w:val="16"/>
        <w:szCs w:val="16"/>
      </w:rPr>
      <w:drawing>
        <wp:inline distT="0" distB="0" distL="0" distR="0" wp14:anchorId="7C946879" wp14:editId="2F0ACAAB">
          <wp:extent cx="439387" cy="439387"/>
          <wp:effectExtent l="0" t="0" r="0" b="0"/>
          <wp:docPr id="3" name="Picture 3" title="West Valley College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WVClogo.jpg"/>
                  <pic:cNvPicPr/>
                </pic:nvPicPr>
                <pic:blipFill>
                  <a:blip r:embed="rId1" cstate="print">
                    <a:extLst>
                      <a:ext uri="{28A0092B-C50C-407E-A947-70E740481C1C}">
                        <a14:useLocalDpi xmlns:a14="http://schemas.microsoft.com/office/drawing/2010/main" val="0"/>
                      </a:ext>
                    </a:extLst>
                  </a:blip>
                  <a:stretch>
                    <a:fillRect/>
                  </a:stretch>
                </pic:blipFill>
                <pic:spPr>
                  <a:xfrm>
                    <a:off x="0" y="0"/>
                    <a:ext cx="458444" cy="458444"/>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71E3EFA"/>
    <w:multiLevelType w:val="hybridMultilevel"/>
    <w:tmpl w:val="AADAFF94"/>
    <w:lvl w:ilvl="0" w:tplc="570A8068">
      <w:start w:val="6"/>
      <w:numFmt w:val="bullet"/>
      <w:lvlText w:val=""/>
      <w:lvlJc w:val="left"/>
      <w:pPr>
        <w:ind w:left="720" w:hanging="360"/>
      </w:pPr>
      <w:rPr>
        <w:rFonts w:ascii="Symbol" w:eastAsiaTheme="minorHAnsi" w:hAnsi="Symbo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7627C1A"/>
    <w:multiLevelType w:val="hybridMultilevel"/>
    <w:tmpl w:val="DAA6A9AC"/>
    <w:lvl w:ilvl="0" w:tplc="04090013">
      <w:start w:val="1"/>
      <w:numFmt w:val="upperRoman"/>
      <w:lvlText w:val="%1."/>
      <w:lvlJc w:val="right"/>
      <w:pPr>
        <w:ind w:left="706" w:hanging="360"/>
      </w:pPr>
    </w:lvl>
    <w:lvl w:ilvl="1" w:tplc="04090019" w:tentative="1">
      <w:start w:val="1"/>
      <w:numFmt w:val="lowerLetter"/>
      <w:lvlText w:val="%2."/>
      <w:lvlJc w:val="left"/>
      <w:pPr>
        <w:ind w:left="1426" w:hanging="360"/>
      </w:pPr>
    </w:lvl>
    <w:lvl w:ilvl="2" w:tplc="0409001B" w:tentative="1">
      <w:start w:val="1"/>
      <w:numFmt w:val="lowerRoman"/>
      <w:lvlText w:val="%3."/>
      <w:lvlJc w:val="right"/>
      <w:pPr>
        <w:ind w:left="2146" w:hanging="180"/>
      </w:pPr>
    </w:lvl>
    <w:lvl w:ilvl="3" w:tplc="0409000F" w:tentative="1">
      <w:start w:val="1"/>
      <w:numFmt w:val="decimal"/>
      <w:lvlText w:val="%4."/>
      <w:lvlJc w:val="left"/>
      <w:pPr>
        <w:ind w:left="2866" w:hanging="360"/>
      </w:pPr>
    </w:lvl>
    <w:lvl w:ilvl="4" w:tplc="04090019" w:tentative="1">
      <w:start w:val="1"/>
      <w:numFmt w:val="lowerLetter"/>
      <w:lvlText w:val="%5."/>
      <w:lvlJc w:val="left"/>
      <w:pPr>
        <w:ind w:left="3586" w:hanging="360"/>
      </w:pPr>
    </w:lvl>
    <w:lvl w:ilvl="5" w:tplc="0409001B" w:tentative="1">
      <w:start w:val="1"/>
      <w:numFmt w:val="lowerRoman"/>
      <w:lvlText w:val="%6."/>
      <w:lvlJc w:val="right"/>
      <w:pPr>
        <w:ind w:left="4306" w:hanging="180"/>
      </w:pPr>
    </w:lvl>
    <w:lvl w:ilvl="6" w:tplc="0409000F" w:tentative="1">
      <w:start w:val="1"/>
      <w:numFmt w:val="decimal"/>
      <w:lvlText w:val="%7."/>
      <w:lvlJc w:val="left"/>
      <w:pPr>
        <w:ind w:left="5026" w:hanging="360"/>
      </w:pPr>
    </w:lvl>
    <w:lvl w:ilvl="7" w:tplc="04090019" w:tentative="1">
      <w:start w:val="1"/>
      <w:numFmt w:val="lowerLetter"/>
      <w:lvlText w:val="%8."/>
      <w:lvlJc w:val="left"/>
      <w:pPr>
        <w:ind w:left="5746" w:hanging="360"/>
      </w:pPr>
    </w:lvl>
    <w:lvl w:ilvl="8" w:tplc="0409001B" w:tentative="1">
      <w:start w:val="1"/>
      <w:numFmt w:val="lowerRoman"/>
      <w:lvlText w:val="%9."/>
      <w:lvlJc w:val="right"/>
      <w:pPr>
        <w:ind w:left="6466" w:hanging="180"/>
      </w:pPr>
    </w:lvl>
  </w:abstractNum>
  <w:abstractNum w:abstractNumId="2" w15:restartNumberingAfterBreak="0">
    <w:nsid w:val="0E174464"/>
    <w:multiLevelType w:val="hybridMultilevel"/>
    <w:tmpl w:val="CFA44B9A"/>
    <w:lvl w:ilvl="0" w:tplc="0409000F">
      <w:start w:val="1"/>
      <w:numFmt w:val="decimal"/>
      <w:lvlText w:val="%1."/>
      <w:lvlJc w:val="left"/>
      <w:pPr>
        <w:ind w:left="763" w:hanging="360"/>
      </w:pPr>
    </w:lvl>
    <w:lvl w:ilvl="1" w:tplc="04090019" w:tentative="1">
      <w:start w:val="1"/>
      <w:numFmt w:val="lowerLetter"/>
      <w:lvlText w:val="%2."/>
      <w:lvlJc w:val="left"/>
      <w:pPr>
        <w:ind w:left="1483" w:hanging="360"/>
      </w:pPr>
    </w:lvl>
    <w:lvl w:ilvl="2" w:tplc="0409001B" w:tentative="1">
      <w:start w:val="1"/>
      <w:numFmt w:val="lowerRoman"/>
      <w:lvlText w:val="%3."/>
      <w:lvlJc w:val="right"/>
      <w:pPr>
        <w:ind w:left="2203" w:hanging="180"/>
      </w:pPr>
    </w:lvl>
    <w:lvl w:ilvl="3" w:tplc="0409000F" w:tentative="1">
      <w:start w:val="1"/>
      <w:numFmt w:val="decimal"/>
      <w:lvlText w:val="%4."/>
      <w:lvlJc w:val="left"/>
      <w:pPr>
        <w:ind w:left="2923" w:hanging="360"/>
      </w:pPr>
    </w:lvl>
    <w:lvl w:ilvl="4" w:tplc="04090019" w:tentative="1">
      <w:start w:val="1"/>
      <w:numFmt w:val="lowerLetter"/>
      <w:lvlText w:val="%5."/>
      <w:lvlJc w:val="left"/>
      <w:pPr>
        <w:ind w:left="3643" w:hanging="360"/>
      </w:pPr>
    </w:lvl>
    <w:lvl w:ilvl="5" w:tplc="0409001B" w:tentative="1">
      <w:start w:val="1"/>
      <w:numFmt w:val="lowerRoman"/>
      <w:lvlText w:val="%6."/>
      <w:lvlJc w:val="right"/>
      <w:pPr>
        <w:ind w:left="4363" w:hanging="180"/>
      </w:pPr>
    </w:lvl>
    <w:lvl w:ilvl="6" w:tplc="0409000F" w:tentative="1">
      <w:start w:val="1"/>
      <w:numFmt w:val="decimal"/>
      <w:lvlText w:val="%7."/>
      <w:lvlJc w:val="left"/>
      <w:pPr>
        <w:ind w:left="5083" w:hanging="360"/>
      </w:pPr>
    </w:lvl>
    <w:lvl w:ilvl="7" w:tplc="04090019" w:tentative="1">
      <w:start w:val="1"/>
      <w:numFmt w:val="lowerLetter"/>
      <w:lvlText w:val="%8."/>
      <w:lvlJc w:val="left"/>
      <w:pPr>
        <w:ind w:left="5803" w:hanging="360"/>
      </w:pPr>
    </w:lvl>
    <w:lvl w:ilvl="8" w:tplc="0409001B" w:tentative="1">
      <w:start w:val="1"/>
      <w:numFmt w:val="lowerRoman"/>
      <w:lvlText w:val="%9."/>
      <w:lvlJc w:val="right"/>
      <w:pPr>
        <w:ind w:left="6523" w:hanging="180"/>
      </w:pPr>
    </w:lvl>
  </w:abstractNum>
  <w:abstractNum w:abstractNumId="3" w15:restartNumberingAfterBreak="0">
    <w:nsid w:val="2BAD4473"/>
    <w:multiLevelType w:val="hybridMultilevel"/>
    <w:tmpl w:val="1180C4E8"/>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DE97C11"/>
    <w:multiLevelType w:val="hybridMultilevel"/>
    <w:tmpl w:val="D7BAB16A"/>
    <w:lvl w:ilvl="0" w:tplc="BE1A9A6A">
      <w:start w:val="1"/>
      <w:numFmt w:val="decimal"/>
      <w:lvlText w:val="%1."/>
      <w:lvlJc w:val="left"/>
      <w:pPr>
        <w:ind w:left="720" w:hanging="360"/>
      </w:pPr>
      <w:rPr>
        <w:rFonts w:hint="default"/>
        <w:b/>
        <w:sz w:val="20"/>
        <w:u w:val="non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2ED14C80"/>
    <w:multiLevelType w:val="hybridMultilevel"/>
    <w:tmpl w:val="6720901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32FC18AC"/>
    <w:multiLevelType w:val="hybridMultilevel"/>
    <w:tmpl w:val="533A54A6"/>
    <w:lvl w:ilvl="0" w:tplc="C1A68276">
      <w:start w:val="2"/>
      <w:numFmt w:val="decimal"/>
      <w:lvlText w:val="%1."/>
      <w:lvlJc w:val="left"/>
      <w:pPr>
        <w:ind w:left="720" w:hanging="360"/>
      </w:pPr>
      <w:rPr>
        <w:rFonts w:hint="default"/>
        <w:b/>
        <w:sz w:val="20"/>
        <w:u w:val="non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53470BA6"/>
    <w:multiLevelType w:val="hybridMultilevel"/>
    <w:tmpl w:val="ECB6BDAA"/>
    <w:lvl w:ilvl="0" w:tplc="3C701C7A">
      <w:start w:val="1"/>
      <w:numFmt w:val="decimal"/>
      <w:lvlText w:val="%1."/>
      <w:lvlJc w:val="left"/>
      <w:pPr>
        <w:ind w:left="403" w:hanging="360"/>
      </w:pPr>
      <w:rPr>
        <w:rFonts w:hint="default"/>
      </w:rPr>
    </w:lvl>
    <w:lvl w:ilvl="1" w:tplc="04090019" w:tentative="1">
      <w:start w:val="1"/>
      <w:numFmt w:val="lowerLetter"/>
      <w:lvlText w:val="%2."/>
      <w:lvlJc w:val="left"/>
      <w:pPr>
        <w:ind w:left="1123" w:hanging="360"/>
      </w:pPr>
    </w:lvl>
    <w:lvl w:ilvl="2" w:tplc="0409001B" w:tentative="1">
      <w:start w:val="1"/>
      <w:numFmt w:val="lowerRoman"/>
      <w:lvlText w:val="%3."/>
      <w:lvlJc w:val="right"/>
      <w:pPr>
        <w:ind w:left="1843" w:hanging="180"/>
      </w:pPr>
    </w:lvl>
    <w:lvl w:ilvl="3" w:tplc="0409000F" w:tentative="1">
      <w:start w:val="1"/>
      <w:numFmt w:val="decimal"/>
      <w:lvlText w:val="%4."/>
      <w:lvlJc w:val="left"/>
      <w:pPr>
        <w:ind w:left="2563" w:hanging="360"/>
      </w:pPr>
    </w:lvl>
    <w:lvl w:ilvl="4" w:tplc="04090019" w:tentative="1">
      <w:start w:val="1"/>
      <w:numFmt w:val="lowerLetter"/>
      <w:lvlText w:val="%5."/>
      <w:lvlJc w:val="left"/>
      <w:pPr>
        <w:ind w:left="3283" w:hanging="360"/>
      </w:pPr>
    </w:lvl>
    <w:lvl w:ilvl="5" w:tplc="0409001B" w:tentative="1">
      <w:start w:val="1"/>
      <w:numFmt w:val="lowerRoman"/>
      <w:lvlText w:val="%6."/>
      <w:lvlJc w:val="right"/>
      <w:pPr>
        <w:ind w:left="4003" w:hanging="180"/>
      </w:pPr>
    </w:lvl>
    <w:lvl w:ilvl="6" w:tplc="0409000F" w:tentative="1">
      <w:start w:val="1"/>
      <w:numFmt w:val="decimal"/>
      <w:lvlText w:val="%7."/>
      <w:lvlJc w:val="left"/>
      <w:pPr>
        <w:ind w:left="4723" w:hanging="360"/>
      </w:pPr>
    </w:lvl>
    <w:lvl w:ilvl="7" w:tplc="04090019" w:tentative="1">
      <w:start w:val="1"/>
      <w:numFmt w:val="lowerLetter"/>
      <w:lvlText w:val="%8."/>
      <w:lvlJc w:val="left"/>
      <w:pPr>
        <w:ind w:left="5443" w:hanging="360"/>
      </w:pPr>
    </w:lvl>
    <w:lvl w:ilvl="8" w:tplc="0409001B" w:tentative="1">
      <w:start w:val="1"/>
      <w:numFmt w:val="lowerRoman"/>
      <w:lvlText w:val="%9."/>
      <w:lvlJc w:val="right"/>
      <w:pPr>
        <w:ind w:left="6163" w:hanging="180"/>
      </w:pPr>
    </w:lvl>
  </w:abstractNum>
  <w:abstractNum w:abstractNumId="8" w15:restartNumberingAfterBreak="0">
    <w:nsid w:val="585C0B68"/>
    <w:multiLevelType w:val="hybridMultilevel"/>
    <w:tmpl w:val="1D36FEE0"/>
    <w:lvl w:ilvl="0" w:tplc="6ED08216">
      <w:start w:val="3"/>
      <w:numFmt w:val="bullet"/>
      <w:lvlText w:val=""/>
      <w:lvlJc w:val="left"/>
      <w:pPr>
        <w:ind w:left="1080" w:hanging="360"/>
      </w:pPr>
      <w:rPr>
        <w:rFonts w:ascii="Symbol" w:eastAsiaTheme="minorHAnsi" w:hAnsi="Symbol" w:cs="Arial" w:hint="default"/>
        <w:sz w:val="20"/>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5A506923"/>
    <w:multiLevelType w:val="hybridMultilevel"/>
    <w:tmpl w:val="4D74EF9C"/>
    <w:lvl w:ilvl="0" w:tplc="C8782170">
      <w:start w:val="1"/>
      <w:numFmt w:val="upperLetter"/>
      <w:lvlText w:val="%1."/>
      <w:lvlJc w:val="left"/>
      <w:pPr>
        <w:ind w:left="706" w:hanging="360"/>
      </w:pPr>
      <w:rPr>
        <w:rFonts w:hint="default"/>
        <w:b w:val="0"/>
        <w:bCs/>
        <w:i w:val="0"/>
        <w:iCs/>
      </w:rPr>
    </w:lvl>
    <w:lvl w:ilvl="1" w:tplc="04090019">
      <w:start w:val="1"/>
      <w:numFmt w:val="lowerLetter"/>
      <w:lvlText w:val="%2."/>
      <w:lvlJc w:val="left"/>
      <w:pPr>
        <w:ind w:left="1426" w:hanging="360"/>
      </w:pPr>
    </w:lvl>
    <w:lvl w:ilvl="2" w:tplc="0409001B" w:tentative="1">
      <w:start w:val="1"/>
      <w:numFmt w:val="lowerRoman"/>
      <w:lvlText w:val="%3."/>
      <w:lvlJc w:val="right"/>
      <w:pPr>
        <w:ind w:left="2146" w:hanging="180"/>
      </w:pPr>
    </w:lvl>
    <w:lvl w:ilvl="3" w:tplc="0409000F" w:tentative="1">
      <w:start w:val="1"/>
      <w:numFmt w:val="decimal"/>
      <w:lvlText w:val="%4."/>
      <w:lvlJc w:val="left"/>
      <w:pPr>
        <w:ind w:left="2866" w:hanging="360"/>
      </w:pPr>
    </w:lvl>
    <w:lvl w:ilvl="4" w:tplc="04090019" w:tentative="1">
      <w:start w:val="1"/>
      <w:numFmt w:val="lowerLetter"/>
      <w:lvlText w:val="%5."/>
      <w:lvlJc w:val="left"/>
      <w:pPr>
        <w:ind w:left="3586" w:hanging="360"/>
      </w:pPr>
    </w:lvl>
    <w:lvl w:ilvl="5" w:tplc="0409001B" w:tentative="1">
      <w:start w:val="1"/>
      <w:numFmt w:val="lowerRoman"/>
      <w:lvlText w:val="%6."/>
      <w:lvlJc w:val="right"/>
      <w:pPr>
        <w:ind w:left="4306" w:hanging="180"/>
      </w:pPr>
    </w:lvl>
    <w:lvl w:ilvl="6" w:tplc="0409000F" w:tentative="1">
      <w:start w:val="1"/>
      <w:numFmt w:val="decimal"/>
      <w:lvlText w:val="%7."/>
      <w:lvlJc w:val="left"/>
      <w:pPr>
        <w:ind w:left="5026" w:hanging="360"/>
      </w:pPr>
    </w:lvl>
    <w:lvl w:ilvl="7" w:tplc="04090019" w:tentative="1">
      <w:start w:val="1"/>
      <w:numFmt w:val="lowerLetter"/>
      <w:lvlText w:val="%8."/>
      <w:lvlJc w:val="left"/>
      <w:pPr>
        <w:ind w:left="5746" w:hanging="360"/>
      </w:pPr>
    </w:lvl>
    <w:lvl w:ilvl="8" w:tplc="0409001B" w:tentative="1">
      <w:start w:val="1"/>
      <w:numFmt w:val="lowerRoman"/>
      <w:lvlText w:val="%9."/>
      <w:lvlJc w:val="right"/>
      <w:pPr>
        <w:ind w:left="6466" w:hanging="180"/>
      </w:pPr>
    </w:lvl>
  </w:abstractNum>
  <w:abstractNum w:abstractNumId="10" w15:restartNumberingAfterBreak="0">
    <w:nsid w:val="61944102"/>
    <w:multiLevelType w:val="hybridMultilevel"/>
    <w:tmpl w:val="63669536"/>
    <w:lvl w:ilvl="0" w:tplc="0409000F">
      <w:start w:val="1"/>
      <w:numFmt w:val="decimal"/>
      <w:lvlText w:val="%1."/>
      <w:lvlJc w:val="left"/>
      <w:pPr>
        <w:ind w:left="706" w:hanging="360"/>
      </w:pPr>
    </w:lvl>
    <w:lvl w:ilvl="1" w:tplc="E7B6DEDC">
      <w:start w:val="1"/>
      <w:numFmt w:val="upperLetter"/>
      <w:lvlText w:val="%2."/>
      <w:lvlJc w:val="left"/>
      <w:pPr>
        <w:ind w:left="1426" w:hanging="360"/>
      </w:pPr>
      <w:rPr>
        <w:rFonts w:hint="default"/>
      </w:rPr>
    </w:lvl>
    <w:lvl w:ilvl="2" w:tplc="0409001B" w:tentative="1">
      <w:start w:val="1"/>
      <w:numFmt w:val="lowerRoman"/>
      <w:lvlText w:val="%3."/>
      <w:lvlJc w:val="right"/>
      <w:pPr>
        <w:ind w:left="2146" w:hanging="180"/>
      </w:pPr>
    </w:lvl>
    <w:lvl w:ilvl="3" w:tplc="0409000F" w:tentative="1">
      <w:start w:val="1"/>
      <w:numFmt w:val="decimal"/>
      <w:lvlText w:val="%4."/>
      <w:lvlJc w:val="left"/>
      <w:pPr>
        <w:ind w:left="2866" w:hanging="360"/>
      </w:pPr>
    </w:lvl>
    <w:lvl w:ilvl="4" w:tplc="04090019" w:tentative="1">
      <w:start w:val="1"/>
      <w:numFmt w:val="lowerLetter"/>
      <w:lvlText w:val="%5."/>
      <w:lvlJc w:val="left"/>
      <w:pPr>
        <w:ind w:left="3586" w:hanging="360"/>
      </w:pPr>
    </w:lvl>
    <w:lvl w:ilvl="5" w:tplc="0409001B" w:tentative="1">
      <w:start w:val="1"/>
      <w:numFmt w:val="lowerRoman"/>
      <w:lvlText w:val="%6."/>
      <w:lvlJc w:val="right"/>
      <w:pPr>
        <w:ind w:left="4306" w:hanging="180"/>
      </w:pPr>
    </w:lvl>
    <w:lvl w:ilvl="6" w:tplc="0409000F" w:tentative="1">
      <w:start w:val="1"/>
      <w:numFmt w:val="decimal"/>
      <w:lvlText w:val="%7."/>
      <w:lvlJc w:val="left"/>
      <w:pPr>
        <w:ind w:left="5026" w:hanging="360"/>
      </w:pPr>
    </w:lvl>
    <w:lvl w:ilvl="7" w:tplc="04090019" w:tentative="1">
      <w:start w:val="1"/>
      <w:numFmt w:val="lowerLetter"/>
      <w:lvlText w:val="%8."/>
      <w:lvlJc w:val="left"/>
      <w:pPr>
        <w:ind w:left="5746" w:hanging="360"/>
      </w:pPr>
    </w:lvl>
    <w:lvl w:ilvl="8" w:tplc="0409001B" w:tentative="1">
      <w:start w:val="1"/>
      <w:numFmt w:val="lowerRoman"/>
      <w:lvlText w:val="%9."/>
      <w:lvlJc w:val="right"/>
      <w:pPr>
        <w:ind w:left="6466" w:hanging="180"/>
      </w:pPr>
    </w:lvl>
  </w:abstractNum>
  <w:abstractNum w:abstractNumId="11" w15:restartNumberingAfterBreak="0">
    <w:nsid w:val="6D896306"/>
    <w:multiLevelType w:val="hybridMultilevel"/>
    <w:tmpl w:val="CDEA3960"/>
    <w:lvl w:ilvl="0" w:tplc="A16E9FEC">
      <w:start w:val="1"/>
      <w:numFmt w:val="decimal"/>
      <w:lvlText w:val="%1."/>
      <w:lvlJc w:val="left"/>
      <w:pPr>
        <w:ind w:left="346" w:hanging="360"/>
      </w:pPr>
      <w:rPr>
        <w:rFonts w:hint="default"/>
      </w:rPr>
    </w:lvl>
    <w:lvl w:ilvl="1" w:tplc="04090019" w:tentative="1">
      <w:start w:val="1"/>
      <w:numFmt w:val="lowerLetter"/>
      <w:lvlText w:val="%2."/>
      <w:lvlJc w:val="left"/>
      <w:pPr>
        <w:ind w:left="1066" w:hanging="360"/>
      </w:pPr>
    </w:lvl>
    <w:lvl w:ilvl="2" w:tplc="0409001B" w:tentative="1">
      <w:start w:val="1"/>
      <w:numFmt w:val="lowerRoman"/>
      <w:lvlText w:val="%3."/>
      <w:lvlJc w:val="right"/>
      <w:pPr>
        <w:ind w:left="1786" w:hanging="180"/>
      </w:pPr>
    </w:lvl>
    <w:lvl w:ilvl="3" w:tplc="0409000F" w:tentative="1">
      <w:start w:val="1"/>
      <w:numFmt w:val="decimal"/>
      <w:lvlText w:val="%4."/>
      <w:lvlJc w:val="left"/>
      <w:pPr>
        <w:ind w:left="2506" w:hanging="360"/>
      </w:pPr>
    </w:lvl>
    <w:lvl w:ilvl="4" w:tplc="04090019" w:tentative="1">
      <w:start w:val="1"/>
      <w:numFmt w:val="lowerLetter"/>
      <w:lvlText w:val="%5."/>
      <w:lvlJc w:val="left"/>
      <w:pPr>
        <w:ind w:left="3226" w:hanging="360"/>
      </w:pPr>
    </w:lvl>
    <w:lvl w:ilvl="5" w:tplc="0409001B" w:tentative="1">
      <w:start w:val="1"/>
      <w:numFmt w:val="lowerRoman"/>
      <w:lvlText w:val="%6."/>
      <w:lvlJc w:val="right"/>
      <w:pPr>
        <w:ind w:left="3946" w:hanging="180"/>
      </w:pPr>
    </w:lvl>
    <w:lvl w:ilvl="6" w:tplc="0409000F" w:tentative="1">
      <w:start w:val="1"/>
      <w:numFmt w:val="decimal"/>
      <w:lvlText w:val="%7."/>
      <w:lvlJc w:val="left"/>
      <w:pPr>
        <w:ind w:left="4666" w:hanging="360"/>
      </w:pPr>
    </w:lvl>
    <w:lvl w:ilvl="7" w:tplc="04090019" w:tentative="1">
      <w:start w:val="1"/>
      <w:numFmt w:val="lowerLetter"/>
      <w:lvlText w:val="%8."/>
      <w:lvlJc w:val="left"/>
      <w:pPr>
        <w:ind w:left="5386" w:hanging="360"/>
      </w:pPr>
    </w:lvl>
    <w:lvl w:ilvl="8" w:tplc="0409001B" w:tentative="1">
      <w:start w:val="1"/>
      <w:numFmt w:val="lowerRoman"/>
      <w:lvlText w:val="%9."/>
      <w:lvlJc w:val="right"/>
      <w:pPr>
        <w:ind w:left="6106" w:hanging="180"/>
      </w:pPr>
    </w:lvl>
  </w:abstractNum>
  <w:num w:numId="1">
    <w:abstractNumId w:val="3"/>
  </w:num>
  <w:num w:numId="2">
    <w:abstractNumId w:val="0"/>
  </w:num>
  <w:num w:numId="3">
    <w:abstractNumId w:val="8"/>
  </w:num>
  <w:num w:numId="4">
    <w:abstractNumId w:val="2"/>
  </w:num>
  <w:num w:numId="5">
    <w:abstractNumId w:val="7"/>
  </w:num>
  <w:num w:numId="6">
    <w:abstractNumId w:val="10"/>
  </w:num>
  <w:num w:numId="7">
    <w:abstractNumId w:val="11"/>
  </w:num>
  <w:num w:numId="8">
    <w:abstractNumId w:val="9"/>
  </w:num>
  <w:num w:numId="9">
    <w:abstractNumId w:val="4"/>
  </w:num>
  <w:num w:numId="10">
    <w:abstractNumId w:val="5"/>
  </w:num>
  <w:num w:numId="11">
    <w:abstractNumId w:val="6"/>
  </w:num>
  <w:num w:numId="1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761C0"/>
    <w:rsid w:val="000008DB"/>
    <w:rsid w:val="0000435F"/>
    <w:rsid w:val="000170F9"/>
    <w:rsid w:val="000173EB"/>
    <w:rsid w:val="0002241E"/>
    <w:rsid w:val="00025AC9"/>
    <w:rsid w:val="0002681C"/>
    <w:rsid w:val="00030A0C"/>
    <w:rsid w:val="000372EE"/>
    <w:rsid w:val="0004187B"/>
    <w:rsid w:val="00042E4D"/>
    <w:rsid w:val="00045185"/>
    <w:rsid w:val="00050022"/>
    <w:rsid w:val="00051F4B"/>
    <w:rsid w:val="000534F0"/>
    <w:rsid w:val="000536FE"/>
    <w:rsid w:val="00053B00"/>
    <w:rsid w:val="00062460"/>
    <w:rsid w:val="00063ED7"/>
    <w:rsid w:val="00066DBF"/>
    <w:rsid w:val="00067CCC"/>
    <w:rsid w:val="00075856"/>
    <w:rsid w:val="00080172"/>
    <w:rsid w:val="000821A2"/>
    <w:rsid w:val="00087317"/>
    <w:rsid w:val="000876C0"/>
    <w:rsid w:val="0009085F"/>
    <w:rsid w:val="00092612"/>
    <w:rsid w:val="000929FB"/>
    <w:rsid w:val="00095BEA"/>
    <w:rsid w:val="0009732D"/>
    <w:rsid w:val="000A0DBC"/>
    <w:rsid w:val="000A3829"/>
    <w:rsid w:val="000B1611"/>
    <w:rsid w:val="000B2511"/>
    <w:rsid w:val="000B7466"/>
    <w:rsid w:val="000C3B10"/>
    <w:rsid w:val="000C4830"/>
    <w:rsid w:val="000C6BDD"/>
    <w:rsid w:val="000D0120"/>
    <w:rsid w:val="000D0D93"/>
    <w:rsid w:val="000D1D84"/>
    <w:rsid w:val="000D2BA8"/>
    <w:rsid w:val="000D3D8A"/>
    <w:rsid w:val="000D73D2"/>
    <w:rsid w:val="000E14E4"/>
    <w:rsid w:val="000E3ACC"/>
    <w:rsid w:val="000E4E36"/>
    <w:rsid w:val="000E71DD"/>
    <w:rsid w:val="000E737C"/>
    <w:rsid w:val="000F162D"/>
    <w:rsid w:val="000F1F87"/>
    <w:rsid w:val="000F6B6A"/>
    <w:rsid w:val="000F6C71"/>
    <w:rsid w:val="0010240E"/>
    <w:rsid w:val="00103B82"/>
    <w:rsid w:val="00104B6D"/>
    <w:rsid w:val="001057E6"/>
    <w:rsid w:val="00114978"/>
    <w:rsid w:val="00123346"/>
    <w:rsid w:val="001250C8"/>
    <w:rsid w:val="00125E15"/>
    <w:rsid w:val="00127866"/>
    <w:rsid w:val="001328AC"/>
    <w:rsid w:val="00135E3A"/>
    <w:rsid w:val="00137E9C"/>
    <w:rsid w:val="00140410"/>
    <w:rsid w:val="0014050E"/>
    <w:rsid w:val="00142029"/>
    <w:rsid w:val="00142E0C"/>
    <w:rsid w:val="00144C45"/>
    <w:rsid w:val="0014655C"/>
    <w:rsid w:val="00147D19"/>
    <w:rsid w:val="0015082A"/>
    <w:rsid w:val="00150EFE"/>
    <w:rsid w:val="00152FC8"/>
    <w:rsid w:val="00153048"/>
    <w:rsid w:val="001548B1"/>
    <w:rsid w:val="001571CC"/>
    <w:rsid w:val="0015720D"/>
    <w:rsid w:val="00157F40"/>
    <w:rsid w:val="00160B3C"/>
    <w:rsid w:val="00160C9B"/>
    <w:rsid w:val="00160ED5"/>
    <w:rsid w:val="00162E33"/>
    <w:rsid w:val="00176447"/>
    <w:rsid w:val="00180180"/>
    <w:rsid w:val="0018345D"/>
    <w:rsid w:val="00192880"/>
    <w:rsid w:val="001A37CD"/>
    <w:rsid w:val="001A3829"/>
    <w:rsid w:val="001A5BF1"/>
    <w:rsid w:val="001A6926"/>
    <w:rsid w:val="001B1E49"/>
    <w:rsid w:val="001B3090"/>
    <w:rsid w:val="001B3AC7"/>
    <w:rsid w:val="001B6E9A"/>
    <w:rsid w:val="001B7038"/>
    <w:rsid w:val="001B7F3F"/>
    <w:rsid w:val="001C2699"/>
    <w:rsid w:val="001C3565"/>
    <w:rsid w:val="001C51BC"/>
    <w:rsid w:val="001C6BCD"/>
    <w:rsid w:val="001C7BBC"/>
    <w:rsid w:val="001D239A"/>
    <w:rsid w:val="001D6E8F"/>
    <w:rsid w:val="001E0784"/>
    <w:rsid w:val="001E1DCE"/>
    <w:rsid w:val="001E409B"/>
    <w:rsid w:val="001F0355"/>
    <w:rsid w:val="001F0BBD"/>
    <w:rsid w:val="001F2F56"/>
    <w:rsid w:val="001F3962"/>
    <w:rsid w:val="001F3F5A"/>
    <w:rsid w:val="001F4CB7"/>
    <w:rsid w:val="001F7EB4"/>
    <w:rsid w:val="00201EDA"/>
    <w:rsid w:val="002026BB"/>
    <w:rsid w:val="00203FFC"/>
    <w:rsid w:val="00204662"/>
    <w:rsid w:val="00204962"/>
    <w:rsid w:val="00206408"/>
    <w:rsid w:val="0020648F"/>
    <w:rsid w:val="00211F3C"/>
    <w:rsid w:val="00212BC0"/>
    <w:rsid w:val="002147AE"/>
    <w:rsid w:val="00215862"/>
    <w:rsid w:val="00223517"/>
    <w:rsid w:val="00225BB2"/>
    <w:rsid w:val="002266E8"/>
    <w:rsid w:val="002275BF"/>
    <w:rsid w:val="00232632"/>
    <w:rsid w:val="00233063"/>
    <w:rsid w:val="00233E75"/>
    <w:rsid w:val="00234C2A"/>
    <w:rsid w:val="002378E5"/>
    <w:rsid w:val="0024099C"/>
    <w:rsid w:val="00241B97"/>
    <w:rsid w:val="002423D0"/>
    <w:rsid w:val="00242F2F"/>
    <w:rsid w:val="002445DD"/>
    <w:rsid w:val="00245F99"/>
    <w:rsid w:val="002535C9"/>
    <w:rsid w:val="00264E52"/>
    <w:rsid w:val="0026565F"/>
    <w:rsid w:val="00272329"/>
    <w:rsid w:val="00282ADE"/>
    <w:rsid w:val="0028320D"/>
    <w:rsid w:val="002838AB"/>
    <w:rsid w:val="00284F89"/>
    <w:rsid w:val="00285708"/>
    <w:rsid w:val="0028580C"/>
    <w:rsid w:val="00286F28"/>
    <w:rsid w:val="00294EB7"/>
    <w:rsid w:val="0029572A"/>
    <w:rsid w:val="002A1912"/>
    <w:rsid w:val="002A1C87"/>
    <w:rsid w:val="002A20FE"/>
    <w:rsid w:val="002A45EE"/>
    <w:rsid w:val="002A4D23"/>
    <w:rsid w:val="002A63B1"/>
    <w:rsid w:val="002A6D6B"/>
    <w:rsid w:val="002B01EB"/>
    <w:rsid w:val="002C024E"/>
    <w:rsid w:val="002C096C"/>
    <w:rsid w:val="002C50DD"/>
    <w:rsid w:val="002C6B99"/>
    <w:rsid w:val="002C7C3A"/>
    <w:rsid w:val="002D14B0"/>
    <w:rsid w:val="002D5CF3"/>
    <w:rsid w:val="002D6218"/>
    <w:rsid w:val="002D653E"/>
    <w:rsid w:val="002E02F3"/>
    <w:rsid w:val="002E7813"/>
    <w:rsid w:val="002F1E36"/>
    <w:rsid w:val="002F7005"/>
    <w:rsid w:val="002F780D"/>
    <w:rsid w:val="00303491"/>
    <w:rsid w:val="003063C1"/>
    <w:rsid w:val="00307B3A"/>
    <w:rsid w:val="00313D62"/>
    <w:rsid w:val="00314DBF"/>
    <w:rsid w:val="00323822"/>
    <w:rsid w:val="00323901"/>
    <w:rsid w:val="00326F83"/>
    <w:rsid w:val="00327614"/>
    <w:rsid w:val="00337C2C"/>
    <w:rsid w:val="00340869"/>
    <w:rsid w:val="00344063"/>
    <w:rsid w:val="00355E9B"/>
    <w:rsid w:val="003602E5"/>
    <w:rsid w:val="00360549"/>
    <w:rsid w:val="00364C8E"/>
    <w:rsid w:val="0037122B"/>
    <w:rsid w:val="0037529C"/>
    <w:rsid w:val="00391056"/>
    <w:rsid w:val="00391563"/>
    <w:rsid w:val="0039345B"/>
    <w:rsid w:val="003935B3"/>
    <w:rsid w:val="00396A9E"/>
    <w:rsid w:val="003A23C8"/>
    <w:rsid w:val="003A287E"/>
    <w:rsid w:val="003A2BBE"/>
    <w:rsid w:val="003A2C48"/>
    <w:rsid w:val="003A458C"/>
    <w:rsid w:val="003A4DA8"/>
    <w:rsid w:val="003A67C1"/>
    <w:rsid w:val="003B2CAE"/>
    <w:rsid w:val="003B6EFB"/>
    <w:rsid w:val="003C0A4A"/>
    <w:rsid w:val="003C10AC"/>
    <w:rsid w:val="003C2BB3"/>
    <w:rsid w:val="003C4B7F"/>
    <w:rsid w:val="003C5533"/>
    <w:rsid w:val="003D0E0A"/>
    <w:rsid w:val="003D4B2F"/>
    <w:rsid w:val="003E22AB"/>
    <w:rsid w:val="003E26A5"/>
    <w:rsid w:val="003E6F56"/>
    <w:rsid w:val="003F154E"/>
    <w:rsid w:val="003F1B79"/>
    <w:rsid w:val="003F1BB4"/>
    <w:rsid w:val="003F28ED"/>
    <w:rsid w:val="003F2C63"/>
    <w:rsid w:val="003F3E2D"/>
    <w:rsid w:val="003F4911"/>
    <w:rsid w:val="003F68AE"/>
    <w:rsid w:val="003F7B6A"/>
    <w:rsid w:val="0040063E"/>
    <w:rsid w:val="00401A1B"/>
    <w:rsid w:val="00402AF7"/>
    <w:rsid w:val="004034AF"/>
    <w:rsid w:val="00403C4A"/>
    <w:rsid w:val="00404ABB"/>
    <w:rsid w:val="0041082D"/>
    <w:rsid w:val="00412156"/>
    <w:rsid w:val="00412413"/>
    <w:rsid w:val="00414D5D"/>
    <w:rsid w:val="00414F3C"/>
    <w:rsid w:val="00420810"/>
    <w:rsid w:val="00422876"/>
    <w:rsid w:val="004319B3"/>
    <w:rsid w:val="00432276"/>
    <w:rsid w:val="004333B6"/>
    <w:rsid w:val="00435898"/>
    <w:rsid w:val="0043675B"/>
    <w:rsid w:val="00436DC7"/>
    <w:rsid w:val="00437CAA"/>
    <w:rsid w:val="0044293B"/>
    <w:rsid w:val="00442EF0"/>
    <w:rsid w:val="00447FB1"/>
    <w:rsid w:val="00460346"/>
    <w:rsid w:val="0046397F"/>
    <w:rsid w:val="00465569"/>
    <w:rsid w:val="00466B28"/>
    <w:rsid w:val="0047327B"/>
    <w:rsid w:val="004736D1"/>
    <w:rsid w:val="004755E5"/>
    <w:rsid w:val="00476FD4"/>
    <w:rsid w:val="00481611"/>
    <w:rsid w:val="004817C0"/>
    <w:rsid w:val="004823B1"/>
    <w:rsid w:val="00482772"/>
    <w:rsid w:val="00484BB3"/>
    <w:rsid w:val="00485323"/>
    <w:rsid w:val="00486542"/>
    <w:rsid w:val="004876CF"/>
    <w:rsid w:val="00492ABC"/>
    <w:rsid w:val="00493C2E"/>
    <w:rsid w:val="004940AC"/>
    <w:rsid w:val="00494A21"/>
    <w:rsid w:val="004A40AE"/>
    <w:rsid w:val="004B0D0B"/>
    <w:rsid w:val="004B1628"/>
    <w:rsid w:val="004B2A46"/>
    <w:rsid w:val="004B34E9"/>
    <w:rsid w:val="004B4905"/>
    <w:rsid w:val="004B7317"/>
    <w:rsid w:val="004C2408"/>
    <w:rsid w:val="004D2883"/>
    <w:rsid w:val="004D5A75"/>
    <w:rsid w:val="004E2129"/>
    <w:rsid w:val="004E2422"/>
    <w:rsid w:val="004E3876"/>
    <w:rsid w:val="004E3969"/>
    <w:rsid w:val="004E6DCF"/>
    <w:rsid w:val="004F4288"/>
    <w:rsid w:val="00500F77"/>
    <w:rsid w:val="00501767"/>
    <w:rsid w:val="00502F18"/>
    <w:rsid w:val="005050D2"/>
    <w:rsid w:val="005057B6"/>
    <w:rsid w:val="0050723F"/>
    <w:rsid w:val="00507ED9"/>
    <w:rsid w:val="00514D60"/>
    <w:rsid w:val="00521096"/>
    <w:rsid w:val="00525599"/>
    <w:rsid w:val="00527E22"/>
    <w:rsid w:val="00531B89"/>
    <w:rsid w:val="0053705A"/>
    <w:rsid w:val="00537743"/>
    <w:rsid w:val="00546B37"/>
    <w:rsid w:val="005503D5"/>
    <w:rsid w:val="00551427"/>
    <w:rsid w:val="005629DC"/>
    <w:rsid w:val="0056370D"/>
    <w:rsid w:val="00577A1E"/>
    <w:rsid w:val="00584E67"/>
    <w:rsid w:val="00585CA0"/>
    <w:rsid w:val="0058640E"/>
    <w:rsid w:val="00593EEB"/>
    <w:rsid w:val="005941CF"/>
    <w:rsid w:val="00594FDF"/>
    <w:rsid w:val="0059607B"/>
    <w:rsid w:val="005A09AD"/>
    <w:rsid w:val="005A11F3"/>
    <w:rsid w:val="005A171E"/>
    <w:rsid w:val="005A6B39"/>
    <w:rsid w:val="005B0A90"/>
    <w:rsid w:val="005B222A"/>
    <w:rsid w:val="005B56A4"/>
    <w:rsid w:val="005B6DCC"/>
    <w:rsid w:val="005B79B9"/>
    <w:rsid w:val="005C568D"/>
    <w:rsid w:val="005D2168"/>
    <w:rsid w:val="005D38C1"/>
    <w:rsid w:val="005D5072"/>
    <w:rsid w:val="005E0535"/>
    <w:rsid w:val="005F34BA"/>
    <w:rsid w:val="005F370C"/>
    <w:rsid w:val="005F59F0"/>
    <w:rsid w:val="005F6D0F"/>
    <w:rsid w:val="005F6D88"/>
    <w:rsid w:val="006001FD"/>
    <w:rsid w:val="00603B3F"/>
    <w:rsid w:val="00616B72"/>
    <w:rsid w:val="006213BC"/>
    <w:rsid w:val="00623432"/>
    <w:rsid w:val="006237EB"/>
    <w:rsid w:val="00623ADB"/>
    <w:rsid w:val="00626A89"/>
    <w:rsid w:val="00626C5D"/>
    <w:rsid w:val="00627F1A"/>
    <w:rsid w:val="006334D4"/>
    <w:rsid w:val="00633BB9"/>
    <w:rsid w:val="00642DCD"/>
    <w:rsid w:val="00644115"/>
    <w:rsid w:val="006445B2"/>
    <w:rsid w:val="006459F0"/>
    <w:rsid w:val="006472E3"/>
    <w:rsid w:val="00647E03"/>
    <w:rsid w:val="0065355C"/>
    <w:rsid w:val="006541DF"/>
    <w:rsid w:val="0066050C"/>
    <w:rsid w:val="0066157F"/>
    <w:rsid w:val="006622D7"/>
    <w:rsid w:val="006640BF"/>
    <w:rsid w:val="00666E75"/>
    <w:rsid w:val="00672430"/>
    <w:rsid w:val="00674F53"/>
    <w:rsid w:val="00683FD5"/>
    <w:rsid w:val="00684FFE"/>
    <w:rsid w:val="00685EB1"/>
    <w:rsid w:val="00687176"/>
    <w:rsid w:val="00687D9F"/>
    <w:rsid w:val="00692592"/>
    <w:rsid w:val="00694E40"/>
    <w:rsid w:val="006963A9"/>
    <w:rsid w:val="006A0E85"/>
    <w:rsid w:val="006A33E7"/>
    <w:rsid w:val="006B0731"/>
    <w:rsid w:val="006B1398"/>
    <w:rsid w:val="006C0CFB"/>
    <w:rsid w:val="006C5594"/>
    <w:rsid w:val="006C73EB"/>
    <w:rsid w:val="006D664E"/>
    <w:rsid w:val="006E030B"/>
    <w:rsid w:val="006E0F4C"/>
    <w:rsid w:val="006E6742"/>
    <w:rsid w:val="006F139A"/>
    <w:rsid w:val="006F38B6"/>
    <w:rsid w:val="006F579B"/>
    <w:rsid w:val="00703150"/>
    <w:rsid w:val="00705ED7"/>
    <w:rsid w:val="0070638F"/>
    <w:rsid w:val="007067E8"/>
    <w:rsid w:val="00707355"/>
    <w:rsid w:val="007074F8"/>
    <w:rsid w:val="007136E0"/>
    <w:rsid w:val="00714310"/>
    <w:rsid w:val="0071585B"/>
    <w:rsid w:val="007177AE"/>
    <w:rsid w:val="00723A06"/>
    <w:rsid w:val="00724886"/>
    <w:rsid w:val="00726646"/>
    <w:rsid w:val="00727C32"/>
    <w:rsid w:val="00732A5E"/>
    <w:rsid w:val="00737358"/>
    <w:rsid w:val="0075054D"/>
    <w:rsid w:val="00761591"/>
    <w:rsid w:val="00763413"/>
    <w:rsid w:val="00764276"/>
    <w:rsid w:val="007646A8"/>
    <w:rsid w:val="0076671F"/>
    <w:rsid w:val="00772831"/>
    <w:rsid w:val="00774FEB"/>
    <w:rsid w:val="007769AB"/>
    <w:rsid w:val="00776E69"/>
    <w:rsid w:val="00777391"/>
    <w:rsid w:val="00777570"/>
    <w:rsid w:val="007807F8"/>
    <w:rsid w:val="00781A98"/>
    <w:rsid w:val="007835C4"/>
    <w:rsid w:val="00783B4D"/>
    <w:rsid w:val="00784DD8"/>
    <w:rsid w:val="007867A2"/>
    <w:rsid w:val="00786B5E"/>
    <w:rsid w:val="00787608"/>
    <w:rsid w:val="00794099"/>
    <w:rsid w:val="0079669A"/>
    <w:rsid w:val="007A1BE7"/>
    <w:rsid w:val="007A3119"/>
    <w:rsid w:val="007A51A7"/>
    <w:rsid w:val="007B289F"/>
    <w:rsid w:val="007B467B"/>
    <w:rsid w:val="007C3EB5"/>
    <w:rsid w:val="007C4781"/>
    <w:rsid w:val="007C5316"/>
    <w:rsid w:val="007C6AA8"/>
    <w:rsid w:val="007D6D50"/>
    <w:rsid w:val="007D7E77"/>
    <w:rsid w:val="007E2DBC"/>
    <w:rsid w:val="007E3C74"/>
    <w:rsid w:val="007E5710"/>
    <w:rsid w:val="007F0C21"/>
    <w:rsid w:val="007F0C97"/>
    <w:rsid w:val="007F3643"/>
    <w:rsid w:val="007F4DE9"/>
    <w:rsid w:val="007F569C"/>
    <w:rsid w:val="007F5F22"/>
    <w:rsid w:val="007F711A"/>
    <w:rsid w:val="007F7E99"/>
    <w:rsid w:val="007F7E9A"/>
    <w:rsid w:val="007F7F89"/>
    <w:rsid w:val="008005CF"/>
    <w:rsid w:val="00802A24"/>
    <w:rsid w:val="008043D2"/>
    <w:rsid w:val="00806420"/>
    <w:rsid w:val="008102B0"/>
    <w:rsid w:val="00811EF7"/>
    <w:rsid w:val="00814855"/>
    <w:rsid w:val="00816999"/>
    <w:rsid w:val="00816B01"/>
    <w:rsid w:val="00830E01"/>
    <w:rsid w:val="00832FBF"/>
    <w:rsid w:val="008344B7"/>
    <w:rsid w:val="00840585"/>
    <w:rsid w:val="00841CE6"/>
    <w:rsid w:val="00844F5D"/>
    <w:rsid w:val="0084624E"/>
    <w:rsid w:val="00850311"/>
    <w:rsid w:val="00856213"/>
    <w:rsid w:val="008576FA"/>
    <w:rsid w:val="008603A4"/>
    <w:rsid w:val="00860A0E"/>
    <w:rsid w:val="00860C78"/>
    <w:rsid w:val="008632AB"/>
    <w:rsid w:val="0086465F"/>
    <w:rsid w:val="00865607"/>
    <w:rsid w:val="00872B7E"/>
    <w:rsid w:val="00873EC0"/>
    <w:rsid w:val="00874717"/>
    <w:rsid w:val="00874DA5"/>
    <w:rsid w:val="00876E7E"/>
    <w:rsid w:val="00883396"/>
    <w:rsid w:val="00886E00"/>
    <w:rsid w:val="00887E53"/>
    <w:rsid w:val="0089117D"/>
    <w:rsid w:val="008925FA"/>
    <w:rsid w:val="008937CF"/>
    <w:rsid w:val="00893EF4"/>
    <w:rsid w:val="00894E95"/>
    <w:rsid w:val="00894FE9"/>
    <w:rsid w:val="00897F34"/>
    <w:rsid w:val="008B12DD"/>
    <w:rsid w:val="008B3150"/>
    <w:rsid w:val="008B6CE7"/>
    <w:rsid w:val="008B7059"/>
    <w:rsid w:val="008B71BF"/>
    <w:rsid w:val="008B7755"/>
    <w:rsid w:val="008C1029"/>
    <w:rsid w:val="008C68C3"/>
    <w:rsid w:val="008C749C"/>
    <w:rsid w:val="008D1882"/>
    <w:rsid w:val="008D1B57"/>
    <w:rsid w:val="008D1E9D"/>
    <w:rsid w:val="008D250E"/>
    <w:rsid w:val="008D633A"/>
    <w:rsid w:val="008E2317"/>
    <w:rsid w:val="008E23BD"/>
    <w:rsid w:val="008E4EA1"/>
    <w:rsid w:val="008E7C19"/>
    <w:rsid w:val="008F05D8"/>
    <w:rsid w:val="008F7662"/>
    <w:rsid w:val="00901A4B"/>
    <w:rsid w:val="00902C54"/>
    <w:rsid w:val="00903036"/>
    <w:rsid w:val="00903C44"/>
    <w:rsid w:val="0091057A"/>
    <w:rsid w:val="00912EF2"/>
    <w:rsid w:val="00914776"/>
    <w:rsid w:val="00920E06"/>
    <w:rsid w:val="00925023"/>
    <w:rsid w:val="00926CCF"/>
    <w:rsid w:val="00934D2D"/>
    <w:rsid w:val="00934DB9"/>
    <w:rsid w:val="00935C77"/>
    <w:rsid w:val="009377D3"/>
    <w:rsid w:val="009404A9"/>
    <w:rsid w:val="0094795D"/>
    <w:rsid w:val="00952406"/>
    <w:rsid w:val="00956026"/>
    <w:rsid w:val="009568F4"/>
    <w:rsid w:val="00957DC1"/>
    <w:rsid w:val="00962171"/>
    <w:rsid w:val="009645A9"/>
    <w:rsid w:val="00970F83"/>
    <w:rsid w:val="00974C16"/>
    <w:rsid w:val="009765DA"/>
    <w:rsid w:val="00980B5C"/>
    <w:rsid w:val="0098137A"/>
    <w:rsid w:val="00983B3E"/>
    <w:rsid w:val="00983C53"/>
    <w:rsid w:val="00987C4D"/>
    <w:rsid w:val="009914E4"/>
    <w:rsid w:val="009A0737"/>
    <w:rsid w:val="009A1EAA"/>
    <w:rsid w:val="009A50CD"/>
    <w:rsid w:val="009A7349"/>
    <w:rsid w:val="009B4613"/>
    <w:rsid w:val="009B55E9"/>
    <w:rsid w:val="009C0762"/>
    <w:rsid w:val="009C0EED"/>
    <w:rsid w:val="009C2A2E"/>
    <w:rsid w:val="009C2E5F"/>
    <w:rsid w:val="009C3D7B"/>
    <w:rsid w:val="009D123D"/>
    <w:rsid w:val="009D3841"/>
    <w:rsid w:val="009D3AA6"/>
    <w:rsid w:val="009D7073"/>
    <w:rsid w:val="009E20E6"/>
    <w:rsid w:val="009E73EC"/>
    <w:rsid w:val="009F1779"/>
    <w:rsid w:val="009F7FF9"/>
    <w:rsid w:val="00A001C9"/>
    <w:rsid w:val="00A00CBC"/>
    <w:rsid w:val="00A02044"/>
    <w:rsid w:val="00A051E8"/>
    <w:rsid w:val="00A060B5"/>
    <w:rsid w:val="00A10337"/>
    <w:rsid w:val="00A11B15"/>
    <w:rsid w:val="00A15AEB"/>
    <w:rsid w:val="00A15F59"/>
    <w:rsid w:val="00A201F6"/>
    <w:rsid w:val="00A20500"/>
    <w:rsid w:val="00A22E54"/>
    <w:rsid w:val="00A260A2"/>
    <w:rsid w:val="00A308DB"/>
    <w:rsid w:val="00A317A0"/>
    <w:rsid w:val="00A37511"/>
    <w:rsid w:val="00A400A5"/>
    <w:rsid w:val="00A4585F"/>
    <w:rsid w:val="00A4614C"/>
    <w:rsid w:val="00A46C3F"/>
    <w:rsid w:val="00A507E1"/>
    <w:rsid w:val="00A51BCB"/>
    <w:rsid w:val="00A51D67"/>
    <w:rsid w:val="00A524A0"/>
    <w:rsid w:val="00A52C38"/>
    <w:rsid w:val="00A56DC0"/>
    <w:rsid w:val="00A625A5"/>
    <w:rsid w:val="00A63E83"/>
    <w:rsid w:val="00A649CE"/>
    <w:rsid w:val="00A65934"/>
    <w:rsid w:val="00A67C7C"/>
    <w:rsid w:val="00A702A7"/>
    <w:rsid w:val="00A704D4"/>
    <w:rsid w:val="00A708AF"/>
    <w:rsid w:val="00A72255"/>
    <w:rsid w:val="00A73548"/>
    <w:rsid w:val="00A74112"/>
    <w:rsid w:val="00A746E1"/>
    <w:rsid w:val="00A761C0"/>
    <w:rsid w:val="00A822A8"/>
    <w:rsid w:val="00A9222A"/>
    <w:rsid w:val="00A95FAB"/>
    <w:rsid w:val="00A96543"/>
    <w:rsid w:val="00A96CA2"/>
    <w:rsid w:val="00A9786E"/>
    <w:rsid w:val="00A979AE"/>
    <w:rsid w:val="00AA0A10"/>
    <w:rsid w:val="00AA36D2"/>
    <w:rsid w:val="00AA7C1E"/>
    <w:rsid w:val="00AB3004"/>
    <w:rsid w:val="00AB65EE"/>
    <w:rsid w:val="00AB75D6"/>
    <w:rsid w:val="00AB79A3"/>
    <w:rsid w:val="00AC1624"/>
    <w:rsid w:val="00AC2945"/>
    <w:rsid w:val="00AC2CDB"/>
    <w:rsid w:val="00AC35CD"/>
    <w:rsid w:val="00AC3C33"/>
    <w:rsid w:val="00AC4E4B"/>
    <w:rsid w:val="00AC676C"/>
    <w:rsid w:val="00AD1AD5"/>
    <w:rsid w:val="00AD23CD"/>
    <w:rsid w:val="00AD2C10"/>
    <w:rsid w:val="00AD4C08"/>
    <w:rsid w:val="00AE2AE6"/>
    <w:rsid w:val="00AF06AA"/>
    <w:rsid w:val="00AF3740"/>
    <w:rsid w:val="00AF52B6"/>
    <w:rsid w:val="00B03CB0"/>
    <w:rsid w:val="00B055A1"/>
    <w:rsid w:val="00B062DD"/>
    <w:rsid w:val="00B12B85"/>
    <w:rsid w:val="00B13AB2"/>
    <w:rsid w:val="00B20C9F"/>
    <w:rsid w:val="00B24DF0"/>
    <w:rsid w:val="00B25EE4"/>
    <w:rsid w:val="00B44E07"/>
    <w:rsid w:val="00B51F2B"/>
    <w:rsid w:val="00B520D7"/>
    <w:rsid w:val="00B526E9"/>
    <w:rsid w:val="00B52879"/>
    <w:rsid w:val="00B544BB"/>
    <w:rsid w:val="00B5571F"/>
    <w:rsid w:val="00B5645E"/>
    <w:rsid w:val="00B567E8"/>
    <w:rsid w:val="00B56C70"/>
    <w:rsid w:val="00B56FE5"/>
    <w:rsid w:val="00B6020A"/>
    <w:rsid w:val="00B60AFD"/>
    <w:rsid w:val="00B62AEA"/>
    <w:rsid w:val="00B633F8"/>
    <w:rsid w:val="00B71C5E"/>
    <w:rsid w:val="00B72E14"/>
    <w:rsid w:val="00B75BC9"/>
    <w:rsid w:val="00B76EE7"/>
    <w:rsid w:val="00B80308"/>
    <w:rsid w:val="00B807DA"/>
    <w:rsid w:val="00B85C9C"/>
    <w:rsid w:val="00B9294C"/>
    <w:rsid w:val="00B92FD0"/>
    <w:rsid w:val="00B954F6"/>
    <w:rsid w:val="00B97F64"/>
    <w:rsid w:val="00BA016C"/>
    <w:rsid w:val="00BA05FF"/>
    <w:rsid w:val="00BA41CB"/>
    <w:rsid w:val="00BA5CFD"/>
    <w:rsid w:val="00BA7E46"/>
    <w:rsid w:val="00BB147D"/>
    <w:rsid w:val="00BB1BB6"/>
    <w:rsid w:val="00BB2DD1"/>
    <w:rsid w:val="00BB4346"/>
    <w:rsid w:val="00BB5DEA"/>
    <w:rsid w:val="00BC12AA"/>
    <w:rsid w:val="00BC2ADA"/>
    <w:rsid w:val="00BC67DF"/>
    <w:rsid w:val="00BC76F9"/>
    <w:rsid w:val="00BC7F81"/>
    <w:rsid w:val="00BD14AE"/>
    <w:rsid w:val="00BD4C64"/>
    <w:rsid w:val="00BE29B8"/>
    <w:rsid w:val="00BE7AF1"/>
    <w:rsid w:val="00BE7AFA"/>
    <w:rsid w:val="00BE7EFD"/>
    <w:rsid w:val="00BF1E8B"/>
    <w:rsid w:val="00BF46DA"/>
    <w:rsid w:val="00BF5C51"/>
    <w:rsid w:val="00BF75E4"/>
    <w:rsid w:val="00C02BE2"/>
    <w:rsid w:val="00C03025"/>
    <w:rsid w:val="00C04BB1"/>
    <w:rsid w:val="00C05064"/>
    <w:rsid w:val="00C05C8B"/>
    <w:rsid w:val="00C0608C"/>
    <w:rsid w:val="00C120C5"/>
    <w:rsid w:val="00C12385"/>
    <w:rsid w:val="00C1556D"/>
    <w:rsid w:val="00C17CBD"/>
    <w:rsid w:val="00C22F2E"/>
    <w:rsid w:val="00C24219"/>
    <w:rsid w:val="00C25CAB"/>
    <w:rsid w:val="00C30A94"/>
    <w:rsid w:val="00C346A7"/>
    <w:rsid w:val="00C34D03"/>
    <w:rsid w:val="00C37C67"/>
    <w:rsid w:val="00C42149"/>
    <w:rsid w:val="00C46F57"/>
    <w:rsid w:val="00C50330"/>
    <w:rsid w:val="00C51E03"/>
    <w:rsid w:val="00C52193"/>
    <w:rsid w:val="00C52649"/>
    <w:rsid w:val="00C566F0"/>
    <w:rsid w:val="00C66D53"/>
    <w:rsid w:val="00C70060"/>
    <w:rsid w:val="00C70AD0"/>
    <w:rsid w:val="00C73BEE"/>
    <w:rsid w:val="00C746FD"/>
    <w:rsid w:val="00C765A9"/>
    <w:rsid w:val="00C7667C"/>
    <w:rsid w:val="00C94356"/>
    <w:rsid w:val="00C95417"/>
    <w:rsid w:val="00CA172E"/>
    <w:rsid w:val="00CA2D47"/>
    <w:rsid w:val="00CA3D61"/>
    <w:rsid w:val="00CA6F2C"/>
    <w:rsid w:val="00CB0365"/>
    <w:rsid w:val="00CB0CFC"/>
    <w:rsid w:val="00CB49AD"/>
    <w:rsid w:val="00CC3FAE"/>
    <w:rsid w:val="00CC5C1E"/>
    <w:rsid w:val="00CC67B6"/>
    <w:rsid w:val="00CD0233"/>
    <w:rsid w:val="00CD061D"/>
    <w:rsid w:val="00CD54E1"/>
    <w:rsid w:val="00CD77E4"/>
    <w:rsid w:val="00CE0F45"/>
    <w:rsid w:val="00CE399D"/>
    <w:rsid w:val="00CE3B5D"/>
    <w:rsid w:val="00CE455A"/>
    <w:rsid w:val="00CE7934"/>
    <w:rsid w:val="00CF0A1C"/>
    <w:rsid w:val="00CF3505"/>
    <w:rsid w:val="00CF54A0"/>
    <w:rsid w:val="00D0061E"/>
    <w:rsid w:val="00D03180"/>
    <w:rsid w:val="00D04D85"/>
    <w:rsid w:val="00D067C8"/>
    <w:rsid w:val="00D1061A"/>
    <w:rsid w:val="00D145EC"/>
    <w:rsid w:val="00D1632B"/>
    <w:rsid w:val="00D17FF2"/>
    <w:rsid w:val="00D22933"/>
    <w:rsid w:val="00D23A91"/>
    <w:rsid w:val="00D24A51"/>
    <w:rsid w:val="00D26436"/>
    <w:rsid w:val="00D27BB5"/>
    <w:rsid w:val="00D311DC"/>
    <w:rsid w:val="00D333FE"/>
    <w:rsid w:val="00D334F1"/>
    <w:rsid w:val="00D37E7A"/>
    <w:rsid w:val="00D44427"/>
    <w:rsid w:val="00D51160"/>
    <w:rsid w:val="00D5268C"/>
    <w:rsid w:val="00D54EEE"/>
    <w:rsid w:val="00D5556B"/>
    <w:rsid w:val="00D572F9"/>
    <w:rsid w:val="00D57D33"/>
    <w:rsid w:val="00D63E06"/>
    <w:rsid w:val="00D64124"/>
    <w:rsid w:val="00D668E5"/>
    <w:rsid w:val="00D671FC"/>
    <w:rsid w:val="00D70B28"/>
    <w:rsid w:val="00D73A2A"/>
    <w:rsid w:val="00D80E8E"/>
    <w:rsid w:val="00D85511"/>
    <w:rsid w:val="00D90B3C"/>
    <w:rsid w:val="00D92103"/>
    <w:rsid w:val="00D92887"/>
    <w:rsid w:val="00D93A64"/>
    <w:rsid w:val="00DA0531"/>
    <w:rsid w:val="00DA165A"/>
    <w:rsid w:val="00DA35CE"/>
    <w:rsid w:val="00DA53B9"/>
    <w:rsid w:val="00DA6651"/>
    <w:rsid w:val="00DA7ED9"/>
    <w:rsid w:val="00DB32FB"/>
    <w:rsid w:val="00DB4D40"/>
    <w:rsid w:val="00DB6B8E"/>
    <w:rsid w:val="00DC042B"/>
    <w:rsid w:val="00DC23F3"/>
    <w:rsid w:val="00DD393D"/>
    <w:rsid w:val="00DD4439"/>
    <w:rsid w:val="00DD65EF"/>
    <w:rsid w:val="00DE121E"/>
    <w:rsid w:val="00DE2458"/>
    <w:rsid w:val="00DE5762"/>
    <w:rsid w:val="00DE5D42"/>
    <w:rsid w:val="00DE6D60"/>
    <w:rsid w:val="00DE750E"/>
    <w:rsid w:val="00DF3313"/>
    <w:rsid w:val="00DF5499"/>
    <w:rsid w:val="00E01C5E"/>
    <w:rsid w:val="00E07D78"/>
    <w:rsid w:val="00E104E6"/>
    <w:rsid w:val="00E13084"/>
    <w:rsid w:val="00E2372C"/>
    <w:rsid w:val="00E27982"/>
    <w:rsid w:val="00E3041D"/>
    <w:rsid w:val="00E3227D"/>
    <w:rsid w:val="00E32E1D"/>
    <w:rsid w:val="00E33CD6"/>
    <w:rsid w:val="00E36A30"/>
    <w:rsid w:val="00E37C7D"/>
    <w:rsid w:val="00E406AD"/>
    <w:rsid w:val="00E410C3"/>
    <w:rsid w:val="00E428DF"/>
    <w:rsid w:val="00E44916"/>
    <w:rsid w:val="00E53C88"/>
    <w:rsid w:val="00E544A7"/>
    <w:rsid w:val="00E5465C"/>
    <w:rsid w:val="00E559BC"/>
    <w:rsid w:val="00E57BD7"/>
    <w:rsid w:val="00E61AC3"/>
    <w:rsid w:val="00E647AC"/>
    <w:rsid w:val="00E66E95"/>
    <w:rsid w:val="00E6716F"/>
    <w:rsid w:val="00E7137E"/>
    <w:rsid w:val="00E825B0"/>
    <w:rsid w:val="00E86DD8"/>
    <w:rsid w:val="00E921B1"/>
    <w:rsid w:val="00E92B10"/>
    <w:rsid w:val="00E96640"/>
    <w:rsid w:val="00EA3028"/>
    <w:rsid w:val="00EA5D6F"/>
    <w:rsid w:val="00EA68D0"/>
    <w:rsid w:val="00EB3759"/>
    <w:rsid w:val="00EB3C73"/>
    <w:rsid w:val="00EB3CF7"/>
    <w:rsid w:val="00EB6C87"/>
    <w:rsid w:val="00EB740B"/>
    <w:rsid w:val="00EC100F"/>
    <w:rsid w:val="00EC21B0"/>
    <w:rsid w:val="00EC3B69"/>
    <w:rsid w:val="00ED2BCD"/>
    <w:rsid w:val="00ED401A"/>
    <w:rsid w:val="00ED4B33"/>
    <w:rsid w:val="00ED5215"/>
    <w:rsid w:val="00ED6CAB"/>
    <w:rsid w:val="00EE0DE9"/>
    <w:rsid w:val="00EE1897"/>
    <w:rsid w:val="00EE3C2D"/>
    <w:rsid w:val="00EE5BDD"/>
    <w:rsid w:val="00EF73A1"/>
    <w:rsid w:val="00F0094B"/>
    <w:rsid w:val="00F041AF"/>
    <w:rsid w:val="00F049AF"/>
    <w:rsid w:val="00F06A6A"/>
    <w:rsid w:val="00F06AF8"/>
    <w:rsid w:val="00F103A5"/>
    <w:rsid w:val="00F11CD4"/>
    <w:rsid w:val="00F160A8"/>
    <w:rsid w:val="00F24FBE"/>
    <w:rsid w:val="00F27535"/>
    <w:rsid w:val="00F3149D"/>
    <w:rsid w:val="00F3342B"/>
    <w:rsid w:val="00F36179"/>
    <w:rsid w:val="00F36830"/>
    <w:rsid w:val="00F37C0F"/>
    <w:rsid w:val="00F40DC4"/>
    <w:rsid w:val="00F43435"/>
    <w:rsid w:val="00F51448"/>
    <w:rsid w:val="00F52141"/>
    <w:rsid w:val="00F53D70"/>
    <w:rsid w:val="00F54B2D"/>
    <w:rsid w:val="00F6240A"/>
    <w:rsid w:val="00F63315"/>
    <w:rsid w:val="00F66758"/>
    <w:rsid w:val="00F677FC"/>
    <w:rsid w:val="00F70664"/>
    <w:rsid w:val="00F74E99"/>
    <w:rsid w:val="00F7555E"/>
    <w:rsid w:val="00F75936"/>
    <w:rsid w:val="00F77970"/>
    <w:rsid w:val="00F82F0E"/>
    <w:rsid w:val="00F8416F"/>
    <w:rsid w:val="00F844D6"/>
    <w:rsid w:val="00F86BB7"/>
    <w:rsid w:val="00F874DA"/>
    <w:rsid w:val="00F9219C"/>
    <w:rsid w:val="00FA0442"/>
    <w:rsid w:val="00FA109D"/>
    <w:rsid w:val="00FA26F7"/>
    <w:rsid w:val="00FA2ADE"/>
    <w:rsid w:val="00FA2CBD"/>
    <w:rsid w:val="00FA50DD"/>
    <w:rsid w:val="00FA5F67"/>
    <w:rsid w:val="00FA6B72"/>
    <w:rsid w:val="00FB0400"/>
    <w:rsid w:val="00FB0DF0"/>
    <w:rsid w:val="00FB21D7"/>
    <w:rsid w:val="00FB7BEA"/>
    <w:rsid w:val="00FE08E7"/>
    <w:rsid w:val="00FF377E"/>
    <w:rsid w:val="00FF635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47C3A86"/>
  <w15:docId w15:val="{58806050-D1F0-457D-99C1-7860D923768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3">
    <w:name w:val="heading 3"/>
    <w:basedOn w:val="Normal"/>
    <w:link w:val="Heading3Char"/>
    <w:uiPriority w:val="9"/>
    <w:qFormat/>
    <w:rsid w:val="00724886"/>
    <w:pPr>
      <w:spacing w:before="100" w:beforeAutospacing="1" w:after="100" w:afterAutospacing="1" w:line="240" w:lineRule="auto"/>
      <w:outlineLvl w:val="2"/>
    </w:pPr>
    <w:rPr>
      <w:rFonts w:ascii="Times New Roman" w:eastAsia="Times New Roman" w:hAnsi="Times New Roman" w:cs="Times New Roman"/>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A761C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6F579B"/>
    <w:pPr>
      <w:ind w:left="720"/>
      <w:contextualSpacing/>
    </w:pPr>
  </w:style>
  <w:style w:type="paragraph" w:styleId="BalloonText">
    <w:name w:val="Balloon Text"/>
    <w:basedOn w:val="Normal"/>
    <w:link w:val="BalloonTextChar"/>
    <w:uiPriority w:val="99"/>
    <w:semiHidden/>
    <w:unhideWhenUsed/>
    <w:rsid w:val="008102B0"/>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102B0"/>
    <w:rPr>
      <w:rFonts w:ascii="Segoe UI" w:hAnsi="Segoe UI" w:cs="Segoe UI"/>
      <w:sz w:val="18"/>
      <w:szCs w:val="18"/>
    </w:rPr>
  </w:style>
  <w:style w:type="paragraph" w:styleId="Header">
    <w:name w:val="header"/>
    <w:basedOn w:val="Normal"/>
    <w:link w:val="HeaderChar"/>
    <w:uiPriority w:val="99"/>
    <w:unhideWhenUsed/>
    <w:rsid w:val="00030A0C"/>
    <w:pPr>
      <w:tabs>
        <w:tab w:val="center" w:pos="4680"/>
        <w:tab w:val="right" w:pos="9360"/>
      </w:tabs>
      <w:spacing w:after="0" w:line="240" w:lineRule="auto"/>
    </w:pPr>
  </w:style>
  <w:style w:type="character" w:customStyle="1" w:styleId="HeaderChar">
    <w:name w:val="Header Char"/>
    <w:basedOn w:val="DefaultParagraphFont"/>
    <w:link w:val="Header"/>
    <w:uiPriority w:val="99"/>
    <w:rsid w:val="00030A0C"/>
  </w:style>
  <w:style w:type="paragraph" w:styleId="Footer">
    <w:name w:val="footer"/>
    <w:basedOn w:val="Normal"/>
    <w:link w:val="FooterChar"/>
    <w:uiPriority w:val="99"/>
    <w:unhideWhenUsed/>
    <w:rsid w:val="00030A0C"/>
    <w:pPr>
      <w:tabs>
        <w:tab w:val="center" w:pos="4680"/>
        <w:tab w:val="right" w:pos="9360"/>
      </w:tabs>
      <w:spacing w:after="0" w:line="240" w:lineRule="auto"/>
    </w:pPr>
  </w:style>
  <w:style w:type="character" w:customStyle="1" w:styleId="FooterChar">
    <w:name w:val="Footer Char"/>
    <w:basedOn w:val="DefaultParagraphFont"/>
    <w:link w:val="Footer"/>
    <w:uiPriority w:val="99"/>
    <w:rsid w:val="00030A0C"/>
  </w:style>
  <w:style w:type="character" w:styleId="Hyperlink">
    <w:name w:val="Hyperlink"/>
    <w:basedOn w:val="DefaultParagraphFont"/>
    <w:uiPriority w:val="99"/>
    <w:unhideWhenUsed/>
    <w:rsid w:val="00D24A51"/>
    <w:rPr>
      <w:color w:val="0000FF" w:themeColor="hyperlink"/>
      <w:u w:val="single"/>
    </w:rPr>
  </w:style>
  <w:style w:type="paragraph" w:styleId="Revision">
    <w:name w:val="Revision"/>
    <w:hidden/>
    <w:uiPriority w:val="99"/>
    <w:semiHidden/>
    <w:rsid w:val="00223517"/>
    <w:pPr>
      <w:spacing w:after="0" w:line="240" w:lineRule="auto"/>
    </w:pPr>
  </w:style>
  <w:style w:type="table" w:customStyle="1" w:styleId="TableGrid1">
    <w:name w:val="Table Grid1"/>
    <w:basedOn w:val="TableNormal"/>
    <w:next w:val="TableGrid"/>
    <w:uiPriority w:val="59"/>
    <w:rsid w:val="00EC21B0"/>
    <w:pPr>
      <w:spacing w:after="0" w:line="240" w:lineRule="auto"/>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UnresolvedMention1">
    <w:name w:val="Unresolved Mention1"/>
    <w:basedOn w:val="DefaultParagraphFont"/>
    <w:uiPriority w:val="99"/>
    <w:semiHidden/>
    <w:unhideWhenUsed/>
    <w:rsid w:val="00BF75E4"/>
    <w:rPr>
      <w:color w:val="605E5C"/>
      <w:shd w:val="clear" w:color="auto" w:fill="E1DFDD"/>
    </w:rPr>
  </w:style>
  <w:style w:type="character" w:styleId="FollowedHyperlink">
    <w:name w:val="FollowedHyperlink"/>
    <w:basedOn w:val="DefaultParagraphFont"/>
    <w:uiPriority w:val="99"/>
    <w:semiHidden/>
    <w:unhideWhenUsed/>
    <w:rsid w:val="0053705A"/>
    <w:rPr>
      <w:color w:val="800080" w:themeColor="followedHyperlink"/>
      <w:u w:val="single"/>
    </w:rPr>
  </w:style>
  <w:style w:type="character" w:customStyle="1" w:styleId="Heading3Char">
    <w:name w:val="Heading 3 Char"/>
    <w:basedOn w:val="DefaultParagraphFont"/>
    <w:link w:val="Heading3"/>
    <w:uiPriority w:val="9"/>
    <w:rsid w:val="00724886"/>
    <w:rPr>
      <w:rFonts w:ascii="Times New Roman" w:eastAsia="Times New Roman" w:hAnsi="Times New Roman" w:cs="Times New Roman"/>
      <w:b/>
      <w:bCs/>
      <w:sz w:val="27"/>
      <w:szCs w:val="27"/>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81582645">
      <w:bodyDiv w:val="1"/>
      <w:marLeft w:val="0"/>
      <w:marRight w:val="0"/>
      <w:marTop w:val="0"/>
      <w:marBottom w:val="0"/>
      <w:divBdr>
        <w:top w:val="none" w:sz="0" w:space="0" w:color="auto"/>
        <w:left w:val="none" w:sz="0" w:space="0" w:color="auto"/>
        <w:bottom w:val="none" w:sz="0" w:space="0" w:color="auto"/>
        <w:right w:val="none" w:sz="0" w:space="0" w:color="auto"/>
      </w:divBdr>
    </w:div>
    <w:div w:id="61933897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s://www.westvalley.edu/services/articulation/" TargetMode="Externa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www.assist.org/" TargetMode="External"/><Relationship Id="rId5" Type="http://schemas.openxmlformats.org/officeDocument/2006/relationships/numbering" Target="numbering.xml"/><Relationship Id="rId15" Type="http://schemas.openxmlformats.org/officeDocument/2006/relationships/fontTable" Target="fontTable.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6F18D121CED3CB42AB91DC1116FDEFFF" ma:contentTypeVersion="4" ma:contentTypeDescription="Create a new document." ma:contentTypeScope="" ma:versionID="1068ef9f88fe344236ad688a7ea9a56e">
  <xsd:schema xmlns:xsd="http://www.w3.org/2001/XMLSchema" xmlns:xs="http://www.w3.org/2001/XMLSchema" xmlns:p="http://schemas.microsoft.com/office/2006/metadata/properties" xmlns:ns2="225832dc-4558-4de7-a993-f311bdcc8b0e" targetNamespace="http://schemas.microsoft.com/office/2006/metadata/properties" ma:root="true" ma:fieldsID="b3b199d03f558e6941a7e575a604be1b" ns2:_="">
    <xsd:import namespace="225832dc-4558-4de7-a993-f311bdcc8b0e"/>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25832dc-4558-4de7-a993-f311bdcc8b0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327F2D6-6F19-4BDE-8590-38A3ECF3B3A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25832dc-4558-4de7-a993-f311bdcc8b0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5FC713ED-976D-495F-9A67-DFD74181DB76}">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2750B4F0-98CE-4C5B-A867-2EEBD7845E50}">
  <ds:schemaRefs>
    <ds:schemaRef ds:uri="http://schemas.microsoft.com/sharepoint/v3/contenttype/forms"/>
  </ds:schemaRefs>
</ds:datastoreItem>
</file>

<file path=customXml/itemProps4.xml><?xml version="1.0" encoding="utf-8"?>
<ds:datastoreItem xmlns:ds="http://schemas.openxmlformats.org/officeDocument/2006/customXml" ds:itemID="{44CBD520-275B-4327-B70C-F2FF5724649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7</Pages>
  <Words>4788</Words>
  <Characters>27295</Characters>
  <Application>Microsoft Office Word</Application>
  <DocSecurity>0</DocSecurity>
  <Lines>227</Lines>
  <Paragraphs>64</Paragraphs>
  <ScaleCrop>false</ScaleCrop>
  <HeadingPairs>
    <vt:vector size="2" baseType="variant">
      <vt:variant>
        <vt:lpstr>Title</vt:lpstr>
      </vt:variant>
      <vt:variant>
        <vt:i4>1</vt:i4>
      </vt:variant>
    </vt:vector>
  </HeadingPairs>
  <TitlesOfParts>
    <vt:vector size="1" baseType="lpstr">
      <vt:lpstr/>
    </vt:vector>
  </TitlesOfParts>
  <Company>wvmccd</Company>
  <LinksUpToDate>false</LinksUpToDate>
  <CharactersWithSpaces>32019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Counseling Counter</dc:creator>
  <cp:lastModifiedBy>Karen Okamoto</cp:lastModifiedBy>
  <cp:revision>3</cp:revision>
  <cp:lastPrinted>2020-03-11T22:33:00Z</cp:lastPrinted>
  <dcterms:created xsi:type="dcterms:W3CDTF">2021-06-07T18:56:00Z</dcterms:created>
  <dcterms:modified xsi:type="dcterms:W3CDTF">2022-01-10T23:12:00Z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0x0101006F18D121CED3CB42AB91DC1116FDEFFF</vt:lpwstr>
  </property>
</Properties>
</file>